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AE" w:rsidRDefault="00C850AE" w:rsidP="00D77CAB">
      <w:pPr>
        <w:pStyle w:val="Title"/>
        <w:ind w:left="-720" w:right="-720"/>
        <w:rPr>
          <w:sz w:val="28"/>
          <w:szCs w:val="28"/>
        </w:rPr>
      </w:pPr>
      <w:bookmarkStart w:id="0" w:name="_GoBack"/>
      <w:bookmarkEnd w:id="0"/>
    </w:p>
    <w:p w:rsidR="00D77CAB" w:rsidRDefault="00D93B58" w:rsidP="00D77CAB">
      <w:pPr>
        <w:pStyle w:val="Title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INSTRUCTIONS FOR </w:t>
      </w:r>
      <w:r w:rsidR="00D77CAB">
        <w:rPr>
          <w:sz w:val="28"/>
          <w:szCs w:val="28"/>
        </w:rPr>
        <w:t xml:space="preserve">BACKGROUND CHECKS FOR </w:t>
      </w:r>
    </w:p>
    <w:p w:rsidR="00492364" w:rsidRPr="00D77CAB" w:rsidRDefault="00D77CAB" w:rsidP="00D77CAB">
      <w:pPr>
        <w:pStyle w:val="Title"/>
        <w:ind w:left="-720" w:right="-720"/>
        <w:rPr>
          <w:b w:val="0"/>
        </w:rPr>
      </w:pPr>
      <w:r w:rsidRPr="007E4435">
        <w:rPr>
          <w:sz w:val="28"/>
          <w:szCs w:val="28"/>
          <w:u w:val="single"/>
        </w:rPr>
        <w:t>OAHU</w:t>
      </w:r>
      <w:r>
        <w:rPr>
          <w:sz w:val="28"/>
          <w:szCs w:val="28"/>
          <w:u w:val="single"/>
        </w:rPr>
        <w:t xml:space="preserve"> – </w:t>
      </w:r>
      <w:r w:rsidRPr="00D77CAB">
        <w:rPr>
          <w:sz w:val="28"/>
          <w:szCs w:val="28"/>
          <w:u w:val="single"/>
        </w:rPr>
        <w:t xml:space="preserve">CHILD </w:t>
      </w:r>
      <w:smartTag w:uri="urn:schemas-microsoft-com:office:smarttags" w:element="stockticker">
        <w:r w:rsidRPr="00D77CAB">
          <w:rPr>
            <w:sz w:val="28"/>
            <w:szCs w:val="28"/>
            <w:u w:val="single"/>
          </w:rPr>
          <w:t>CARE</w:t>
        </w:r>
      </w:smartTag>
      <w:r w:rsidRPr="00D77CAB">
        <w:rPr>
          <w:sz w:val="28"/>
          <w:szCs w:val="28"/>
          <w:u w:val="single"/>
        </w:rPr>
        <w:t xml:space="preserve"> LICENSING</w:t>
      </w:r>
      <w:r w:rsidR="00492364" w:rsidRPr="00D77CAB">
        <w:rPr>
          <w:b w:val="0"/>
        </w:rPr>
        <w:t xml:space="preserve"> </w:t>
      </w:r>
    </w:p>
    <w:p w:rsidR="00492364" w:rsidRPr="003C657A" w:rsidRDefault="00492364" w:rsidP="00492364">
      <w:pPr>
        <w:pStyle w:val="BodyText2"/>
        <w:ind w:left="0" w:right="-540" w:firstLine="0"/>
        <w:rPr>
          <w:sz w:val="12"/>
          <w:szCs w:val="12"/>
        </w:rPr>
      </w:pPr>
    </w:p>
    <w:p w:rsidR="00492364" w:rsidRPr="001E5E79" w:rsidRDefault="00492364" w:rsidP="00492364">
      <w:pPr>
        <w:pStyle w:val="BodyText2"/>
        <w:ind w:left="0" w:right="-540" w:firstLine="0"/>
        <w:rPr>
          <w:sz w:val="22"/>
          <w:szCs w:val="22"/>
        </w:rPr>
      </w:pPr>
      <w:r w:rsidRPr="001E5E79">
        <w:rPr>
          <w:sz w:val="22"/>
          <w:szCs w:val="22"/>
        </w:rPr>
        <w:t>Hawaii Revised Statutes (</w:t>
      </w:r>
      <w:smartTag w:uri="urn:schemas-microsoft-com:office:smarttags" w:element="stockticker">
        <w:r w:rsidRPr="001E5E79">
          <w:rPr>
            <w:sz w:val="22"/>
            <w:szCs w:val="22"/>
          </w:rPr>
          <w:t>HRS</w:t>
        </w:r>
      </w:smartTag>
      <w:r w:rsidRPr="001E5E79">
        <w:rPr>
          <w:sz w:val="22"/>
          <w:szCs w:val="22"/>
        </w:rPr>
        <w:t xml:space="preserve">) Sections 346-151 and 346-154 require all DHS licensed child care providers and adult household members of family and group child care homes and </w:t>
      </w:r>
      <w:r w:rsidR="00AA6BDC" w:rsidRPr="001E5E79">
        <w:rPr>
          <w:sz w:val="22"/>
          <w:szCs w:val="22"/>
        </w:rPr>
        <w:t xml:space="preserve">staff of group </w:t>
      </w:r>
      <w:r w:rsidRPr="001E5E79">
        <w:rPr>
          <w:sz w:val="22"/>
          <w:szCs w:val="22"/>
        </w:rPr>
        <w:t>child care</w:t>
      </w:r>
      <w:r w:rsidRPr="001E5E79">
        <w:rPr>
          <w:sz w:val="22"/>
          <w:szCs w:val="22"/>
        </w:rPr>
        <w:sym w:font="Symbol" w:char="F020"/>
      </w:r>
      <w:r w:rsidRPr="001E5E79">
        <w:rPr>
          <w:sz w:val="22"/>
          <w:szCs w:val="22"/>
        </w:rPr>
        <w:t>center</w:t>
      </w:r>
      <w:r w:rsidR="00AA6BDC" w:rsidRPr="001E5E79">
        <w:rPr>
          <w:sz w:val="22"/>
          <w:szCs w:val="22"/>
        </w:rPr>
        <w:t>s</w:t>
      </w:r>
      <w:r w:rsidRPr="001E5E79">
        <w:rPr>
          <w:sz w:val="22"/>
          <w:szCs w:val="22"/>
        </w:rPr>
        <w:t xml:space="preserve"> to </w:t>
      </w:r>
      <w:r w:rsidR="00AA6BDC" w:rsidRPr="001E5E79">
        <w:rPr>
          <w:sz w:val="22"/>
          <w:szCs w:val="22"/>
        </w:rPr>
        <w:t>complete the required</w:t>
      </w:r>
      <w:r w:rsidRPr="001E5E79">
        <w:rPr>
          <w:sz w:val="22"/>
          <w:szCs w:val="22"/>
        </w:rPr>
        <w:t xml:space="preserve"> background checks, including criminal and adult or child abuse/neglect records clearance.  The initial </w:t>
      </w:r>
      <w:r w:rsidR="0082787C" w:rsidRPr="001E5E79">
        <w:rPr>
          <w:sz w:val="22"/>
          <w:szCs w:val="22"/>
        </w:rPr>
        <w:t xml:space="preserve">background </w:t>
      </w:r>
      <w:r w:rsidRPr="001E5E79">
        <w:rPr>
          <w:sz w:val="22"/>
          <w:szCs w:val="22"/>
        </w:rPr>
        <w:t xml:space="preserve">check </w:t>
      </w:r>
      <w:r w:rsidR="00807188" w:rsidRPr="001E5E79">
        <w:rPr>
          <w:sz w:val="22"/>
          <w:szCs w:val="22"/>
        </w:rPr>
        <w:t xml:space="preserve">also </w:t>
      </w:r>
      <w:r w:rsidR="0082787C" w:rsidRPr="001E5E79">
        <w:rPr>
          <w:sz w:val="22"/>
          <w:szCs w:val="22"/>
        </w:rPr>
        <w:t>includes</w:t>
      </w:r>
      <w:r w:rsidRPr="001E5E79">
        <w:rPr>
          <w:sz w:val="22"/>
          <w:szCs w:val="22"/>
        </w:rPr>
        <w:sym w:font="Symbol" w:char="F020"/>
      </w:r>
      <w:r w:rsidR="0082787C" w:rsidRPr="001E5E79">
        <w:rPr>
          <w:sz w:val="22"/>
          <w:szCs w:val="22"/>
        </w:rPr>
        <w:t xml:space="preserve">Federal and State </w:t>
      </w:r>
      <w:r w:rsidRPr="001E5E79">
        <w:rPr>
          <w:sz w:val="22"/>
          <w:szCs w:val="22"/>
        </w:rPr>
        <w:t>fingerprint</w:t>
      </w:r>
      <w:r w:rsidR="00AA6BDC" w:rsidRPr="001E5E79">
        <w:rPr>
          <w:sz w:val="22"/>
          <w:szCs w:val="22"/>
        </w:rPr>
        <w:t xml:space="preserve"> checks.</w:t>
      </w:r>
      <w:r w:rsidR="00D77CAB" w:rsidRPr="001E5E79">
        <w:rPr>
          <w:sz w:val="22"/>
          <w:szCs w:val="22"/>
        </w:rPr>
        <w:t xml:space="preserve">  (Note: If an individual has left the State of Hawaii or has been away from child care for </w:t>
      </w:r>
      <w:r w:rsidR="003F3B0F">
        <w:rPr>
          <w:sz w:val="22"/>
          <w:szCs w:val="22"/>
        </w:rPr>
        <w:t>six (6) consecutive months</w:t>
      </w:r>
      <w:r w:rsidR="00D77CAB" w:rsidRPr="001E5E79">
        <w:rPr>
          <w:sz w:val="22"/>
          <w:szCs w:val="22"/>
        </w:rPr>
        <w:t xml:space="preserve"> or more, the individual shall be required to complete a fingerprint check again.) </w:t>
      </w:r>
      <w:r w:rsidR="00AA6BDC" w:rsidRPr="001E5E79">
        <w:rPr>
          <w:sz w:val="22"/>
          <w:szCs w:val="22"/>
        </w:rPr>
        <w:t xml:space="preserve">  </w:t>
      </w:r>
    </w:p>
    <w:p w:rsidR="00807188" w:rsidRPr="001E5E79" w:rsidRDefault="00807188" w:rsidP="00492364">
      <w:pPr>
        <w:pStyle w:val="BodyText2"/>
        <w:ind w:left="0" w:right="-540" w:firstLine="0"/>
        <w:rPr>
          <w:sz w:val="22"/>
          <w:szCs w:val="22"/>
        </w:rPr>
      </w:pPr>
    </w:p>
    <w:p w:rsidR="00492364" w:rsidRPr="001E5E79" w:rsidRDefault="00492364" w:rsidP="00492364">
      <w:pPr>
        <w:pStyle w:val="BodyText2"/>
        <w:ind w:left="0" w:right="-540" w:firstLine="0"/>
        <w:rPr>
          <w:sz w:val="22"/>
          <w:szCs w:val="22"/>
        </w:rPr>
      </w:pPr>
      <w:r w:rsidRPr="001E5E79">
        <w:rPr>
          <w:sz w:val="22"/>
          <w:szCs w:val="22"/>
        </w:rPr>
        <w:t xml:space="preserve">The background check process shall be initiated </w:t>
      </w:r>
      <w:r w:rsidR="0082787C" w:rsidRPr="001E5E79">
        <w:rPr>
          <w:sz w:val="22"/>
          <w:szCs w:val="22"/>
        </w:rPr>
        <w:t>by</w:t>
      </w:r>
      <w:r w:rsidRPr="001E5E79">
        <w:rPr>
          <w:sz w:val="22"/>
          <w:szCs w:val="22"/>
        </w:rPr>
        <w:t xml:space="preserve"> each individual by </w:t>
      </w:r>
      <w:r w:rsidR="00D77CAB" w:rsidRPr="001E5E79">
        <w:rPr>
          <w:sz w:val="22"/>
          <w:szCs w:val="22"/>
        </w:rPr>
        <w:t>completing and signing the DHS 948 (0</w:t>
      </w:r>
      <w:r w:rsidR="00F41473">
        <w:rPr>
          <w:sz w:val="22"/>
          <w:szCs w:val="22"/>
        </w:rPr>
        <w:t>9</w:t>
      </w:r>
      <w:r w:rsidR="00D77CAB" w:rsidRPr="001E5E79">
        <w:rPr>
          <w:sz w:val="22"/>
          <w:szCs w:val="22"/>
        </w:rPr>
        <w:t>/1</w:t>
      </w:r>
      <w:r w:rsidR="009C77FC">
        <w:rPr>
          <w:sz w:val="22"/>
          <w:szCs w:val="22"/>
        </w:rPr>
        <w:t>6</w:t>
      </w:r>
      <w:r w:rsidR="00D77CAB" w:rsidRPr="001E5E79">
        <w:rPr>
          <w:sz w:val="22"/>
          <w:szCs w:val="22"/>
        </w:rPr>
        <w:t>), “Authorization for Background Check and to Release Findings” form.  Once this form is completed, follow these steps, depending on your situation:</w:t>
      </w:r>
    </w:p>
    <w:p w:rsidR="00492364" w:rsidRPr="00D77CAB" w:rsidRDefault="00492364" w:rsidP="00492364">
      <w:pPr>
        <w:rPr>
          <w:rFonts w:ascii="Arial" w:hAnsi="Arial" w:cs="Arial"/>
        </w:rPr>
      </w:pPr>
    </w:p>
    <w:p w:rsidR="00D77CAB" w:rsidRPr="001E5E79" w:rsidRDefault="00D77CAB" w:rsidP="00D77CAB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  <w:r w:rsidRPr="001E5E79">
        <w:rPr>
          <w:rFonts w:ascii="Arial" w:hAnsi="Arial" w:cs="Arial"/>
          <w:b/>
          <w:bCs/>
          <w:spacing w:val="-3"/>
        </w:rPr>
        <w:t>PART I:</w:t>
      </w:r>
      <w:r w:rsidRPr="001E5E79">
        <w:rPr>
          <w:rFonts w:ascii="Arial" w:hAnsi="Arial" w:cs="Arial"/>
          <w:b/>
          <w:bCs/>
          <w:spacing w:val="-3"/>
        </w:rPr>
        <w:tab/>
      </w:r>
      <w:r w:rsidRPr="001E5E79">
        <w:rPr>
          <w:rFonts w:ascii="Arial" w:hAnsi="Arial" w:cs="Arial"/>
          <w:b/>
          <w:bCs/>
          <w:spacing w:val="-3"/>
          <w:u w:val="single"/>
        </w:rPr>
        <w:t>INITIAL REQUESTORS REQUIRING FINGERPRINT CHECK</w:t>
      </w:r>
      <w:r w:rsidRPr="001E5E79">
        <w:rPr>
          <w:rFonts w:ascii="Arial" w:hAnsi="Arial" w:cs="Arial"/>
          <w:b/>
          <w:bCs/>
          <w:spacing w:val="-3"/>
        </w:rPr>
        <w:t>:</w:t>
      </w:r>
    </w:p>
    <w:p w:rsidR="00D77CAB" w:rsidRDefault="00D77CAB" w:rsidP="00D77CA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D77CAB" w:rsidRPr="001E5E79" w:rsidRDefault="00D77CAB" w:rsidP="00D77CAB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For Child Care Center providers, please designate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one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person as the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Contact Person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schedule fingerprint appointments for multiple staff.  The Contact Person or individual shall call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 xml:space="preserve">one 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of the </w:t>
      </w:r>
      <w:r w:rsidRPr="001E5E79">
        <w:rPr>
          <w:rFonts w:ascii="Arial" w:hAnsi="Arial" w:cs="Arial"/>
          <w:spacing w:val="-3"/>
          <w:sz w:val="22"/>
          <w:szCs w:val="22"/>
        </w:rPr>
        <w:lastRenderedPageBreak/>
        <w:t>units closest to the individual’s home or child care facility to schedule fingerprint appointments at the following offices:</w:t>
      </w:r>
    </w:p>
    <w:p w:rsidR="00D77CAB" w:rsidRPr="001E5E79" w:rsidRDefault="00D77CAB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0"/>
          <w:szCs w:val="20"/>
        </w:rPr>
      </w:pPr>
    </w:p>
    <w:p w:rsidR="00C90550" w:rsidRPr="00C90550" w:rsidRDefault="004B33D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 w:rsidR="00C90550" w:rsidRPr="00C90550">
        <w:rPr>
          <w:rFonts w:ascii="Arial" w:hAnsi="Arial" w:cs="Arial"/>
          <w:b/>
          <w:bCs/>
          <w:spacing w:val="-3"/>
          <w:sz w:val="22"/>
          <w:szCs w:val="22"/>
        </w:rPr>
        <w:t>owntown First-To-Work Unit 2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Wahiawa First-To-Work Unit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677 Queen Street, Suite 400A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1008 California Ave., Building B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Honolulu, HI 96813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Wahiawa, HI 96786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Phone:  587-5250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Phone:  622-6314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90550" w:rsidRPr="00C90550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Kai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lua First-To-Work Unit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Waipahu</w:t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 xml:space="preserve"> First-To-Work Unit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354 Uluniu Street, Room 401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94-275 Mokuola Street, Room 105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Kailua,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 xml:space="preserve"> HI  96734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Waipahu, HI  96797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Phone:  266-</w:t>
      </w:r>
      <w:r w:rsidR="008E03E1">
        <w:rPr>
          <w:rFonts w:ascii="Arial" w:hAnsi="Arial" w:cs="Arial"/>
          <w:b/>
          <w:bCs/>
          <w:spacing w:val="-3"/>
          <w:sz w:val="22"/>
          <w:szCs w:val="22"/>
        </w:rPr>
        <w:t>9620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Phone:  675-0081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90550" w:rsidRPr="00C90550" w:rsidRDefault="004B33D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lastRenderedPageBreak/>
        <w:t>Waianae First-To-Work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Child Care Licensing Unit II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27B1C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601 Kamokila Blvd.</w:t>
          </w:r>
        </w:smartTag>
      </w:smartTag>
      <w:r w:rsidRPr="00B27B1C">
        <w:rPr>
          <w:rFonts w:ascii="Arial" w:hAnsi="Arial" w:cs="Arial"/>
          <w:b/>
          <w:bCs/>
          <w:spacing w:val="-3"/>
          <w:sz w:val="22"/>
          <w:szCs w:val="22"/>
        </w:rPr>
        <w:t>, Room 138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94-275 Mokuola Street, Room 203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Kapolei, HI 96707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Waipahu, HI 96797</w:t>
      </w:r>
    </w:p>
    <w:p w:rsidR="00C90550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e:  692-7760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  <w:t>Phone: 675-0470</w:t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C90550" w:rsidRPr="00C90550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 xml:space="preserve">Child Care Licensing Unit 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I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Pohulani Elderly Housing Project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C90550" w:rsidRPr="00B27B1C" w:rsidRDefault="00C9055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677 Queen St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reet, #400A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C90550" w:rsidRPr="00B27B1C" w:rsidRDefault="004B33D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Honolulu, HI  96813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C90550" w:rsidRPr="00B27B1C" w:rsidRDefault="004B33D0" w:rsidP="00C90550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Phone: </w:t>
      </w:r>
      <w:r w:rsidR="00C90550" w:rsidRPr="00B27B1C">
        <w:rPr>
          <w:rFonts w:ascii="Arial" w:hAnsi="Arial" w:cs="Arial"/>
          <w:b/>
          <w:bCs/>
          <w:spacing w:val="-3"/>
          <w:sz w:val="22"/>
          <w:szCs w:val="22"/>
        </w:rPr>
        <w:t>587-5266</w:t>
      </w:r>
      <w:r w:rsidR="00C90550"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C90550"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C90550"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D77CAB" w:rsidRDefault="00D77CAB" w:rsidP="00D77CAB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pacing w:val="-3"/>
        </w:rPr>
      </w:pPr>
    </w:p>
    <w:p w:rsidR="00D77CAB" w:rsidRPr="001E5E79" w:rsidRDefault="00D77CAB" w:rsidP="00D77CA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lastRenderedPageBreak/>
        <w:t>The FBI fingerprinting may be conducted at the following DHS office location:</w:t>
      </w:r>
    </w:p>
    <w:p w:rsidR="00D77CAB" w:rsidRPr="001E5E79" w:rsidRDefault="00D77CAB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(Write the office location, date &amp; time given by the DHS staff member)</w:t>
      </w:r>
    </w:p>
    <w:p w:rsidR="00D032C4" w:rsidRPr="00C850AE" w:rsidRDefault="00D032C4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C850AE" w:rsidTr="00C850AE"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C850AE" w:rsidRDefault="00C850AE" w:rsidP="00EF5C3B"/>
        </w:tc>
        <w:tc>
          <w:tcPr>
            <w:tcW w:w="8045" w:type="dxa"/>
            <w:shd w:val="clear" w:color="auto" w:fill="auto"/>
          </w:tcPr>
          <w:p w:rsidR="00C850AE" w:rsidRPr="008F0486" w:rsidRDefault="00C850AE" w:rsidP="00EF5C3B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77CAB" w:rsidRDefault="00D77CAB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C850AE" w:rsidTr="00EF5C3B"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C850AE" w:rsidRDefault="00C850AE" w:rsidP="00EF5C3B"/>
        </w:tc>
        <w:tc>
          <w:tcPr>
            <w:tcW w:w="8045" w:type="dxa"/>
            <w:shd w:val="clear" w:color="auto" w:fill="auto"/>
          </w:tcPr>
          <w:p w:rsidR="00C850AE" w:rsidRPr="008F0486" w:rsidRDefault="00C850AE" w:rsidP="00EF5C3B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77CAB" w:rsidRDefault="00D77CAB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p w:rsidR="00D77CAB" w:rsidRPr="001E5E79" w:rsidRDefault="00D77CAB" w:rsidP="00D77CAB">
      <w:pPr>
        <w:pStyle w:val="BodyText2"/>
        <w:rPr>
          <w:sz w:val="22"/>
          <w:szCs w:val="22"/>
        </w:rPr>
      </w:pPr>
      <w:r w:rsidRPr="001E5E79">
        <w:rPr>
          <w:sz w:val="22"/>
          <w:szCs w:val="22"/>
        </w:rPr>
        <w:tab/>
        <w:t>The designated Contact Person</w:t>
      </w:r>
      <w:r w:rsidRPr="001E5E79">
        <w:rPr>
          <w:b/>
          <w:bCs/>
          <w:sz w:val="22"/>
          <w:szCs w:val="22"/>
        </w:rPr>
        <w:t xml:space="preserve"> </w:t>
      </w:r>
      <w:r w:rsidRPr="001E5E79">
        <w:rPr>
          <w:sz w:val="22"/>
          <w:szCs w:val="22"/>
        </w:rPr>
        <w:t>should call to cancel as soon as the individual knows that</w:t>
      </w:r>
      <w:r w:rsidRPr="001E5E79">
        <w:rPr>
          <w:sz w:val="22"/>
          <w:szCs w:val="22"/>
        </w:rPr>
        <w:sym w:font="Symbol" w:char="F020"/>
      </w:r>
      <w:r w:rsidRPr="001E5E79">
        <w:rPr>
          <w:sz w:val="22"/>
          <w:szCs w:val="22"/>
        </w:rPr>
        <w:t>he/she cannot keep the appointment.</w:t>
      </w:r>
      <w:r w:rsidR="00FA5A6D" w:rsidRPr="001E5E79">
        <w:rPr>
          <w:sz w:val="22"/>
          <w:szCs w:val="22"/>
        </w:rPr>
        <w:t xml:space="preserve">  </w:t>
      </w:r>
      <w:r w:rsidR="00D032C4" w:rsidRPr="001E5E79">
        <w:rPr>
          <w:color w:val="000000"/>
          <w:sz w:val="22"/>
          <w:szCs w:val="22"/>
          <w:u w:val="single"/>
        </w:rPr>
        <w:t>Appointment cancellations</w:t>
      </w:r>
      <w:r w:rsidR="00D032C4" w:rsidRPr="001E5E79">
        <w:rPr>
          <w:color w:val="000000"/>
          <w:sz w:val="22"/>
          <w:szCs w:val="22"/>
        </w:rPr>
        <w:t xml:space="preserve"> and </w:t>
      </w:r>
      <w:r w:rsidR="00D032C4" w:rsidRPr="001E5E79">
        <w:rPr>
          <w:color w:val="000000"/>
          <w:sz w:val="22"/>
          <w:szCs w:val="22"/>
          <w:u w:val="single"/>
        </w:rPr>
        <w:t>rescheduling</w:t>
      </w:r>
      <w:r w:rsidR="00D032C4" w:rsidRPr="001E5E79">
        <w:rPr>
          <w:color w:val="000000"/>
          <w:sz w:val="22"/>
          <w:szCs w:val="22"/>
        </w:rPr>
        <w:t xml:space="preserve"> must be done via the same DHS Office where </w:t>
      </w:r>
      <w:r w:rsidR="00D032C4" w:rsidRPr="001E5E79">
        <w:rPr>
          <w:sz w:val="22"/>
          <w:szCs w:val="22"/>
        </w:rPr>
        <w:t xml:space="preserve">the </w:t>
      </w:r>
      <w:r w:rsidR="002D389C">
        <w:rPr>
          <w:sz w:val="22"/>
          <w:szCs w:val="22"/>
        </w:rPr>
        <w:t xml:space="preserve">original </w:t>
      </w:r>
      <w:r w:rsidR="00D032C4" w:rsidRPr="001E5E79">
        <w:rPr>
          <w:sz w:val="22"/>
          <w:szCs w:val="22"/>
        </w:rPr>
        <w:t>appointment was scheduled</w:t>
      </w:r>
      <w:r w:rsidR="00D032C4" w:rsidRPr="001E5E79">
        <w:rPr>
          <w:color w:val="000000"/>
          <w:sz w:val="22"/>
          <w:szCs w:val="22"/>
        </w:rPr>
        <w:t xml:space="preserve">.  </w:t>
      </w:r>
    </w:p>
    <w:p w:rsidR="00C90550" w:rsidRDefault="00C90550" w:rsidP="00D77CAB">
      <w:pPr>
        <w:pStyle w:val="BodyText2"/>
      </w:pPr>
    </w:p>
    <w:p w:rsidR="00D77CAB" w:rsidRPr="001E5E79" w:rsidRDefault="00D77CAB" w:rsidP="00D77CA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lastRenderedPageBreak/>
        <w:t xml:space="preserve">All persons requiring background checks must complete Page 1 and Page 2, Part </w:t>
      </w:r>
      <w:r w:rsidRPr="001E5E79">
        <w:rPr>
          <w:spacing w:val="-3"/>
          <w:sz w:val="22"/>
          <w:szCs w:val="22"/>
        </w:rPr>
        <w:t>I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.A. through </w:t>
      </w:r>
      <w:r w:rsidR="00D032C4" w:rsidRPr="001E5E79">
        <w:rPr>
          <w:spacing w:val="-3"/>
          <w:sz w:val="22"/>
          <w:szCs w:val="22"/>
        </w:rPr>
        <w:t>I</w:t>
      </w:r>
      <w:r w:rsidRPr="001E5E79">
        <w:rPr>
          <w:rFonts w:ascii="Arial" w:hAnsi="Arial" w:cs="Arial"/>
          <w:spacing w:val="-3"/>
          <w:sz w:val="22"/>
          <w:szCs w:val="22"/>
        </w:rPr>
        <w:t>.E. of the DHS 948 (0</w:t>
      </w:r>
      <w:r w:rsidR="00F41473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/1</w:t>
      </w:r>
      <w:r w:rsidR="009C77F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</w:t>
      </w:r>
      <w:r w:rsidRPr="001E5E79">
        <w:rPr>
          <w:rFonts w:ascii="Arial" w:hAnsi="Arial" w:cs="Arial"/>
          <w:sz w:val="22"/>
          <w:szCs w:val="22"/>
        </w:rPr>
        <w:t>form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,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prior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presenting themselves at the DHS office for processing.</w:t>
      </w:r>
    </w:p>
    <w:p w:rsidR="00D77CAB" w:rsidRPr="001E5E79" w:rsidRDefault="00D77CAB" w:rsidP="00D77CAB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77CAB" w:rsidRPr="001E5E79" w:rsidRDefault="00D77CAB" w:rsidP="00D77CA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Please be</w:t>
      </w:r>
      <w:r w:rsidRPr="001E5E79">
        <w:rPr>
          <w:rFonts w:ascii="Arial" w:hAnsi="Arial" w:cs="Arial"/>
          <w:i/>
          <w:iCs/>
          <w:spacing w:val="-3"/>
          <w:sz w:val="22"/>
          <w:szCs w:val="22"/>
        </w:rPr>
        <w:t xml:space="preserve"> on time,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since appointments are scheduled every 15 minutes.  Individuals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will be rescheduled if they are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more than 5 minutes late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:rsidR="00D77CAB" w:rsidRPr="001E5E79" w:rsidRDefault="00D77CAB" w:rsidP="00D77CAB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77CAB" w:rsidRPr="001E5E79" w:rsidRDefault="00FA5A6D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5</w:t>
      </w:r>
      <w:r w:rsidR="00D77CAB" w:rsidRPr="001E5E79">
        <w:rPr>
          <w:rFonts w:ascii="Arial" w:hAnsi="Arial" w:cs="Arial"/>
          <w:spacing w:val="-3"/>
          <w:sz w:val="22"/>
          <w:szCs w:val="22"/>
        </w:rPr>
        <w:t>.</w:t>
      </w:r>
      <w:r w:rsidR="00D77CAB" w:rsidRPr="001E5E79">
        <w:rPr>
          <w:rFonts w:ascii="Arial" w:hAnsi="Arial" w:cs="Arial"/>
          <w:spacing w:val="-3"/>
          <w:sz w:val="22"/>
          <w:szCs w:val="22"/>
        </w:rPr>
        <w:tab/>
        <w:t xml:space="preserve">The FBI charges </w:t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</w:rPr>
        <w:t>$1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2.00</w:t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 fee for each fingerprint clearance request for child care purposes.   At the time of</w:t>
      </w:r>
      <w:r w:rsidR="00D77CAB"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fingerprinting, each individual must provide a </w:t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Cashier's Check</w:t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 or </w:t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Money Order</w:t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 payable to: </w:t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</w:rPr>
        <w:t>Hawaii Criminal Justice Data Center</w:t>
      </w:r>
      <w:r w:rsidR="00D77CAB" w:rsidRPr="001E5E79">
        <w:rPr>
          <w:rFonts w:ascii="Arial" w:hAnsi="Arial" w:cs="Arial"/>
          <w:spacing w:val="-3"/>
          <w:sz w:val="22"/>
          <w:szCs w:val="22"/>
        </w:rPr>
        <w:t>.  One</w:t>
      </w:r>
      <w:r w:rsidR="00D77CAB"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="00D032C4" w:rsidRPr="001E5E79">
        <w:rPr>
          <w:rFonts w:ascii="Arial" w:hAnsi="Arial" w:cs="Arial"/>
          <w:spacing w:val="-3"/>
          <w:sz w:val="22"/>
          <w:szCs w:val="22"/>
        </w:rPr>
        <w:t xml:space="preserve">(1) </w:t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money order/cashier's check may be submitted for two or more individuals </w:t>
      </w:r>
      <w:r w:rsidR="00D77CAB" w:rsidRPr="001E5E79">
        <w:rPr>
          <w:rFonts w:ascii="Arial" w:hAnsi="Arial" w:cs="Arial"/>
          <w:spacing w:val="-3"/>
          <w:sz w:val="22"/>
          <w:szCs w:val="22"/>
        </w:rPr>
        <w:lastRenderedPageBreak/>
        <w:t>who fingerprint</w:t>
      </w:r>
      <w:r w:rsidR="00D77CAB"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at the same time.  </w:t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 and Personal checks will not be accepted</w:t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.  Note: Checks must be for the </w:t>
      </w:r>
      <w:r w:rsidR="00D77CAB" w:rsidRPr="001E5E79">
        <w:rPr>
          <w:rFonts w:ascii="Arial" w:hAnsi="Arial" w:cs="Arial"/>
          <w:i/>
          <w:iCs/>
          <w:spacing w:val="-3"/>
          <w:sz w:val="22"/>
          <w:szCs w:val="22"/>
        </w:rPr>
        <w:t>exact amount</w:t>
      </w:r>
      <w:r w:rsidR="00D77CAB" w:rsidRPr="001E5E79">
        <w:rPr>
          <w:rFonts w:ascii="Arial" w:hAnsi="Arial" w:cs="Arial"/>
          <w:spacing w:val="-3"/>
          <w:sz w:val="22"/>
          <w:szCs w:val="22"/>
        </w:rPr>
        <w:t xml:space="preserve"> as the DHS office does not give out change.</w:t>
      </w:r>
    </w:p>
    <w:p w:rsidR="00FA5A6D" w:rsidRPr="001E5E79" w:rsidRDefault="00FA5A6D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77CAB" w:rsidRPr="001E5E79" w:rsidRDefault="00FA5A6D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6</w:t>
      </w:r>
      <w:r w:rsidR="00D77CAB" w:rsidRPr="001E5E79">
        <w:rPr>
          <w:rFonts w:ascii="Arial" w:hAnsi="Arial" w:cs="Arial"/>
          <w:spacing w:val="-3"/>
          <w:sz w:val="22"/>
          <w:szCs w:val="22"/>
        </w:rPr>
        <w:t>.</w:t>
      </w:r>
      <w:r w:rsidR="00D77CAB" w:rsidRPr="001E5E79">
        <w:rPr>
          <w:rFonts w:ascii="Arial" w:hAnsi="Arial" w:cs="Arial"/>
          <w:spacing w:val="-3"/>
          <w:sz w:val="22"/>
          <w:szCs w:val="22"/>
        </w:rPr>
        <w:tab/>
        <w:t xml:space="preserve">Individuals will be rescheduled if they do not have the correct form </w:t>
      </w:r>
      <w:r w:rsidR="002D389C">
        <w:rPr>
          <w:rFonts w:ascii="Arial" w:hAnsi="Arial" w:cs="Arial"/>
          <w:spacing w:val="-3"/>
          <w:sz w:val="22"/>
          <w:szCs w:val="22"/>
        </w:rPr>
        <w:t xml:space="preserve">or amount </w:t>
      </w:r>
      <w:r w:rsidR="00D77CAB" w:rsidRPr="001E5E79">
        <w:rPr>
          <w:rFonts w:ascii="Arial" w:hAnsi="Arial" w:cs="Arial"/>
          <w:spacing w:val="-3"/>
          <w:sz w:val="22"/>
          <w:szCs w:val="22"/>
        </w:rPr>
        <w:t>of payment.</w:t>
      </w:r>
    </w:p>
    <w:p w:rsidR="00D77CAB" w:rsidRPr="001E5E79" w:rsidRDefault="00D77CAB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77CAB" w:rsidRPr="001E5E79" w:rsidRDefault="00FA5A6D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7</w:t>
      </w:r>
      <w:r w:rsidR="00D77CAB" w:rsidRPr="001E5E79">
        <w:rPr>
          <w:rFonts w:ascii="Arial" w:hAnsi="Arial" w:cs="Arial"/>
          <w:spacing w:val="-3"/>
          <w:sz w:val="22"/>
          <w:szCs w:val="22"/>
        </w:rPr>
        <w:t>.</w:t>
      </w:r>
      <w:r w:rsidR="00D77CAB" w:rsidRPr="001E5E79">
        <w:rPr>
          <w:rFonts w:ascii="Arial" w:hAnsi="Arial" w:cs="Arial"/>
          <w:spacing w:val="-3"/>
          <w:sz w:val="22"/>
          <w:szCs w:val="22"/>
        </w:rPr>
        <w:tab/>
      </w:r>
      <w:r w:rsidR="00D77CAB" w:rsidRPr="001E5E79">
        <w:rPr>
          <w:rFonts w:ascii="Arial" w:hAnsi="Arial" w:cs="Arial"/>
          <w:b/>
          <w:bCs/>
          <w:spacing w:val="-3"/>
          <w:sz w:val="22"/>
          <w:szCs w:val="22"/>
        </w:rPr>
        <w:t>At the time of your appointment you must have the following in hand:</w:t>
      </w:r>
    </w:p>
    <w:p w:rsidR="00D77CAB" w:rsidRPr="001E5E79" w:rsidRDefault="00D77CAB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D77CAB" w:rsidRPr="001E5E79" w:rsidRDefault="00D77CAB" w:rsidP="001E5E79">
      <w:pPr>
        <w:numPr>
          <w:ilvl w:val="0"/>
          <w:numId w:val="8"/>
        </w:numPr>
        <w:tabs>
          <w:tab w:val="clear" w:pos="360"/>
          <w:tab w:val="left" w:pos="-720"/>
          <w:tab w:val="left" w:pos="0"/>
          <w:tab w:val="left" w:pos="72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Current Government issued Identification (ID)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with a photograph</w:t>
      </w:r>
      <w:r w:rsidR="001E5E79" w:rsidRPr="001E5E79">
        <w:rPr>
          <w:rFonts w:ascii="Arial" w:hAnsi="Arial" w:cs="Arial"/>
          <w:spacing w:val="-3"/>
          <w:sz w:val="22"/>
          <w:szCs w:val="22"/>
        </w:rPr>
        <w:t xml:space="preserve"> that is current, valid and unexpired, such as: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State-issued Driver’s License  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State-issued ID card – Non Driver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lastRenderedPageBreak/>
        <w:t>Uniformed Services ID Card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USCIS – Permanent Resident Card (I-551)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USCIS – Employment Authorization Card (I-766) - Work Visa 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US Passport or US Passport Card</w:t>
      </w:r>
    </w:p>
    <w:p w:rsidR="001E5E79" w:rsidRPr="001E5E79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Foreign Passport with Appropriate Immigration Document(s)</w:t>
      </w:r>
    </w:p>
    <w:p w:rsidR="00D77CAB" w:rsidRPr="001E5E79" w:rsidRDefault="00D77CAB" w:rsidP="00D77CAB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p w:rsidR="001E5E79" w:rsidRPr="001E5E79" w:rsidRDefault="001E5E79" w:rsidP="001E5E79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If a primary form of identification is unavailable, individuals will need to provide at least </w:t>
      </w:r>
      <w:r w:rsidRPr="001E5E79">
        <w:rPr>
          <w:rFonts w:ascii="Arial" w:hAnsi="Arial" w:cs="Arial"/>
          <w:color w:val="000000"/>
          <w:sz w:val="22"/>
          <w:szCs w:val="22"/>
          <w:u w:val="single"/>
        </w:rPr>
        <w:t>two</w:t>
      </w:r>
      <w:r w:rsidRPr="001E5E79">
        <w:rPr>
          <w:rFonts w:ascii="Arial" w:hAnsi="Arial" w:cs="Arial"/>
          <w:color w:val="000000"/>
          <w:sz w:val="22"/>
          <w:szCs w:val="22"/>
        </w:rPr>
        <w:t xml:space="preserve"> (2)</w:t>
      </w:r>
      <w:r w:rsidRPr="00A379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5E79">
        <w:rPr>
          <w:rFonts w:ascii="Arial" w:hAnsi="Arial" w:cs="Arial"/>
          <w:b/>
          <w:color w:val="000000"/>
          <w:sz w:val="22"/>
          <w:szCs w:val="22"/>
        </w:rPr>
        <w:t>secondary</w:t>
      </w:r>
      <w:r w:rsidRPr="001E5E79">
        <w:rPr>
          <w:rFonts w:ascii="Arial" w:hAnsi="Arial" w:cs="Arial"/>
          <w:color w:val="000000"/>
          <w:sz w:val="22"/>
          <w:szCs w:val="22"/>
        </w:rPr>
        <w:t xml:space="preserve"> identification documents such as: </w:t>
      </w:r>
    </w:p>
    <w:p w:rsidR="001E5E79" w:rsidRPr="001E5E79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State Government Issued Birth Certificate</w:t>
      </w:r>
    </w:p>
    <w:p w:rsidR="001E5E79" w:rsidRPr="001E5E79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Social Security Card</w:t>
      </w:r>
    </w:p>
    <w:p w:rsidR="001E5E79" w:rsidRPr="001E5E79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School ID with photo</w:t>
      </w:r>
    </w:p>
    <w:p w:rsidR="001E5E79" w:rsidRPr="001E5E79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Government Issued Marriage Certificate</w:t>
      </w:r>
    </w:p>
    <w:p w:rsidR="001E5E79" w:rsidRPr="001E5E79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lastRenderedPageBreak/>
        <w:t>Citizenship (N-560) or Naturalization (N-550)Certificate</w:t>
      </w:r>
    </w:p>
    <w:p w:rsidR="001E5E79" w:rsidRPr="001E5E79" w:rsidRDefault="001E5E79" w:rsidP="00D77CAB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6"/>
          <w:szCs w:val="16"/>
        </w:rPr>
      </w:pPr>
    </w:p>
    <w:p w:rsidR="00D77CAB" w:rsidRPr="001E5E79" w:rsidRDefault="00D77CAB" w:rsidP="00D77CAB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b)</w:t>
      </w:r>
      <w:r w:rsidRPr="001E5E79">
        <w:rPr>
          <w:rFonts w:ascii="Arial" w:hAnsi="Arial" w:cs="Arial"/>
          <w:spacing w:val="-3"/>
          <w:sz w:val="22"/>
          <w:szCs w:val="22"/>
        </w:rPr>
        <w:tab/>
        <w:t>Completed and signed DHS 948 (0</w:t>
      </w:r>
      <w:r w:rsidR="00F41473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</w:t>
      </w:r>
      <w:r w:rsidR="00D032C4" w:rsidRPr="001E5E79">
        <w:rPr>
          <w:rFonts w:ascii="Arial" w:hAnsi="Arial" w:cs="Arial"/>
          <w:spacing w:val="-3"/>
          <w:sz w:val="22"/>
          <w:szCs w:val="22"/>
        </w:rPr>
        <w:t>1</w:t>
      </w:r>
      <w:r w:rsidR="009C77F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form.  </w:t>
      </w:r>
    </w:p>
    <w:p w:rsidR="00D77CAB" w:rsidRPr="001E5E79" w:rsidRDefault="00D77CAB" w:rsidP="00D77CAB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16"/>
          <w:szCs w:val="16"/>
        </w:rPr>
      </w:pPr>
    </w:p>
    <w:p w:rsidR="00D77CAB" w:rsidRPr="001E5E79" w:rsidRDefault="00D77CAB" w:rsidP="00D77CAB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bCs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ab/>
        <w:t>c)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Money order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or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cashier's check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of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$1</w:t>
      </w:r>
      <w:r w:rsidR="004B33D0">
        <w:rPr>
          <w:rFonts w:ascii="Arial" w:hAnsi="Arial" w:cs="Arial"/>
          <w:b/>
          <w:bCs/>
          <w:spacing w:val="-3"/>
          <w:sz w:val="22"/>
          <w:szCs w:val="22"/>
        </w:rPr>
        <w:t>2.00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made payable to: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Hawaii Criminal Justice Data Center.</w:t>
      </w:r>
      <w:r w:rsidR="00D032C4" w:rsidRPr="001E5E79"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  <w:r w:rsidR="00D032C4" w:rsidRPr="001E5E79">
        <w:rPr>
          <w:rFonts w:ascii="Arial" w:hAnsi="Arial" w:cs="Arial"/>
          <w:i/>
          <w:sz w:val="22"/>
          <w:szCs w:val="22"/>
        </w:rPr>
        <w:t>No other forms of payment will be accepted</w:t>
      </w:r>
      <w:r w:rsidR="00D032C4" w:rsidRPr="001E5E79">
        <w:rPr>
          <w:rFonts w:ascii="Arial" w:hAnsi="Arial" w:cs="Arial"/>
          <w:sz w:val="22"/>
          <w:szCs w:val="22"/>
        </w:rPr>
        <w:t>.</w:t>
      </w:r>
    </w:p>
    <w:p w:rsidR="00D77CAB" w:rsidRPr="001E5E79" w:rsidRDefault="00D77CAB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D77CAB" w:rsidRPr="001E5E79" w:rsidRDefault="00D032C4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8</w:t>
      </w:r>
      <w:r w:rsidR="00D77CAB" w:rsidRPr="001E5E79">
        <w:rPr>
          <w:rFonts w:ascii="Arial" w:hAnsi="Arial" w:cs="Arial"/>
          <w:spacing w:val="-3"/>
          <w:sz w:val="22"/>
          <w:szCs w:val="22"/>
        </w:rPr>
        <w:t>.</w:t>
      </w:r>
      <w:r w:rsidR="00D77CAB" w:rsidRPr="001E5E79">
        <w:rPr>
          <w:rFonts w:ascii="Arial" w:hAnsi="Arial" w:cs="Arial"/>
          <w:spacing w:val="-3"/>
          <w:sz w:val="22"/>
          <w:szCs w:val="22"/>
        </w:rPr>
        <w:tab/>
        <w:t>Individuals will sign-in for their scheduled appointment in the sign-in log at the DHS office.  Designated staff will then provide further instructions to the fingerprinting process.</w:t>
      </w:r>
    </w:p>
    <w:p w:rsidR="001E5E79" w:rsidRPr="001E5E79" w:rsidRDefault="001E5E79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C90550" w:rsidRPr="001E5E79" w:rsidRDefault="00C90550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D77CAB" w:rsidRPr="001E5E79" w:rsidRDefault="00D77CAB" w:rsidP="00D032C4">
      <w:pPr>
        <w:pStyle w:val="BodyText"/>
        <w:spacing w:after="0"/>
        <w:ind w:left="1440" w:hanging="1440"/>
        <w:rPr>
          <w:rFonts w:ascii="Arial" w:hAnsi="Arial" w:cs="Arial"/>
          <w:b/>
          <w:bCs/>
        </w:rPr>
      </w:pPr>
      <w:r w:rsidRPr="001E5E79">
        <w:rPr>
          <w:rFonts w:ascii="Arial" w:hAnsi="Arial" w:cs="Arial"/>
          <w:b/>
          <w:bCs/>
        </w:rPr>
        <w:t>PART II:</w:t>
      </w:r>
      <w:r w:rsidRPr="001E5E79">
        <w:rPr>
          <w:rFonts w:ascii="Arial" w:hAnsi="Arial" w:cs="Arial"/>
          <w:b/>
          <w:bCs/>
        </w:rPr>
        <w:tab/>
      </w:r>
      <w:r w:rsidRPr="001E5E79">
        <w:rPr>
          <w:rFonts w:ascii="Arial" w:hAnsi="Arial" w:cs="Arial"/>
          <w:b/>
          <w:bCs/>
          <w:u w:val="single"/>
        </w:rPr>
        <w:t>ANNUAL CRIMINAL HISTORY REQUIREMENTS</w:t>
      </w:r>
    </w:p>
    <w:p w:rsidR="00D77CAB" w:rsidRPr="00C90550" w:rsidRDefault="00D77CAB" w:rsidP="00D032C4">
      <w:pPr>
        <w:pStyle w:val="BodyText"/>
        <w:spacing w:after="0"/>
        <w:ind w:left="1440" w:hanging="1440"/>
        <w:rPr>
          <w:sz w:val="12"/>
          <w:szCs w:val="12"/>
        </w:rPr>
      </w:pPr>
    </w:p>
    <w:p w:rsidR="004A6DAF" w:rsidRPr="001E5E79" w:rsidRDefault="00D77CAB" w:rsidP="004A6DAF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1E5E79">
        <w:rPr>
          <w:rFonts w:ascii="Arial" w:hAnsi="Arial" w:cs="Arial"/>
          <w:sz w:val="22"/>
          <w:szCs w:val="22"/>
        </w:rPr>
        <w:lastRenderedPageBreak/>
        <w:t>All licensed child care providers and their adult household members, and center staff shall</w:t>
      </w:r>
      <w:r w:rsidR="001E5E79">
        <w:rPr>
          <w:rFonts w:ascii="Arial" w:hAnsi="Arial" w:cs="Arial"/>
          <w:sz w:val="22"/>
          <w:szCs w:val="22"/>
        </w:rPr>
        <w:t xml:space="preserve"> submit the </w:t>
      </w:r>
      <w:r w:rsidRPr="001E5E79">
        <w:rPr>
          <w:rFonts w:ascii="Arial" w:hAnsi="Arial" w:cs="Arial"/>
          <w:sz w:val="22"/>
          <w:szCs w:val="22"/>
        </w:rPr>
        <w:t>completed and signed DHS 948 (</w:t>
      </w:r>
      <w:r w:rsidR="004A6DAF" w:rsidRPr="001E5E79">
        <w:rPr>
          <w:rFonts w:ascii="Arial" w:hAnsi="Arial" w:cs="Arial"/>
          <w:sz w:val="22"/>
          <w:szCs w:val="22"/>
        </w:rPr>
        <w:t>0</w:t>
      </w:r>
      <w:r w:rsidR="00F41473">
        <w:rPr>
          <w:rFonts w:ascii="Arial" w:hAnsi="Arial" w:cs="Arial"/>
          <w:sz w:val="22"/>
          <w:szCs w:val="22"/>
        </w:rPr>
        <w:t>9</w:t>
      </w:r>
      <w:r w:rsidR="004A6DAF" w:rsidRPr="001E5E79">
        <w:rPr>
          <w:rFonts w:ascii="Arial" w:hAnsi="Arial" w:cs="Arial"/>
          <w:sz w:val="22"/>
          <w:szCs w:val="22"/>
        </w:rPr>
        <w:t>/1</w:t>
      </w:r>
      <w:r w:rsidR="009C77FC">
        <w:rPr>
          <w:rFonts w:ascii="Arial" w:hAnsi="Arial" w:cs="Arial"/>
          <w:sz w:val="22"/>
          <w:szCs w:val="22"/>
        </w:rPr>
        <w:t>6</w:t>
      </w:r>
      <w:r w:rsidRPr="001E5E79">
        <w:rPr>
          <w:rFonts w:ascii="Arial" w:hAnsi="Arial" w:cs="Arial"/>
          <w:sz w:val="22"/>
          <w:szCs w:val="22"/>
        </w:rPr>
        <w:t>) form and return it to their assigned</w:t>
      </w:r>
      <w:r w:rsidR="001E5E79">
        <w:rPr>
          <w:rFonts w:ascii="Arial" w:hAnsi="Arial" w:cs="Arial"/>
          <w:sz w:val="22"/>
          <w:szCs w:val="22"/>
        </w:rPr>
        <w:t xml:space="preserve"> child care licensing office for </w:t>
      </w:r>
      <w:r w:rsidRPr="001E5E79">
        <w:rPr>
          <w:rFonts w:ascii="Arial" w:hAnsi="Arial" w:cs="Arial"/>
          <w:sz w:val="22"/>
          <w:szCs w:val="22"/>
        </w:rPr>
        <w:t>processing.</w:t>
      </w:r>
      <w:r w:rsidR="001E5E79">
        <w:rPr>
          <w:rFonts w:ascii="Arial" w:hAnsi="Arial" w:cs="Arial"/>
          <w:sz w:val="22"/>
          <w:szCs w:val="22"/>
        </w:rPr>
        <w:t xml:space="preserve">  Note: </w:t>
      </w:r>
      <w:r w:rsidR="004A6DAF" w:rsidRPr="001E5E79">
        <w:rPr>
          <w:rFonts w:ascii="Arial" w:hAnsi="Arial" w:cs="Arial"/>
          <w:sz w:val="22"/>
          <w:szCs w:val="22"/>
        </w:rPr>
        <w:t xml:space="preserve">If an individual has left the State of Hawaii or has been away from child care for </w:t>
      </w:r>
      <w:r w:rsidR="003D2E2F">
        <w:rPr>
          <w:rFonts w:ascii="Arial" w:hAnsi="Arial" w:cs="Arial"/>
          <w:sz w:val="22"/>
          <w:szCs w:val="22"/>
        </w:rPr>
        <w:t>six (6) consecutive months</w:t>
      </w:r>
      <w:r w:rsidR="004A6DAF" w:rsidRPr="001E5E79">
        <w:rPr>
          <w:rFonts w:ascii="Arial" w:hAnsi="Arial" w:cs="Arial"/>
          <w:sz w:val="22"/>
          <w:szCs w:val="22"/>
        </w:rPr>
        <w:t xml:space="preserve"> or more, the individual shall be required to complete a fingerprint check again.  Notify your licensing worker if this applies.  </w:t>
      </w:r>
    </w:p>
    <w:p w:rsidR="004A6DAF" w:rsidRPr="001E5E79" w:rsidRDefault="004A6DAF" w:rsidP="00D77CA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C90550" w:rsidRPr="001E5E79" w:rsidRDefault="00C90550" w:rsidP="00D77CA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D77CAB" w:rsidRPr="001E5E79" w:rsidRDefault="00D77CAB" w:rsidP="00D77CAB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u w:val="single"/>
        </w:rPr>
      </w:pPr>
      <w:r w:rsidRPr="001E5E79">
        <w:rPr>
          <w:rFonts w:ascii="Arial" w:hAnsi="Arial" w:cs="Arial"/>
          <w:b/>
          <w:bCs/>
          <w:spacing w:val="-3"/>
        </w:rPr>
        <w:t xml:space="preserve">PART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</w:rPr>
          <w:t>III</w:t>
        </w:r>
      </w:smartTag>
      <w:r w:rsidRPr="001E5E79">
        <w:rPr>
          <w:rFonts w:ascii="Arial" w:hAnsi="Arial" w:cs="Arial"/>
          <w:b/>
          <w:bCs/>
          <w:spacing w:val="-3"/>
        </w:rPr>
        <w:t>:</w:t>
      </w:r>
      <w:r w:rsidRPr="001E5E79">
        <w:rPr>
          <w:rFonts w:ascii="Arial" w:hAnsi="Arial" w:cs="Arial"/>
          <w:b/>
          <w:bCs/>
          <w:spacing w:val="-3"/>
        </w:rPr>
        <w:tab/>
        <w:t xml:space="preserve"> </w:t>
      </w:r>
      <w:r w:rsidRPr="001E5E79">
        <w:rPr>
          <w:rFonts w:ascii="Arial" w:hAnsi="Arial" w:cs="Arial"/>
          <w:b/>
          <w:bCs/>
          <w:spacing w:val="-3"/>
          <w:u w:val="single"/>
        </w:rPr>
        <w:t xml:space="preserve">CHILD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  <w:u w:val="single"/>
          </w:rPr>
          <w:t>AND</w:t>
        </w:r>
      </w:smartTag>
      <w:r w:rsidRPr="001E5E79">
        <w:rPr>
          <w:rFonts w:ascii="Arial" w:hAnsi="Arial" w:cs="Arial"/>
          <w:b/>
          <w:bCs/>
          <w:spacing w:val="-3"/>
          <w:u w:val="single"/>
        </w:rPr>
        <w:t xml:space="preserve"> ADULT ABUSE/NEGLECT CLEARANCE REQUESTORS</w:t>
      </w:r>
    </w:p>
    <w:p w:rsidR="00D77CAB" w:rsidRPr="00C90550" w:rsidRDefault="00D77CAB" w:rsidP="00D77CA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D77CAB" w:rsidRPr="001E5E79" w:rsidRDefault="00D77CAB" w:rsidP="00D77CA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lastRenderedPageBreak/>
        <w:t>The completed DHS 948 (0</w:t>
      </w:r>
      <w:r w:rsidR="00F41473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</w:t>
      </w:r>
      <w:r w:rsidR="00D032C4" w:rsidRPr="001E5E79">
        <w:rPr>
          <w:rFonts w:ascii="Arial" w:hAnsi="Arial" w:cs="Arial"/>
          <w:spacing w:val="-3"/>
          <w:sz w:val="22"/>
          <w:szCs w:val="22"/>
        </w:rPr>
        <w:t>1</w:t>
      </w:r>
      <w:r w:rsidR="009C77F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>) form shall also be used by the Department of Human Services to conduct child and adult abuse/neglect history check clearance</w:t>
      </w:r>
      <w:r w:rsidR="009C77FC">
        <w:rPr>
          <w:rFonts w:ascii="Arial" w:hAnsi="Arial" w:cs="Arial"/>
          <w:spacing w:val="-3"/>
          <w:sz w:val="22"/>
          <w:szCs w:val="22"/>
        </w:rPr>
        <w:t>s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:rsidR="00BC3AF0" w:rsidRDefault="00BC3AF0">
      <w:pPr>
        <w:rPr>
          <w:sz w:val="12"/>
          <w:szCs w:val="12"/>
        </w:rPr>
      </w:pPr>
    </w:p>
    <w:p w:rsidR="004A6DAF" w:rsidRDefault="004A6DAF" w:rsidP="004A6DA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</w:rPr>
      </w:pPr>
    </w:p>
    <w:p w:rsidR="004A6DAF" w:rsidRPr="001E5E79" w:rsidRDefault="004A6DAF" w:rsidP="004A6DA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/>
          <w:bCs/>
          <w:spacing w:val="-3"/>
          <w:sz w:val="20"/>
          <w:szCs w:val="20"/>
        </w:rPr>
      </w:pPr>
      <w:r w:rsidRPr="001E5E79">
        <w:rPr>
          <w:rFonts w:ascii="Arial" w:hAnsi="Arial" w:cs="Arial"/>
          <w:b/>
          <w:bCs/>
          <w:spacing w:val="-3"/>
          <w:sz w:val="20"/>
          <w:szCs w:val="20"/>
        </w:rPr>
        <w:t xml:space="preserve">ANY QUESTIONS REGARDING THE RESULTS OF CRIMINAL HISTORY CHECK CLEARANCES SHALL BE DIRECTED TO THE DEPARTMENT OF HUMAN SERVICES,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  <w:sz w:val="20"/>
            <w:szCs w:val="20"/>
          </w:rPr>
          <w:t>AND</w:t>
        </w:r>
      </w:smartTag>
      <w:r w:rsidRPr="001E5E7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1E5E79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NOT TO THE HAWAII CRIMINAL JUSTICE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  <w:sz w:val="20"/>
            <w:szCs w:val="20"/>
            <w:u w:val="single"/>
          </w:rPr>
          <w:t>DATA</w:t>
        </w:r>
      </w:smartTag>
      <w:r w:rsidRPr="001E5E79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CENTER</w:t>
      </w:r>
      <w:r w:rsidRPr="001E5E79">
        <w:rPr>
          <w:rFonts w:ascii="Arial" w:hAnsi="Arial" w:cs="Arial"/>
          <w:b/>
          <w:bCs/>
          <w:spacing w:val="-3"/>
          <w:sz w:val="20"/>
          <w:szCs w:val="20"/>
        </w:rPr>
        <w:t xml:space="preserve">.  PLEASE CONTACT YOUR ASSIGNED CHILD CARE LICENSING WORKER.  </w:t>
      </w:r>
    </w:p>
    <w:p w:rsidR="004A6DAF" w:rsidRPr="003C382B" w:rsidRDefault="004A6DAF">
      <w:pPr>
        <w:rPr>
          <w:sz w:val="12"/>
          <w:szCs w:val="12"/>
        </w:rPr>
      </w:pPr>
    </w:p>
    <w:sectPr w:rsidR="004A6DAF" w:rsidRPr="003C382B" w:rsidSect="005D6553">
      <w:headerReference w:type="default" r:id="rId7"/>
      <w:footerReference w:type="default" r:id="rId8"/>
      <w:pgSz w:w="12240" w:h="15840" w:code="1"/>
      <w:pgMar w:top="576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F8" w:rsidRDefault="00AA44F8">
      <w:r>
        <w:separator/>
      </w:r>
    </w:p>
  </w:endnote>
  <w:endnote w:type="continuationSeparator" w:id="0">
    <w:p w:rsidR="00AA44F8" w:rsidRDefault="00A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A" w:rsidRPr="005D6553" w:rsidRDefault="00B763AD" w:rsidP="008D5976">
    <w:pPr>
      <w:pStyle w:val="Footer"/>
      <w:tabs>
        <w:tab w:val="clear" w:pos="4320"/>
        <w:tab w:val="center" w:pos="5040"/>
      </w:tabs>
      <w:rPr>
        <w:sz w:val="16"/>
        <w:szCs w:val="16"/>
      </w:rPr>
    </w:pPr>
    <w:r>
      <w:rPr>
        <w:sz w:val="16"/>
        <w:szCs w:val="16"/>
      </w:rPr>
      <w:t>DHS 961A (</w:t>
    </w:r>
    <w:r w:rsidR="004B33D0">
      <w:rPr>
        <w:sz w:val="16"/>
        <w:szCs w:val="16"/>
      </w:rPr>
      <w:t>10</w:t>
    </w:r>
    <w:r w:rsidR="00BE2DCA">
      <w:rPr>
        <w:sz w:val="16"/>
        <w:szCs w:val="16"/>
      </w:rPr>
      <w:t>/1</w:t>
    </w:r>
    <w:r w:rsidR="00035617">
      <w:rPr>
        <w:sz w:val="16"/>
        <w:szCs w:val="16"/>
      </w:rPr>
      <w:t>6</w:t>
    </w:r>
    <w:r>
      <w:rPr>
        <w:sz w:val="16"/>
        <w:szCs w:val="16"/>
      </w:rPr>
      <w:t>)</w:t>
    </w:r>
    <w:r w:rsidR="00BE2DCA">
      <w:rPr>
        <w:sz w:val="16"/>
        <w:szCs w:val="16"/>
      </w:rPr>
      <w:tab/>
    </w:r>
    <w:r w:rsidR="00BE2DCA" w:rsidRPr="005D6553">
      <w:rPr>
        <w:sz w:val="16"/>
        <w:szCs w:val="16"/>
      </w:rPr>
      <w:t xml:space="preserve">Pg. </w:t>
    </w:r>
    <w:r w:rsidR="00BE2DCA" w:rsidRPr="005D6553">
      <w:rPr>
        <w:rStyle w:val="PageNumber"/>
        <w:sz w:val="16"/>
        <w:szCs w:val="16"/>
      </w:rPr>
      <w:fldChar w:fldCharType="begin"/>
    </w:r>
    <w:r w:rsidR="00BE2DCA" w:rsidRPr="005D6553">
      <w:rPr>
        <w:rStyle w:val="PageNumber"/>
        <w:sz w:val="16"/>
        <w:szCs w:val="16"/>
      </w:rPr>
      <w:instrText xml:space="preserve"> PAGE </w:instrText>
    </w:r>
    <w:r w:rsidR="00BE2DCA" w:rsidRPr="005D6553">
      <w:rPr>
        <w:rStyle w:val="PageNumber"/>
        <w:sz w:val="16"/>
        <w:szCs w:val="16"/>
      </w:rPr>
      <w:fldChar w:fldCharType="separate"/>
    </w:r>
    <w:r w:rsidR="00362D86">
      <w:rPr>
        <w:rStyle w:val="PageNumber"/>
        <w:noProof/>
        <w:sz w:val="16"/>
        <w:szCs w:val="16"/>
      </w:rPr>
      <w:t>1</w:t>
    </w:r>
    <w:r w:rsidR="00BE2DCA" w:rsidRPr="005D6553">
      <w:rPr>
        <w:rStyle w:val="PageNumber"/>
        <w:sz w:val="16"/>
        <w:szCs w:val="16"/>
      </w:rPr>
      <w:fldChar w:fldCharType="end"/>
    </w:r>
    <w:r w:rsidR="00BE2DCA" w:rsidRPr="005D6553">
      <w:rPr>
        <w:sz w:val="16"/>
        <w:szCs w:val="16"/>
      </w:rPr>
      <w:t xml:space="preserve"> of </w:t>
    </w:r>
    <w:r w:rsidR="00BE2DCA" w:rsidRPr="005D6553">
      <w:rPr>
        <w:rStyle w:val="PageNumber"/>
        <w:sz w:val="16"/>
        <w:szCs w:val="16"/>
      </w:rPr>
      <w:fldChar w:fldCharType="begin"/>
    </w:r>
    <w:r w:rsidR="00BE2DCA" w:rsidRPr="005D6553">
      <w:rPr>
        <w:rStyle w:val="PageNumber"/>
        <w:sz w:val="16"/>
        <w:szCs w:val="16"/>
      </w:rPr>
      <w:instrText xml:space="preserve"> NUMPAGES </w:instrText>
    </w:r>
    <w:r w:rsidR="00BE2DCA" w:rsidRPr="005D6553">
      <w:rPr>
        <w:rStyle w:val="PageNumber"/>
        <w:sz w:val="16"/>
        <w:szCs w:val="16"/>
      </w:rPr>
      <w:fldChar w:fldCharType="separate"/>
    </w:r>
    <w:r w:rsidR="00362D86">
      <w:rPr>
        <w:rStyle w:val="PageNumber"/>
        <w:noProof/>
        <w:sz w:val="16"/>
        <w:szCs w:val="16"/>
      </w:rPr>
      <w:t>1</w:t>
    </w:r>
    <w:r w:rsidR="00BE2DCA" w:rsidRPr="005D655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F8" w:rsidRDefault="00AA44F8">
      <w:r>
        <w:separator/>
      </w:r>
    </w:p>
  </w:footnote>
  <w:footnote w:type="continuationSeparator" w:id="0">
    <w:p w:rsidR="00AA44F8" w:rsidRDefault="00AA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CA" w:rsidRPr="005D6553" w:rsidRDefault="00BE2DCA">
    <w:pPr>
      <w:pStyle w:val="Header"/>
      <w:rPr>
        <w:sz w:val="16"/>
        <w:szCs w:val="16"/>
      </w:rPr>
    </w:pPr>
    <w:r w:rsidRPr="00187200">
      <w:rPr>
        <w:sz w:val="16"/>
        <w:szCs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187200">
          <w:rPr>
            <w:sz w:val="16"/>
            <w:szCs w:val="16"/>
          </w:rPr>
          <w:t>Hawaii</w:t>
        </w:r>
      </w:smartTag>
    </w:smartTag>
    <w:r w:rsidRPr="00187200">
      <w:rPr>
        <w:sz w:val="16"/>
        <w:szCs w:val="16"/>
      </w:rPr>
      <w:t xml:space="preserve"> – Department of Human Services      </w:t>
    </w:r>
    <w:r>
      <w:rPr>
        <w:sz w:val="16"/>
        <w:szCs w:val="16"/>
      </w:rPr>
      <w:t xml:space="preserve">                                                                                    </w:t>
    </w:r>
    <w:r w:rsidRPr="00187200">
      <w:rPr>
        <w:sz w:val="16"/>
        <w:szCs w:val="16"/>
      </w:rPr>
      <w:t>Benefit, Employmen</w:t>
    </w:r>
    <w:r>
      <w:rPr>
        <w:sz w:val="16"/>
        <w:szCs w:val="16"/>
      </w:rPr>
      <w:t>t and Support Services 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5"/>
    <w:multiLevelType w:val="singleLevel"/>
    <w:tmpl w:val="200E1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E943A9"/>
    <w:multiLevelType w:val="hybridMultilevel"/>
    <w:tmpl w:val="22C4FBCE"/>
    <w:lvl w:ilvl="0" w:tplc="96B62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50B0A"/>
    <w:multiLevelType w:val="hybridMultilevel"/>
    <w:tmpl w:val="5D8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65F"/>
    <w:multiLevelType w:val="hybridMultilevel"/>
    <w:tmpl w:val="7FC8B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C47B5F"/>
    <w:multiLevelType w:val="hybridMultilevel"/>
    <w:tmpl w:val="B8C84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22C2F"/>
    <w:multiLevelType w:val="hybridMultilevel"/>
    <w:tmpl w:val="A5F0539C"/>
    <w:lvl w:ilvl="0" w:tplc="CB04E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EB28BA"/>
    <w:multiLevelType w:val="hybridMultilevel"/>
    <w:tmpl w:val="52FCF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424E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552008"/>
    <w:multiLevelType w:val="multilevel"/>
    <w:tmpl w:val="FEE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20246"/>
    <w:multiLevelType w:val="hybridMultilevel"/>
    <w:tmpl w:val="D380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WJGOXpWWZMIjmgVMxiTvZGx86/sYC3GbEzMEQWOAa+RrU6P5/FWAqGV36OJ+QcT6tgKtPNid3QFeDySytXIg==" w:salt="aiNnUfILgaCa3PDP4f0Jj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36"/>
    <w:rsid w:val="00035617"/>
    <w:rsid w:val="0006208D"/>
    <w:rsid w:val="00067EBF"/>
    <w:rsid w:val="000D29A9"/>
    <w:rsid w:val="000F5B2B"/>
    <w:rsid w:val="0010126E"/>
    <w:rsid w:val="00135EF3"/>
    <w:rsid w:val="00164756"/>
    <w:rsid w:val="0016635E"/>
    <w:rsid w:val="001B4136"/>
    <w:rsid w:val="001D3D93"/>
    <w:rsid w:val="001E5E79"/>
    <w:rsid w:val="002C295E"/>
    <w:rsid w:val="002D389C"/>
    <w:rsid w:val="002F6F84"/>
    <w:rsid w:val="003112DC"/>
    <w:rsid w:val="00313768"/>
    <w:rsid w:val="00315804"/>
    <w:rsid w:val="00360F5F"/>
    <w:rsid w:val="00362D86"/>
    <w:rsid w:val="003C382B"/>
    <w:rsid w:val="003C657A"/>
    <w:rsid w:val="003D2E2F"/>
    <w:rsid w:val="003F3B0F"/>
    <w:rsid w:val="004376EB"/>
    <w:rsid w:val="004911AA"/>
    <w:rsid w:val="00492364"/>
    <w:rsid w:val="00493EBD"/>
    <w:rsid w:val="004A1F74"/>
    <w:rsid w:val="004A6DAF"/>
    <w:rsid w:val="004B33D0"/>
    <w:rsid w:val="004B57DC"/>
    <w:rsid w:val="00505A81"/>
    <w:rsid w:val="005508B6"/>
    <w:rsid w:val="00560C00"/>
    <w:rsid w:val="005A5B4F"/>
    <w:rsid w:val="005C19DD"/>
    <w:rsid w:val="005D6553"/>
    <w:rsid w:val="00636561"/>
    <w:rsid w:val="00732D3E"/>
    <w:rsid w:val="00732FBC"/>
    <w:rsid w:val="0076623A"/>
    <w:rsid w:val="007B3386"/>
    <w:rsid w:val="00807188"/>
    <w:rsid w:val="0082787C"/>
    <w:rsid w:val="008A41D3"/>
    <w:rsid w:val="008D5976"/>
    <w:rsid w:val="008E03E1"/>
    <w:rsid w:val="00955FF9"/>
    <w:rsid w:val="009A13D5"/>
    <w:rsid w:val="009C77FC"/>
    <w:rsid w:val="009E1AA8"/>
    <w:rsid w:val="00A16BD1"/>
    <w:rsid w:val="00A24F42"/>
    <w:rsid w:val="00A3791D"/>
    <w:rsid w:val="00A42252"/>
    <w:rsid w:val="00A843F6"/>
    <w:rsid w:val="00AA44F8"/>
    <w:rsid w:val="00AA6BDC"/>
    <w:rsid w:val="00B63739"/>
    <w:rsid w:val="00B763AD"/>
    <w:rsid w:val="00BB0AD2"/>
    <w:rsid w:val="00BB7C26"/>
    <w:rsid w:val="00BC3AF0"/>
    <w:rsid w:val="00BD6D7A"/>
    <w:rsid w:val="00BE2DCA"/>
    <w:rsid w:val="00BF028F"/>
    <w:rsid w:val="00C132F4"/>
    <w:rsid w:val="00C618B6"/>
    <w:rsid w:val="00C81CE2"/>
    <w:rsid w:val="00C850AE"/>
    <w:rsid w:val="00C90550"/>
    <w:rsid w:val="00CC1892"/>
    <w:rsid w:val="00CF6081"/>
    <w:rsid w:val="00D032C4"/>
    <w:rsid w:val="00D77CAB"/>
    <w:rsid w:val="00D93B58"/>
    <w:rsid w:val="00DE0D4A"/>
    <w:rsid w:val="00E1028E"/>
    <w:rsid w:val="00E60CFC"/>
    <w:rsid w:val="00EC3AFD"/>
    <w:rsid w:val="00EF5C3B"/>
    <w:rsid w:val="00F41473"/>
    <w:rsid w:val="00F50AC9"/>
    <w:rsid w:val="00F82409"/>
    <w:rsid w:val="00F9459D"/>
    <w:rsid w:val="00FA5A6D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534334A-03C3-470D-B679-88F661C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3A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1A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2364"/>
    <w:pPr>
      <w:tabs>
        <w:tab w:val="center" w:pos="504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rsid w:val="00492364"/>
    <w:rPr>
      <w:rFonts w:ascii="Arial" w:hAnsi="Arial" w:cs="Arial"/>
      <w:b/>
      <w:bCs/>
      <w:spacing w:val="-3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492364"/>
    <w:pPr>
      <w:tabs>
        <w:tab w:val="left" w:pos="-720"/>
      </w:tabs>
      <w:suppressAutoHyphens/>
      <w:ind w:left="720" w:hanging="720"/>
    </w:pPr>
    <w:rPr>
      <w:rFonts w:ascii="Arial" w:hAnsi="Arial" w:cs="Arial"/>
      <w:spacing w:val="-3"/>
    </w:rPr>
  </w:style>
  <w:style w:type="character" w:customStyle="1" w:styleId="BodyText2Char">
    <w:name w:val="Body Text 2 Char"/>
    <w:uiPriority w:val="99"/>
    <w:semiHidden/>
    <w:rsid w:val="00492364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rsid w:val="00492364"/>
    <w:rPr>
      <w:rFonts w:ascii="Arial" w:hAnsi="Arial" w:cs="Arial"/>
      <w:spacing w:val="-3"/>
      <w:sz w:val="24"/>
      <w:szCs w:val="24"/>
    </w:rPr>
  </w:style>
  <w:style w:type="paragraph" w:styleId="NormalWeb">
    <w:name w:val="Normal (Web)"/>
    <w:basedOn w:val="Normal"/>
    <w:rsid w:val="00BC3AF0"/>
    <w:pPr>
      <w:spacing w:before="100" w:beforeAutospacing="1" w:after="100" w:afterAutospacing="1"/>
    </w:pPr>
  </w:style>
  <w:style w:type="paragraph" w:styleId="Header">
    <w:name w:val="header"/>
    <w:basedOn w:val="Normal"/>
    <w:rsid w:val="005D65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5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553"/>
  </w:style>
  <w:style w:type="paragraph" w:styleId="BodyText">
    <w:name w:val="Body Text"/>
    <w:basedOn w:val="Normal"/>
    <w:link w:val="BodyTextChar"/>
    <w:uiPriority w:val="99"/>
    <w:semiHidden/>
    <w:unhideWhenUsed/>
    <w:rsid w:val="00D77CA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77C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Aloha,</vt:lpstr>
    </vt:vector>
  </TitlesOfParts>
  <Company>State of Hawaii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Aloha,</dc:title>
  <dc:creator>ipark</dc:creator>
  <cp:lastModifiedBy>Windows User</cp:lastModifiedBy>
  <cp:revision>2</cp:revision>
  <cp:lastPrinted>2016-09-23T21:03:00Z</cp:lastPrinted>
  <dcterms:created xsi:type="dcterms:W3CDTF">2016-09-30T23:50:00Z</dcterms:created>
  <dcterms:modified xsi:type="dcterms:W3CDTF">2016-09-30T23:50:00Z</dcterms:modified>
</cp:coreProperties>
</file>