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19DF" w:rsidRDefault="00F37BB0">
      <w:pPr>
        <w:spacing w:after="0" w:line="240" w:lineRule="auto"/>
        <w:jc w:val="center"/>
        <w:rPr>
          <w:rFonts w:ascii="Calibri" w:eastAsia="Calibri" w:hAnsi="Calibri" w:cs="Calibri"/>
          <w:b/>
          <w:color w:val="000000"/>
          <w:sz w:val="32"/>
          <w:szCs w:val="32"/>
        </w:rPr>
      </w:pPr>
      <w:bookmarkStart w:id="0" w:name="_heading=h.gjdgxs" w:colFirst="0" w:colLast="0"/>
      <w:bookmarkEnd w:id="0"/>
      <w:r>
        <w:rPr>
          <w:rFonts w:ascii="Calibri" w:eastAsia="Calibri" w:hAnsi="Calibri" w:cs="Calibri"/>
          <w:b/>
          <w:color w:val="000000"/>
          <w:sz w:val="32"/>
          <w:szCs w:val="32"/>
        </w:rPr>
        <w:t>STATE REHABILITATION COUNCIL (SRC)</w:t>
      </w:r>
    </w:p>
    <w:p w14:paraId="00000002" w14:textId="77777777" w:rsidR="00E219DF" w:rsidRDefault="00F37BB0">
      <w:pPr>
        <w:spacing w:after="0" w:line="240" w:lineRule="auto"/>
        <w:jc w:val="center"/>
        <w:rPr>
          <w:rFonts w:ascii="Calibri" w:eastAsia="Calibri" w:hAnsi="Calibri" w:cs="Calibri"/>
          <w:b/>
          <w:color w:val="000000"/>
        </w:rPr>
      </w:pPr>
      <w:r>
        <w:rPr>
          <w:rFonts w:ascii="Calibri" w:eastAsia="Calibri" w:hAnsi="Calibri" w:cs="Calibri"/>
          <w:b/>
        </w:rPr>
        <w:t>2</w:t>
      </w:r>
      <w:r>
        <w:rPr>
          <w:rFonts w:ascii="Calibri" w:eastAsia="Calibri" w:hAnsi="Calibri" w:cs="Calibri"/>
          <w:b/>
          <w:vertAlign w:val="superscript"/>
        </w:rPr>
        <w:t>nd</w:t>
      </w:r>
      <w:r>
        <w:rPr>
          <w:rFonts w:ascii="Calibri" w:eastAsia="Calibri" w:hAnsi="Calibri" w:cs="Calibri"/>
          <w:b/>
          <w:color w:val="000000"/>
        </w:rPr>
        <w:t xml:space="preserve"> Quarterly Meeting</w:t>
      </w:r>
    </w:p>
    <w:p w14:paraId="00000003" w14:textId="77777777" w:rsidR="00E219DF" w:rsidRDefault="00F37BB0">
      <w:pPr>
        <w:spacing w:after="0" w:line="240" w:lineRule="auto"/>
        <w:jc w:val="center"/>
        <w:rPr>
          <w:rFonts w:ascii="Calibri" w:eastAsia="Calibri" w:hAnsi="Calibri" w:cs="Calibri"/>
          <w:b/>
          <w:color w:val="000000"/>
        </w:rPr>
      </w:pPr>
      <w:r>
        <w:rPr>
          <w:rFonts w:ascii="Calibri" w:eastAsia="Calibri" w:hAnsi="Calibri" w:cs="Calibri"/>
          <w:b/>
          <w:color w:val="000000"/>
        </w:rPr>
        <w:t xml:space="preserve">Friday </w:t>
      </w:r>
      <w:r>
        <w:rPr>
          <w:rFonts w:ascii="Calibri" w:eastAsia="Calibri" w:hAnsi="Calibri" w:cs="Calibri"/>
          <w:b/>
        </w:rPr>
        <w:t xml:space="preserve">February </w:t>
      </w:r>
      <w:r>
        <w:rPr>
          <w:rFonts w:ascii="Calibri" w:eastAsia="Calibri" w:hAnsi="Calibri" w:cs="Calibri"/>
          <w:b/>
          <w:color w:val="000000"/>
        </w:rPr>
        <w:t>16, 202</w:t>
      </w:r>
      <w:r>
        <w:rPr>
          <w:rFonts w:ascii="Calibri" w:eastAsia="Calibri" w:hAnsi="Calibri" w:cs="Calibri"/>
          <w:b/>
        </w:rPr>
        <w:t>4</w:t>
      </w:r>
    </w:p>
    <w:p w14:paraId="00000004" w14:textId="77777777" w:rsidR="00E219DF" w:rsidRDefault="00F37BB0">
      <w:pPr>
        <w:spacing w:after="0" w:line="240" w:lineRule="auto"/>
        <w:jc w:val="center"/>
        <w:rPr>
          <w:rFonts w:ascii="Calibri" w:eastAsia="Calibri" w:hAnsi="Calibri" w:cs="Calibri"/>
          <w:b/>
          <w:color w:val="000000"/>
        </w:rPr>
      </w:pPr>
      <w:r>
        <w:rPr>
          <w:rFonts w:ascii="Calibri" w:eastAsia="Calibri" w:hAnsi="Calibri" w:cs="Calibri"/>
          <w:b/>
          <w:color w:val="000000"/>
        </w:rPr>
        <w:t>10:00 AM – 1:00 PM</w:t>
      </w:r>
    </w:p>
    <w:p w14:paraId="00000005" w14:textId="77777777" w:rsidR="00E219DF" w:rsidRDefault="00E219DF">
      <w:pPr>
        <w:spacing w:after="0" w:line="240" w:lineRule="auto"/>
        <w:rPr>
          <w:rFonts w:ascii="Calibri" w:eastAsia="Calibri" w:hAnsi="Calibri" w:cs="Calibri"/>
          <w:color w:val="000000"/>
          <w:sz w:val="24"/>
          <w:szCs w:val="24"/>
        </w:rPr>
      </w:pPr>
    </w:p>
    <w:p w14:paraId="00000006" w14:textId="77777777" w:rsidR="00E219DF" w:rsidRDefault="00F37BB0">
      <w:pPr>
        <w:spacing w:after="0" w:line="240" w:lineRule="auto"/>
        <w:jc w:val="center"/>
        <w:rPr>
          <w:rFonts w:ascii="Calibri" w:eastAsia="Calibri" w:hAnsi="Calibri" w:cs="Calibri"/>
          <w:color w:val="000000"/>
          <w:sz w:val="32"/>
          <w:szCs w:val="32"/>
        </w:rPr>
      </w:pPr>
      <w:r>
        <w:rPr>
          <w:rFonts w:ascii="Calibri" w:eastAsia="Calibri" w:hAnsi="Calibri" w:cs="Calibri"/>
          <w:b/>
          <w:sz w:val="32"/>
          <w:szCs w:val="32"/>
        </w:rPr>
        <w:t>MINUTES</w:t>
      </w:r>
    </w:p>
    <w:p w14:paraId="00000007" w14:textId="77777777" w:rsidR="00E219DF" w:rsidRDefault="00F37BB0">
      <w:pPr>
        <w:spacing w:before="240" w:after="0" w:line="276" w:lineRule="auto"/>
        <w:rPr>
          <w:rFonts w:ascii="Calibri" w:eastAsia="Calibri" w:hAnsi="Calibri" w:cs="Calibri"/>
          <w:b/>
          <w:sz w:val="24"/>
          <w:szCs w:val="24"/>
        </w:rPr>
      </w:pPr>
      <w:r>
        <w:rPr>
          <w:rFonts w:ascii="Calibri" w:eastAsia="Calibri" w:hAnsi="Calibri" w:cs="Calibri"/>
          <w:b/>
          <w:sz w:val="24"/>
          <w:szCs w:val="24"/>
        </w:rPr>
        <w:t>Attendees:</w:t>
      </w:r>
    </w:p>
    <w:p w14:paraId="00000008" w14:textId="77777777" w:rsidR="00E219DF" w:rsidRDefault="00F37BB0">
      <w:pPr>
        <w:spacing w:after="0" w:line="240" w:lineRule="auto"/>
        <w:rPr>
          <w:rFonts w:ascii="Calibri" w:eastAsia="Calibri" w:hAnsi="Calibri" w:cs="Calibri"/>
          <w:b/>
          <w:sz w:val="24"/>
          <w:szCs w:val="24"/>
        </w:rPr>
      </w:pPr>
      <w:r>
        <w:rPr>
          <w:rFonts w:ascii="Calibri" w:eastAsia="Calibri" w:hAnsi="Calibri" w:cs="Calibri"/>
          <w:b/>
          <w:sz w:val="24"/>
          <w:szCs w:val="24"/>
        </w:rPr>
        <w:t>SRC Members Present:</w:t>
      </w:r>
    </w:p>
    <w:p w14:paraId="00000009" w14:textId="77777777" w:rsidR="00E219DF" w:rsidRDefault="00F37BB0">
      <w:pPr>
        <w:spacing w:after="0" w:line="240" w:lineRule="auto"/>
        <w:rPr>
          <w:rFonts w:ascii="Calibri" w:eastAsia="Calibri" w:hAnsi="Calibri" w:cs="Calibri"/>
          <w:sz w:val="24"/>
          <w:szCs w:val="24"/>
        </w:rPr>
      </w:pPr>
      <w:r>
        <w:rPr>
          <w:rFonts w:ascii="Calibri" w:eastAsia="Calibri" w:hAnsi="Calibri" w:cs="Calibri"/>
          <w:sz w:val="24"/>
          <w:szCs w:val="24"/>
        </w:rPr>
        <w:t>Annette Tashiro (Disability Advocate Group &amp; SRC Chair)</w:t>
      </w:r>
    </w:p>
    <w:p w14:paraId="0000000B" w14:textId="3FE54909" w:rsidR="00E219DF" w:rsidRDefault="00F37BB0">
      <w:pPr>
        <w:spacing w:after="0" w:line="240" w:lineRule="auto"/>
        <w:rPr>
          <w:rFonts w:ascii="Calibri" w:eastAsia="Calibri" w:hAnsi="Calibri" w:cs="Calibri"/>
          <w:sz w:val="24"/>
          <w:szCs w:val="24"/>
        </w:rPr>
      </w:pPr>
      <w:r>
        <w:rPr>
          <w:rFonts w:ascii="Calibri" w:eastAsia="Calibri" w:hAnsi="Calibri" w:cs="Calibri"/>
          <w:sz w:val="24"/>
          <w:szCs w:val="24"/>
        </w:rPr>
        <w:t>Judy Guajardo (Statewide Independent Living Council, Chair)</w:t>
      </w:r>
    </w:p>
    <w:p w14:paraId="7355203D" w14:textId="149ABF93" w:rsidR="000F2472" w:rsidRDefault="000F2472" w:rsidP="000F2472">
      <w:pPr>
        <w:spacing w:after="0" w:line="240" w:lineRule="auto"/>
        <w:rPr>
          <w:rFonts w:ascii="Calibri" w:eastAsia="Calibri" w:hAnsi="Calibri" w:cs="Calibri"/>
          <w:sz w:val="24"/>
          <w:szCs w:val="24"/>
        </w:rPr>
      </w:pPr>
      <w:r>
        <w:rPr>
          <w:rFonts w:ascii="Calibri" w:eastAsia="Calibri" w:hAnsi="Calibri" w:cs="Calibri"/>
          <w:sz w:val="24"/>
          <w:szCs w:val="24"/>
        </w:rPr>
        <w:t>Scott Hedrick (Business Industry and Labor, US DOD-Navy)</w:t>
      </w:r>
    </w:p>
    <w:p w14:paraId="0B69B83C" w14:textId="77777777" w:rsidR="000F2472" w:rsidRDefault="000F2472" w:rsidP="000F2472">
      <w:pPr>
        <w:spacing w:after="0" w:line="240" w:lineRule="auto"/>
        <w:rPr>
          <w:rFonts w:ascii="Calibri" w:eastAsia="Calibri" w:hAnsi="Calibri" w:cs="Calibri"/>
          <w:sz w:val="24"/>
          <w:szCs w:val="24"/>
        </w:rPr>
      </w:pPr>
      <w:r>
        <w:rPr>
          <w:rFonts w:ascii="Calibri" w:eastAsia="Calibri" w:hAnsi="Calibri" w:cs="Calibri"/>
          <w:sz w:val="24"/>
          <w:szCs w:val="24"/>
        </w:rPr>
        <w:t>Sandi Jakob (Vocational Rehabilitation Counselor-Private)</w:t>
      </w:r>
    </w:p>
    <w:p w14:paraId="0000000C" w14:textId="77777777" w:rsidR="00E219DF" w:rsidRDefault="00F37BB0">
      <w:pPr>
        <w:spacing w:after="0" w:line="240" w:lineRule="auto"/>
        <w:rPr>
          <w:rFonts w:ascii="Calibri" w:eastAsia="Calibri" w:hAnsi="Calibri" w:cs="Calibri"/>
          <w:sz w:val="24"/>
          <w:szCs w:val="24"/>
        </w:rPr>
      </w:pPr>
      <w:proofErr w:type="spellStart"/>
      <w:r>
        <w:rPr>
          <w:rFonts w:ascii="Calibri" w:eastAsia="Calibri" w:hAnsi="Calibri" w:cs="Calibri"/>
          <w:sz w:val="24"/>
          <w:szCs w:val="24"/>
        </w:rPr>
        <w:t>Tira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Kamaka</w:t>
      </w:r>
      <w:proofErr w:type="spellEnd"/>
      <w:r>
        <w:rPr>
          <w:rFonts w:ascii="Calibri" w:eastAsia="Calibri" w:hAnsi="Calibri" w:cs="Calibri"/>
          <w:sz w:val="24"/>
          <w:szCs w:val="24"/>
        </w:rPr>
        <w:t xml:space="preserve"> (Community Rehabilitation Program)</w:t>
      </w:r>
    </w:p>
    <w:p w14:paraId="0000000E" w14:textId="4080A9AC" w:rsidR="00E219DF" w:rsidRDefault="00F37BB0">
      <w:pPr>
        <w:spacing w:after="0" w:line="240" w:lineRule="auto"/>
        <w:rPr>
          <w:rFonts w:ascii="Calibri" w:eastAsia="Calibri" w:hAnsi="Calibri" w:cs="Calibri"/>
          <w:sz w:val="24"/>
          <w:szCs w:val="24"/>
        </w:rPr>
      </w:pPr>
      <w:r>
        <w:rPr>
          <w:rFonts w:ascii="Calibri" w:eastAsia="Calibri" w:hAnsi="Calibri" w:cs="Calibri"/>
          <w:sz w:val="24"/>
          <w:szCs w:val="24"/>
        </w:rPr>
        <w:t>Howard Lesser (Client Assistant Program)</w:t>
      </w:r>
    </w:p>
    <w:p w14:paraId="6AED86DE" w14:textId="77777777" w:rsidR="000F2472" w:rsidRDefault="000F2472" w:rsidP="000F2472">
      <w:pPr>
        <w:spacing w:after="0" w:line="240" w:lineRule="auto"/>
        <w:rPr>
          <w:rFonts w:ascii="Calibri" w:eastAsia="Calibri" w:hAnsi="Calibri" w:cs="Calibri"/>
          <w:sz w:val="24"/>
          <w:szCs w:val="24"/>
        </w:rPr>
      </w:pPr>
      <w:r>
        <w:rPr>
          <w:rFonts w:ascii="Calibri" w:eastAsia="Calibri" w:hAnsi="Calibri" w:cs="Calibri"/>
          <w:sz w:val="24"/>
          <w:szCs w:val="24"/>
        </w:rPr>
        <w:t>Rosie Rowe (Parent Training and Information Center)</w:t>
      </w:r>
    </w:p>
    <w:p w14:paraId="00000011" w14:textId="666AEAEE" w:rsidR="00E219DF" w:rsidRDefault="00F37BB0">
      <w:pPr>
        <w:spacing w:after="0" w:line="240" w:lineRule="auto"/>
        <w:rPr>
          <w:rFonts w:ascii="Calibri" w:eastAsia="Calibri" w:hAnsi="Calibri" w:cs="Calibri"/>
          <w:sz w:val="24"/>
          <w:szCs w:val="24"/>
        </w:rPr>
      </w:pPr>
      <w:r>
        <w:rPr>
          <w:rFonts w:ascii="Calibri" w:eastAsia="Calibri" w:hAnsi="Calibri" w:cs="Calibri"/>
          <w:sz w:val="24"/>
          <w:szCs w:val="24"/>
        </w:rPr>
        <w:t>Stan Young (Disability Advocate Group)</w:t>
      </w:r>
    </w:p>
    <w:p w14:paraId="2EC39AE8" w14:textId="77777777" w:rsidR="000F2472" w:rsidRDefault="000F2472">
      <w:pPr>
        <w:spacing w:after="0" w:line="240" w:lineRule="auto"/>
        <w:rPr>
          <w:rFonts w:ascii="Calibri" w:eastAsia="Calibri" w:hAnsi="Calibri" w:cs="Calibri"/>
          <w:sz w:val="24"/>
          <w:szCs w:val="24"/>
        </w:rPr>
      </w:pPr>
    </w:p>
    <w:p w14:paraId="00000013" w14:textId="77777777" w:rsidR="00E219DF" w:rsidRDefault="00F37BB0">
      <w:pPr>
        <w:spacing w:after="0" w:line="240" w:lineRule="auto"/>
        <w:rPr>
          <w:rFonts w:ascii="Calibri" w:eastAsia="Calibri" w:hAnsi="Calibri" w:cs="Calibri"/>
          <w:sz w:val="24"/>
          <w:szCs w:val="24"/>
        </w:rPr>
      </w:pPr>
      <w:r>
        <w:rPr>
          <w:rFonts w:ascii="Calibri" w:eastAsia="Calibri" w:hAnsi="Calibri" w:cs="Calibri"/>
          <w:sz w:val="24"/>
          <w:szCs w:val="24"/>
        </w:rPr>
        <w:t xml:space="preserve"> </w:t>
      </w:r>
    </w:p>
    <w:p w14:paraId="00000014" w14:textId="7F44D4A0" w:rsidR="00E219DF" w:rsidRDefault="00F37BB0">
      <w:pPr>
        <w:spacing w:after="0" w:line="240" w:lineRule="auto"/>
        <w:rPr>
          <w:rFonts w:ascii="Calibri" w:eastAsia="Calibri" w:hAnsi="Calibri" w:cs="Calibri"/>
          <w:b/>
          <w:sz w:val="24"/>
          <w:szCs w:val="24"/>
        </w:rPr>
      </w:pPr>
      <w:r>
        <w:rPr>
          <w:rFonts w:ascii="Calibri" w:eastAsia="Calibri" w:hAnsi="Calibri" w:cs="Calibri"/>
          <w:b/>
          <w:sz w:val="24"/>
          <w:szCs w:val="24"/>
        </w:rPr>
        <w:t>SRC Members Absentees:</w:t>
      </w:r>
    </w:p>
    <w:p w14:paraId="5C6AF937" w14:textId="77777777" w:rsidR="000F2472" w:rsidRDefault="000F2472" w:rsidP="000F2472">
      <w:pPr>
        <w:spacing w:after="0" w:line="240" w:lineRule="auto"/>
        <w:rPr>
          <w:rFonts w:ascii="Calibri" w:eastAsia="Calibri" w:hAnsi="Calibri" w:cs="Calibri"/>
          <w:sz w:val="24"/>
          <w:szCs w:val="24"/>
        </w:rPr>
      </w:pPr>
      <w:r>
        <w:rPr>
          <w:rFonts w:ascii="Calibri" w:eastAsia="Calibri" w:hAnsi="Calibri" w:cs="Calibri"/>
          <w:sz w:val="24"/>
          <w:szCs w:val="24"/>
        </w:rPr>
        <w:t>Dr. Heather Chapman (Department of Education)</w:t>
      </w:r>
    </w:p>
    <w:p w14:paraId="74127FDE" w14:textId="77777777" w:rsidR="000F2472" w:rsidRDefault="000F2472" w:rsidP="000F2472">
      <w:pPr>
        <w:spacing w:after="0" w:line="240" w:lineRule="auto"/>
        <w:rPr>
          <w:rFonts w:ascii="Calibri" w:eastAsia="Calibri" w:hAnsi="Calibri" w:cs="Calibri"/>
          <w:sz w:val="24"/>
          <w:szCs w:val="24"/>
        </w:rPr>
      </w:pPr>
      <w:r>
        <w:rPr>
          <w:rFonts w:ascii="Calibri" w:eastAsia="Calibri" w:hAnsi="Calibri" w:cs="Calibri"/>
          <w:sz w:val="24"/>
          <w:szCs w:val="24"/>
        </w:rPr>
        <w:t>Vickie Kennedy (Disability Advocate Group)</w:t>
      </w:r>
    </w:p>
    <w:p w14:paraId="00000016" w14:textId="04C05EDD" w:rsidR="00E219DF" w:rsidRDefault="00F37BB0">
      <w:pPr>
        <w:spacing w:after="0" w:line="240" w:lineRule="auto"/>
        <w:rPr>
          <w:rFonts w:ascii="Calibri" w:eastAsia="Calibri" w:hAnsi="Calibri" w:cs="Calibri"/>
          <w:sz w:val="24"/>
          <w:szCs w:val="24"/>
        </w:rPr>
      </w:pPr>
      <w:r>
        <w:rPr>
          <w:rFonts w:ascii="Calibri" w:eastAsia="Calibri" w:hAnsi="Calibri" w:cs="Calibri"/>
          <w:sz w:val="24"/>
          <w:szCs w:val="24"/>
        </w:rPr>
        <w:t>Sean Knox (Workforce Development Council)</w:t>
      </w:r>
    </w:p>
    <w:p w14:paraId="7240646A" w14:textId="08585B1B" w:rsidR="000F2472" w:rsidRDefault="000F2472" w:rsidP="000F2472">
      <w:pPr>
        <w:spacing w:after="0" w:line="240" w:lineRule="auto"/>
        <w:rPr>
          <w:rFonts w:ascii="Calibri" w:eastAsia="Calibri" w:hAnsi="Calibri" w:cs="Calibri"/>
          <w:sz w:val="24"/>
          <w:szCs w:val="24"/>
        </w:rPr>
      </w:pPr>
      <w:r>
        <w:rPr>
          <w:rFonts w:ascii="Calibri" w:eastAsia="Calibri" w:hAnsi="Calibri" w:cs="Calibri"/>
          <w:sz w:val="24"/>
          <w:szCs w:val="24"/>
        </w:rPr>
        <w:t xml:space="preserve">Ramon </w:t>
      </w:r>
      <w:r w:rsidR="00626B78">
        <w:rPr>
          <w:rFonts w:ascii="Calibri" w:eastAsia="Calibri" w:hAnsi="Calibri" w:cs="Calibri"/>
          <w:sz w:val="24"/>
          <w:szCs w:val="24"/>
        </w:rPr>
        <w:t>R</w:t>
      </w:r>
      <w:r>
        <w:rPr>
          <w:rFonts w:ascii="Calibri" w:eastAsia="Calibri" w:hAnsi="Calibri" w:cs="Calibri"/>
          <w:sz w:val="24"/>
          <w:szCs w:val="24"/>
        </w:rPr>
        <w:t>uiz (Business Industry and Labor-American Job Center)</w:t>
      </w:r>
    </w:p>
    <w:p w14:paraId="00000017" w14:textId="77777777" w:rsidR="00E219DF" w:rsidRDefault="00F37BB0">
      <w:pPr>
        <w:spacing w:after="0" w:line="240" w:lineRule="auto"/>
        <w:rPr>
          <w:rFonts w:ascii="Calibri" w:eastAsia="Calibri" w:hAnsi="Calibri" w:cs="Calibri"/>
          <w:sz w:val="24"/>
          <w:szCs w:val="24"/>
        </w:rPr>
      </w:pPr>
      <w:proofErr w:type="spellStart"/>
      <w:r>
        <w:rPr>
          <w:rFonts w:ascii="Calibri" w:eastAsia="Calibri" w:hAnsi="Calibri" w:cs="Calibri"/>
          <w:sz w:val="24"/>
          <w:szCs w:val="24"/>
        </w:rPr>
        <w:t>Meriah</w:t>
      </w:r>
      <w:proofErr w:type="spellEnd"/>
      <w:r>
        <w:rPr>
          <w:rFonts w:ascii="Calibri" w:eastAsia="Calibri" w:hAnsi="Calibri" w:cs="Calibri"/>
          <w:sz w:val="24"/>
          <w:szCs w:val="24"/>
        </w:rPr>
        <w:t xml:space="preserve"> Nichols (Former VR Recipient)</w:t>
      </w:r>
    </w:p>
    <w:p w14:paraId="216C9EF2" w14:textId="77777777" w:rsidR="000F2472" w:rsidRDefault="000F2472" w:rsidP="000F2472">
      <w:pPr>
        <w:spacing w:after="0" w:line="240" w:lineRule="auto"/>
        <w:rPr>
          <w:rFonts w:ascii="Calibri" w:eastAsia="Calibri" w:hAnsi="Calibri" w:cs="Calibri"/>
          <w:sz w:val="24"/>
          <w:szCs w:val="24"/>
        </w:rPr>
      </w:pPr>
      <w:r>
        <w:rPr>
          <w:rFonts w:ascii="Calibri" w:eastAsia="Calibri" w:hAnsi="Calibri" w:cs="Calibri"/>
          <w:sz w:val="24"/>
          <w:szCs w:val="24"/>
        </w:rPr>
        <w:t>Catherine Taylor (Disability Advocate Group)</w:t>
      </w:r>
    </w:p>
    <w:p w14:paraId="00000019" w14:textId="169DAC6D" w:rsidR="00E219DF" w:rsidRDefault="00F37BB0">
      <w:pPr>
        <w:spacing w:after="0" w:line="240" w:lineRule="auto"/>
        <w:rPr>
          <w:rFonts w:ascii="Calibri" w:eastAsia="Calibri" w:hAnsi="Calibri" w:cs="Calibri"/>
          <w:sz w:val="24"/>
          <w:szCs w:val="24"/>
        </w:rPr>
      </w:pPr>
      <w:r>
        <w:rPr>
          <w:rFonts w:ascii="Calibri" w:eastAsia="Calibri" w:hAnsi="Calibri" w:cs="Calibri"/>
          <w:sz w:val="24"/>
          <w:szCs w:val="24"/>
        </w:rPr>
        <w:t>Nani Watanabe (Disability Advocate Group)</w:t>
      </w:r>
    </w:p>
    <w:p w14:paraId="0000001A" w14:textId="77777777" w:rsidR="00E219DF" w:rsidRDefault="00F37BB0">
      <w:pPr>
        <w:spacing w:after="0" w:line="240" w:lineRule="auto"/>
        <w:rPr>
          <w:rFonts w:ascii="Calibri" w:eastAsia="Calibri" w:hAnsi="Calibri" w:cs="Calibri"/>
          <w:color w:val="FF0000"/>
          <w:sz w:val="24"/>
          <w:szCs w:val="24"/>
        </w:rPr>
      </w:pPr>
      <w:r>
        <w:rPr>
          <w:rFonts w:ascii="Calibri" w:eastAsia="Calibri" w:hAnsi="Calibri" w:cs="Calibri"/>
          <w:color w:val="FF0000"/>
          <w:sz w:val="24"/>
          <w:szCs w:val="24"/>
        </w:rPr>
        <w:t xml:space="preserve"> </w:t>
      </w:r>
    </w:p>
    <w:p w14:paraId="0000001B" w14:textId="77777777" w:rsidR="00E219DF" w:rsidRDefault="00F37BB0">
      <w:pPr>
        <w:spacing w:after="0" w:line="240" w:lineRule="auto"/>
        <w:rPr>
          <w:rFonts w:ascii="Calibri" w:eastAsia="Calibri" w:hAnsi="Calibri" w:cs="Calibri"/>
          <w:sz w:val="24"/>
          <w:szCs w:val="24"/>
        </w:rPr>
      </w:pPr>
      <w:r>
        <w:rPr>
          <w:rFonts w:ascii="Calibri" w:eastAsia="Calibri" w:hAnsi="Calibri" w:cs="Calibri"/>
          <w:sz w:val="24"/>
          <w:szCs w:val="24"/>
        </w:rPr>
        <w:t>Other Attendees:</w:t>
      </w:r>
    </w:p>
    <w:p w14:paraId="0000001C" w14:textId="77777777" w:rsidR="00E219DF" w:rsidRDefault="00F37BB0">
      <w:pPr>
        <w:spacing w:after="0" w:line="240" w:lineRule="auto"/>
        <w:rPr>
          <w:rFonts w:ascii="Calibri" w:eastAsia="Calibri" w:hAnsi="Calibri" w:cs="Calibri"/>
          <w:sz w:val="24"/>
          <w:szCs w:val="24"/>
        </w:rPr>
      </w:pPr>
      <w:r>
        <w:rPr>
          <w:rFonts w:ascii="Calibri" w:eastAsia="Calibri" w:hAnsi="Calibri" w:cs="Calibri"/>
          <w:sz w:val="24"/>
          <w:szCs w:val="24"/>
        </w:rPr>
        <w:t>Lea Dias – Division of Vocational Rehabilitation Administrator</w:t>
      </w:r>
    </w:p>
    <w:p w14:paraId="0000001D" w14:textId="59D7CEB0" w:rsidR="00E219DF" w:rsidRDefault="00F37BB0">
      <w:pPr>
        <w:spacing w:after="0" w:line="240" w:lineRule="auto"/>
        <w:rPr>
          <w:rFonts w:ascii="Calibri" w:eastAsia="Calibri" w:hAnsi="Calibri" w:cs="Calibri"/>
          <w:sz w:val="24"/>
          <w:szCs w:val="24"/>
        </w:rPr>
      </w:pPr>
      <w:r>
        <w:rPr>
          <w:rFonts w:ascii="Calibri" w:eastAsia="Calibri" w:hAnsi="Calibri" w:cs="Calibri"/>
          <w:sz w:val="24"/>
          <w:szCs w:val="24"/>
        </w:rPr>
        <w:t>Gregg Van Camp-DVR</w:t>
      </w:r>
      <w:r w:rsidR="0052370D">
        <w:rPr>
          <w:rFonts w:ascii="Calibri" w:eastAsia="Calibri" w:hAnsi="Calibri" w:cs="Calibri"/>
          <w:sz w:val="24"/>
          <w:szCs w:val="24"/>
        </w:rPr>
        <w:t>; SRC Liaison, Staff Services Office</w:t>
      </w:r>
    </w:p>
    <w:p w14:paraId="4581F852" w14:textId="051E0909" w:rsidR="00D0760A" w:rsidRDefault="00D0760A">
      <w:pPr>
        <w:spacing w:after="0" w:line="240" w:lineRule="auto"/>
        <w:rPr>
          <w:rFonts w:ascii="Calibri" w:eastAsia="Calibri" w:hAnsi="Calibri" w:cs="Calibri"/>
          <w:sz w:val="24"/>
          <w:szCs w:val="24"/>
        </w:rPr>
      </w:pPr>
      <w:r>
        <w:rPr>
          <w:rFonts w:ascii="Calibri" w:eastAsia="Calibri" w:hAnsi="Calibri" w:cs="Calibri"/>
          <w:sz w:val="24"/>
          <w:szCs w:val="24"/>
        </w:rPr>
        <w:t>Alison Lee – DVR; Staff Services Office</w:t>
      </w:r>
    </w:p>
    <w:p w14:paraId="0000001E" w14:textId="4FC97426" w:rsidR="00E219DF" w:rsidRDefault="00F37BB0">
      <w:pPr>
        <w:spacing w:after="0" w:line="240" w:lineRule="auto"/>
        <w:rPr>
          <w:rFonts w:ascii="Calibri" w:eastAsia="Calibri" w:hAnsi="Calibri" w:cs="Calibri"/>
          <w:sz w:val="24"/>
          <w:szCs w:val="24"/>
        </w:rPr>
      </w:pPr>
      <w:r>
        <w:rPr>
          <w:rFonts w:ascii="Calibri" w:eastAsia="Calibri" w:hAnsi="Calibri" w:cs="Calibri"/>
          <w:sz w:val="24"/>
          <w:szCs w:val="24"/>
        </w:rPr>
        <w:t>Cheryl Matthews-DVR</w:t>
      </w:r>
      <w:r w:rsidR="00D0760A">
        <w:rPr>
          <w:rFonts w:ascii="Calibri" w:eastAsia="Calibri" w:hAnsi="Calibri" w:cs="Calibri"/>
          <w:sz w:val="24"/>
          <w:szCs w:val="24"/>
        </w:rPr>
        <w:t>; Staff Services Office</w:t>
      </w:r>
    </w:p>
    <w:p w14:paraId="7E79ABE5" w14:textId="25DBDB00" w:rsidR="00D0760A" w:rsidRDefault="00D0760A">
      <w:pPr>
        <w:spacing w:after="0" w:line="240" w:lineRule="auto"/>
        <w:rPr>
          <w:rFonts w:ascii="Calibri" w:eastAsia="Calibri" w:hAnsi="Calibri" w:cs="Calibri"/>
          <w:sz w:val="24"/>
          <w:szCs w:val="24"/>
        </w:rPr>
      </w:pPr>
      <w:r>
        <w:rPr>
          <w:rFonts w:ascii="Calibri" w:eastAsia="Calibri" w:hAnsi="Calibri" w:cs="Calibri"/>
          <w:sz w:val="24"/>
          <w:szCs w:val="24"/>
        </w:rPr>
        <w:t xml:space="preserve">Violet </w:t>
      </w:r>
      <w:proofErr w:type="spellStart"/>
      <w:r>
        <w:rPr>
          <w:rFonts w:ascii="Calibri" w:eastAsia="Calibri" w:hAnsi="Calibri" w:cs="Calibri"/>
          <w:sz w:val="24"/>
          <w:szCs w:val="24"/>
        </w:rPr>
        <w:t>Horvarth</w:t>
      </w:r>
      <w:proofErr w:type="spellEnd"/>
      <w:r>
        <w:rPr>
          <w:rFonts w:ascii="Calibri" w:eastAsia="Calibri" w:hAnsi="Calibri" w:cs="Calibri"/>
          <w:sz w:val="24"/>
          <w:szCs w:val="24"/>
        </w:rPr>
        <w:t xml:space="preserve"> – UH PDC Presenter</w:t>
      </w:r>
    </w:p>
    <w:p w14:paraId="0000001F" w14:textId="20CF67AF" w:rsidR="00E219DF" w:rsidRDefault="00F37BB0">
      <w:pPr>
        <w:spacing w:after="0" w:line="240" w:lineRule="auto"/>
        <w:rPr>
          <w:rFonts w:ascii="Calibri" w:eastAsia="Calibri" w:hAnsi="Calibri" w:cs="Calibri"/>
          <w:sz w:val="24"/>
          <w:szCs w:val="24"/>
        </w:rPr>
      </w:pPr>
      <w:r>
        <w:rPr>
          <w:rFonts w:ascii="Calibri" w:eastAsia="Calibri" w:hAnsi="Calibri" w:cs="Calibri"/>
          <w:sz w:val="24"/>
          <w:szCs w:val="24"/>
        </w:rPr>
        <w:t xml:space="preserve">CART – </w:t>
      </w:r>
      <w:r w:rsidR="00D0760A">
        <w:rPr>
          <w:rFonts w:ascii="Calibri" w:eastAsia="Calibri" w:hAnsi="Calibri" w:cs="Calibri"/>
          <w:sz w:val="24"/>
          <w:szCs w:val="24"/>
        </w:rPr>
        <w:t xml:space="preserve">Susan </w:t>
      </w:r>
      <w:proofErr w:type="spellStart"/>
      <w:r w:rsidR="00D0760A">
        <w:rPr>
          <w:rFonts w:ascii="Calibri" w:eastAsia="Calibri" w:hAnsi="Calibri" w:cs="Calibri"/>
          <w:sz w:val="24"/>
          <w:szCs w:val="24"/>
        </w:rPr>
        <w:t>Durkovic</w:t>
      </w:r>
      <w:proofErr w:type="spellEnd"/>
    </w:p>
    <w:p w14:paraId="00000021" w14:textId="77777777" w:rsidR="00E219DF" w:rsidRDefault="00E219DF">
      <w:pPr>
        <w:spacing w:after="0" w:line="240" w:lineRule="auto"/>
        <w:rPr>
          <w:rFonts w:ascii="Calibri" w:eastAsia="Calibri" w:hAnsi="Calibri" w:cs="Calibri"/>
          <w:sz w:val="24"/>
          <w:szCs w:val="24"/>
        </w:rPr>
      </w:pPr>
    </w:p>
    <w:p w14:paraId="00000022" w14:textId="77777777" w:rsidR="00E219DF" w:rsidRDefault="00F37BB0">
      <w:pPr>
        <w:numPr>
          <w:ilvl w:val="0"/>
          <w:numId w:val="5"/>
        </w:numPr>
        <w:spacing w:after="0" w:line="240" w:lineRule="auto"/>
        <w:rPr>
          <w:rFonts w:ascii="Calibri" w:eastAsia="Calibri" w:hAnsi="Calibri" w:cs="Calibri"/>
          <w:color w:val="000000"/>
          <w:sz w:val="24"/>
          <w:szCs w:val="24"/>
        </w:rPr>
      </w:pPr>
      <w:bookmarkStart w:id="1" w:name="_heading=h.30j0zll" w:colFirst="0" w:colLast="0"/>
      <w:bookmarkEnd w:id="1"/>
      <w:r>
        <w:rPr>
          <w:rFonts w:ascii="Calibri" w:eastAsia="Calibri" w:hAnsi="Calibri" w:cs="Calibri"/>
          <w:color w:val="000000"/>
          <w:sz w:val="24"/>
          <w:szCs w:val="24"/>
        </w:rPr>
        <w:t>Call to Order</w:t>
      </w:r>
    </w:p>
    <w:p w14:paraId="00000023" w14:textId="6CF626CB" w:rsidR="00E219DF" w:rsidRDefault="00F37BB0">
      <w:pPr>
        <w:spacing w:after="0" w:line="240" w:lineRule="auto"/>
        <w:ind w:left="792"/>
        <w:rPr>
          <w:rFonts w:ascii="Calibri" w:eastAsia="Calibri" w:hAnsi="Calibri" w:cs="Calibri"/>
          <w:color w:val="000000"/>
          <w:sz w:val="24"/>
          <w:szCs w:val="24"/>
        </w:rPr>
      </w:pPr>
      <w:bookmarkStart w:id="2" w:name="_heading=h.m4niq2tpv1fr" w:colFirst="0" w:colLast="0"/>
      <w:bookmarkEnd w:id="2"/>
      <w:r>
        <w:rPr>
          <w:rFonts w:ascii="Calibri" w:eastAsia="Calibri" w:hAnsi="Calibri" w:cs="Calibri"/>
          <w:sz w:val="24"/>
          <w:szCs w:val="24"/>
        </w:rPr>
        <w:t>Chair Annette Tashiro called the State Rehabilitation Council 4</w:t>
      </w:r>
      <w:r>
        <w:rPr>
          <w:rFonts w:ascii="Calibri" w:eastAsia="Calibri" w:hAnsi="Calibri" w:cs="Calibri"/>
          <w:sz w:val="24"/>
          <w:szCs w:val="24"/>
          <w:vertAlign w:val="superscript"/>
        </w:rPr>
        <w:t>th</w:t>
      </w:r>
      <w:r>
        <w:rPr>
          <w:rFonts w:ascii="Calibri" w:eastAsia="Calibri" w:hAnsi="Calibri" w:cs="Calibri"/>
          <w:sz w:val="24"/>
          <w:szCs w:val="24"/>
        </w:rPr>
        <w:t xml:space="preserve"> Quarterly Meeting to order at approximately </w:t>
      </w:r>
      <w:r>
        <w:rPr>
          <w:rFonts w:ascii="Calibri" w:eastAsia="Calibri" w:hAnsi="Calibri" w:cs="Calibri"/>
          <w:color w:val="000000"/>
          <w:sz w:val="24"/>
          <w:szCs w:val="24"/>
        </w:rPr>
        <w:t>10:0</w:t>
      </w:r>
      <w:r w:rsidR="00730A5B">
        <w:rPr>
          <w:rFonts w:ascii="Calibri" w:eastAsia="Calibri" w:hAnsi="Calibri" w:cs="Calibri"/>
          <w:color w:val="000000"/>
          <w:sz w:val="24"/>
          <w:szCs w:val="24"/>
        </w:rPr>
        <w:t>8</w:t>
      </w:r>
      <w:r>
        <w:rPr>
          <w:rFonts w:ascii="Calibri" w:eastAsia="Calibri" w:hAnsi="Calibri" w:cs="Calibri"/>
          <w:color w:val="000000"/>
          <w:sz w:val="24"/>
          <w:szCs w:val="24"/>
        </w:rPr>
        <w:t>am</w:t>
      </w:r>
    </w:p>
    <w:p w14:paraId="00000024" w14:textId="77777777" w:rsidR="00E219DF" w:rsidRDefault="00F37BB0">
      <w:pPr>
        <w:numPr>
          <w:ilvl w:val="1"/>
          <w:numId w:val="5"/>
        </w:numPr>
        <w:spacing w:after="0" w:line="240" w:lineRule="auto"/>
        <w:ind w:hanging="360"/>
        <w:rPr>
          <w:rFonts w:ascii="Calibri" w:eastAsia="Calibri" w:hAnsi="Calibri" w:cs="Calibri"/>
          <w:color w:val="000000"/>
          <w:sz w:val="24"/>
          <w:szCs w:val="24"/>
        </w:rPr>
      </w:pPr>
      <w:r>
        <w:rPr>
          <w:rFonts w:ascii="Calibri" w:eastAsia="Calibri" w:hAnsi="Calibri" w:cs="Calibri"/>
          <w:color w:val="000000"/>
          <w:sz w:val="24"/>
          <w:szCs w:val="24"/>
        </w:rPr>
        <w:t>Housekeeping remarks</w:t>
      </w:r>
    </w:p>
    <w:p w14:paraId="00000025" w14:textId="77777777" w:rsidR="00E219DF" w:rsidRDefault="00E219DF">
      <w:pPr>
        <w:spacing w:after="0" w:line="240" w:lineRule="auto"/>
        <w:rPr>
          <w:rFonts w:ascii="Calibri" w:eastAsia="Calibri" w:hAnsi="Calibri" w:cs="Calibri"/>
          <w:color w:val="000000"/>
          <w:sz w:val="16"/>
          <w:szCs w:val="16"/>
        </w:rPr>
      </w:pPr>
    </w:p>
    <w:p w14:paraId="00000026" w14:textId="77777777" w:rsidR="00E219DF" w:rsidRDefault="00F37BB0">
      <w:pPr>
        <w:numPr>
          <w:ilvl w:val="0"/>
          <w:numId w:val="5"/>
        </w:num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Members Introduction</w:t>
      </w:r>
    </w:p>
    <w:p w14:paraId="00000027" w14:textId="77777777" w:rsidR="00E219DF" w:rsidRDefault="00F37BB0">
      <w:pPr>
        <w:spacing w:after="0" w:line="276" w:lineRule="auto"/>
        <w:ind w:left="800"/>
        <w:rPr>
          <w:rFonts w:ascii="Calibri" w:eastAsia="Calibri" w:hAnsi="Calibri" w:cs="Calibri"/>
          <w:sz w:val="24"/>
          <w:szCs w:val="24"/>
        </w:rPr>
      </w:pPr>
      <w:r>
        <w:rPr>
          <w:rFonts w:ascii="Calibri" w:eastAsia="Calibri" w:hAnsi="Calibri" w:cs="Calibri"/>
          <w:sz w:val="24"/>
          <w:szCs w:val="24"/>
        </w:rPr>
        <w:t>Chair Tashiro utilized the Membership Roster prepared by the SRC/DVR Liaison, Gregg VanCamp.</w:t>
      </w:r>
    </w:p>
    <w:p w14:paraId="00000028" w14:textId="17F8FA7A" w:rsidR="00E219DF" w:rsidRPr="001A1B3F" w:rsidRDefault="00F37BB0">
      <w:pPr>
        <w:numPr>
          <w:ilvl w:val="1"/>
          <w:numId w:val="5"/>
        </w:numPr>
        <w:spacing w:after="0" w:line="240" w:lineRule="auto"/>
        <w:ind w:hanging="360"/>
        <w:rPr>
          <w:rFonts w:ascii="Calibri" w:eastAsia="Calibri" w:hAnsi="Calibri" w:cs="Calibri"/>
          <w:color w:val="000000"/>
          <w:sz w:val="24"/>
          <w:szCs w:val="24"/>
        </w:rPr>
      </w:pPr>
      <w:r w:rsidRPr="001A1B3F">
        <w:rPr>
          <w:rFonts w:ascii="Calibri" w:eastAsia="Calibri" w:hAnsi="Calibri" w:cs="Calibri"/>
          <w:color w:val="000000"/>
          <w:sz w:val="24"/>
          <w:szCs w:val="24"/>
        </w:rPr>
        <w:lastRenderedPageBreak/>
        <w:t>Icebreaker;</w:t>
      </w:r>
      <w:r w:rsidRPr="001A1B3F">
        <w:rPr>
          <w:rFonts w:ascii="Calibri" w:eastAsia="Calibri" w:hAnsi="Calibri" w:cs="Calibri"/>
          <w:sz w:val="24"/>
          <w:szCs w:val="24"/>
        </w:rPr>
        <w:t xml:space="preserve"> Chair Tashiro asked each member when introducing themselves to also answer, w</w:t>
      </w:r>
      <w:r w:rsidRPr="001A1B3F">
        <w:rPr>
          <w:rFonts w:ascii="Calibri" w:eastAsia="Calibri" w:hAnsi="Calibri" w:cs="Calibri"/>
          <w:color w:val="000000"/>
          <w:sz w:val="24"/>
          <w:szCs w:val="24"/>
        </w:rPr>
        <w:t xml:space="preserve">hat </w:t>
      </w:r>
      <w:r w:rsidR="00730A5B" w:rsidRPr="001A1B3F">
        <w:rPr>
          <w:rFonts w:ascii="Calibri" w:eastAsia="Calibri" w:hAnsi="Calibri" w:cs="Calibri"/>
          <w:color w:val="000000"/>
          <w:sz w:val="24"/>
          <w:szCs w:val="24"/>
        </w:rPr>
        <w:t xml:space="preserve">do you do to practice </w:t>
      </w:r>
      <w:r w:rsidR="00A74E80" w:rsidRPr="001A1B3F">
        <w:rPr>
          <w:rFonts w:ascii="Calibri" w:eastAsia="Calibri" w:hAnsi="Calibri" w:cs="Calibri"/>
          <w:color w:val="000000"/>
          <w:sz w:val="24"/>
          <w:szCs w:val="24"/>
        </w:rPr>
        <w:t>self-care</w:t>
      </w:r>
      <w:r w:rsidR="00A74E80">
        <w:rPr>
          <w:rFonts w:ascii="Calibri" w:eastAsia="Calibri" w:hAnsi="Calibri" w:cs="Calibri"/>
          <w:color w:val="000000"/>
          <w:sz w:val="24"/>
          <w:szCs w:val="24"/>
        </w:rPr>
        <w:t xml:space="preserve"> when you need to take a break</w:t>
      </w:r>
      <w:r w:rsidRPr="001A1B3F">
        <w:rPr>
          <w:rFonts w:ascii="Calibri" w:eastAsia="Calibri" w:hAnsi="Calibri" w:cs="Calibri"/>
          <w:sz w:val="24"/>
          <w:szCs w:val="24"/>
        </w:rPr>
        <w:t>?</w:t>
      </w:r>
    </w:p>
    <w:p w14:paraId="00000029" w14:textId="77777777" w:rsidR="00E219DF" w:rsidRDefault="00F37BB0">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p>
    <w:p w14:paraId="0000002A" w14:textId="77777777" w:rsidR="00E219DF" w:rsidRDefault="00F37BB0">
      <w:pPr>
        <w:numPr>
          <w:ilvl w:val="0"/>
          <w:numId w:val="5"/>
        </w:numPr>
        <w:spacing w:after="0" w:line="240" w:lineRule="auto"/>
        <w:rPr>
          <w:rFonts w:ascii="Calibri" w:eastAsia="Calibri" w:hAnsi="Calibri" w:cs="Calibri"/>
          <w:color w:val="000000"/>
          <w:sz w:val="24"/>
          <w:szCs w:val="24"/>
        </w:rPr>
      </w:pPr>
      <w:bookmarkStart w:id="3" w:name="_heading=h.1fob9te" w:colFirst="0" w:colLast="0"/>
      <w:bookmarkEnd w:id="3"/>
      <w:r>
        <w:rPr>
          <w:rFonts w:ascii="Calibri" w:eastAsia="Calibri" w:hAnsi="Calibri" w:cs="Calibri"/>
          <w:color w:val="000000"/>
          <w:sz w:val="24"/>
          <w:szCs w:val="24"/>
        </w:rPr>
        <w:t>Consent Agend</w:t>
      </w:r>
      <w:r>
        <w:rPr>
          <w:rFonts w:ascii="Calibri" w:eastAsia="Calibri" w:hAnsi="Calibri" w:cs="Calibri"/>
          <w:sz w:val="24"/>
          <w:szCs w:val="24"/>
        </w:rPr>
        <w:t>a</w:t>
      </w:r>
    </w:p>
    <w:p w14:paraId="0000002B" w14:textId="77777777" w:rsidR="00E219DF" w:rsidRDefault="00F37BB0">
      <w:pPr>
        <w:spacing w:after="0" w:line="240" w:lineRule="auto"/>
        <w:ind w:left="792"/>
        <w:rPr>
          <w:rFonts w:ascii="Calibri" w:eastAsia="Calibri" w:hAnsi="Calibri" w:cs="Calibri"/>
          <w:color w:val="000000"/>
          <w:sz w:val="24"/>
          <w:szCs w:val="24"/>
        </w:rPr>
      </w:pPr>
      <w:bookmarkStart w:id="4" w:name="_heading=h.t1kpd49rvtsn" w:colFirst="0" w:colLast="0"/>
      <w:bookmarkEnd w:id="4"/>
      <w:r>
        <w:rPr>
          <w:rFonts w:ascii="Calibri" w:eastAsia="Calibri" w:hAnsi="Calibri" w:cs="Calibri"/>
          <w:color w:val="000000"/>
          <w:sz w:val="24"/>
          <w:szCs w:val="24"/>
        </w:rPr>
        <w:t>Chair Tashiro facilitated the approval of</w:t>
      </w:r>
      <w:r>
        <w:rPr>
          <w:rFonts w:ascii="Calibri" w:eastAsia="Calibri" w:hAnsi="Calibri" w:cs="Calibri"/>
          <w:sz w:val="24"/>
          <w:szCs w:val="24"/>
        </w:rPr>
        <w:t xml:space="preserve"> the Consent Agenda (Attached):</w:t>
      </w:r>
    </w:p>
    <w:p w14:paraId="0000002C" w14:textId="639ABE36" w:rsidR="00E219DF" w:rsidRDefault="00F37BB0">
      <w:pPr>
        <w:numPr>
          <w:ilvl w:val="1"/>
          <w:numId w:val="6"/>
        </w:numPr>
        <w:spacing w:after="0" w:line="240" w:lineRule="auto"/>
        <w:ind w:hanging="360"/>
        <w:rPr>
          <w:rFonts w:ascii="Calibri" w:eastAsia="Calibri" w:hAnsi="Calibri" w:cs="Calibri"/>
          <w:color w:val="000000"/>
          <w:sz w:val="24"/>
          <w:szCs w:val="24"/>
        </w:rPr>
      </w:pPr>
      <w:r>
        <w:rPr>
          <w:rFonts w:ascii="Calibri" w:eastAsia="Calibri" w:hAnsi="Calibri" w:cs="Calibri"/>
          <w:color w:val="000000"/>
          <w:sz w:val="24"/>
          <w:szCs w:val="24"/>
        </w:rPr>
        <w:t xml:space="preserve">Approval of Minutes – </w:t>
      </w:r>
      <w:r w:rsidR="003444A2">
        <w:rPr>
          <w:rFonts w:ascii="Calibri" w:eastAsia="Calibri" w:hAnsi="Calibri" w:cs="Calibri"/>
          <w:color w:val="000000"/>
          <w:sz w:val="24"/>
          <w:szCs w:val="24"/>
        </w:rPr>
        <w:t>December 1</w:t>
      </w:r>
      <w:r>
        <w:rPr>
          <w:rFonts w:ascii="Calibri" w:eastAsia="Calibri" w:hAnsi="Calibri" w:cs="Calibri"/>
          <w:color w:val="000000"/>
          <w:sz w:val="24"/>
          <w:szCs w:val="24"/>
        </w:rPr>
        <w:t xml:space="preserve">, 2023  </w:t>
      </w:r>
    </w:p>
    <w:p w14:paraId="0000002D" w14:textId="77777777" w:rsidR="00E219DF" w:rsidRDefault="00F37BB0">
      <w:pPr>
        <w:numPr>
          <w:ilvl w:val="1"/>
          <w:numId w:val="6"/>
        </w:numPr>
        <w:pBdr>
          <w:top w:val="nil"/>
          <w:left w:val="nil"/>
          <w:bottom w:val="nil"/>
          <w:right w:val="nil"/>
          <w:between w:val="nil"/>
        </w:pBdr>
        <w:spacing w:after="0"/>
        <w:ind w:hanging="360"/>
        <w:rPr>
          <w:rFonts w:ascii="Calibri" w:eastAsia="Calibri" w:hAnsi="Calibri" w:cs="Calibri"/>
          <w:color w:val="000000"/>
          <w:sz w:val="24"/>
          <w:szCs w:val="24"/>
        </w:rPr>
      </w:pPr>
      <w:bookmarkStart w:id="5" w:name="_heading=h.3znysh7" w:colFirst="0" w:colLast="0"/>
      <w:bookmarkEnd w:id="5"/>
      <w:r>
        <w:rPr>
          <w:rFonts w:ascii="Calibri" w:eastAsia="Calibri" w:hAnsi="Calibri" w:cs="Calibri"/>
          <w:color w:val="000000"/>
          <w:sz w:val="24"/>
          <w:szCs w:val="24"/>
        </w:rPr>
        <w:t>State Rehabilitation Council Partner Council Reports</w:t>
      </w:r>
    </w:p>
    <w:p w14:paraId="0000002E" w14:textId="77777777" w:rsidR="00E219DF" w:rsidRDefault="00F37BB0">
      <w:pPr>
        <w:numPr>
          <w:ilvl w:val="2"/>
          <w:numId w:val="6"/>
        </w:numPr>
        <w:pBdr>
          <w:top w:val="nil"/>
          <w:left w:val="nil"/>
          <w:bottom w:val="nil"/>
          <w:right w:val="nil"/>
          <w:between w:val="nil"/>
        </w:pBdr>
        <w:spacing w:after="0"/>
        <w:rPr>
          <w:rFonts w:ascii="Calibri" w:eastAsia="Calibri" w:hAnsi="Calibri" w:cs="Calibri"/>
          <w:color w:val="000000"/>
          <w:sz w:val="24"/>
          <w:szCs w:val="24"/>
        </w:rPr>
      </w:pPr>
      <w:bookmarkStart w:id="6" w:name="_heading=h.2et92p0" w:colFirst="0" w:colLast="0"/>
      <w:bookmarkEnd w:id="6"/>
      <w:r>
        <w:rPr>
          <w:rFonts w:ascii="Calibri" w:eastAsia="Calibri" w:hAnsi="Calibri" w:cs="Calibri"/>
          <w:color w:val="000000"/>
          <w:sz w:val="24"/>
          <w:szCs w:val="24"/>
        </w:rPr>
        <w:t>Client Assistance Program (CAP)</w:t>
      </w:r>
    </w:p>
    <w:p w14:paraId="00000030" w14:textId="77777777" w:rsidR="00E219DF" w:rsidRDefault="00F37BB0">
      <w:pPr>
        <w:numPr>
          <w:ilvl w:val="2"/>
          <w:numId w:val="6"/>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Statewide Independent Living Council (SILC)</w:t>
      </w:r>
    </w:p>
    <w:p w14:paraId="00000032" w14:textId="77777777" w:rsidR="00E219DF" w:rsidRDefault="00F37BB0">
      <w:pPr>
        <w:numPr>
          <w:ilvl w:val="1"/>
          <w:numId w:val="6"/>
        </w:numPr>
        <w:pBdr>
          <w:top w:val="nil"/>
          <w:left w:val="nil"/>
          <w:bottom w:val="nil"/>
          <w:right w:val="nil"/>
          <w:between w:val="nil"/>
        </w:pBdr>
        <w:spacing w:after="0"/>
        <w:ind w:hanging="360"/>
        <w:rPr>
          <w:rFonts w:ascii="Calibri" w:eastAsia="Calibri" w:hAnsi="Calibri" w:cs="Calibri"/>
          <w:color w:val="000000"/>
          <w:sz w:val="24"/>
          <w:szCs w:val="24"/>
        </w:rPr>
      </w:pPr>
      <w:bookmarkStart w:id="7" w:name="_heading=h.tyjcwt" w:colFirst="0" w:colLast="0"/>
      <w:bookmarkEnd w:id="7"/>
      <w:r>
        <w:rPr>
          <w:rFonts w:ascii="Calibri" w:eastAsia="Calibri" w:hAnsi="Calibri" w:cs="Calibri"/>
          <w:color w:val="000000"/>
          <w:sz w:val="24"/>
          <w:szCs w:val="24"/>
        </w:rPr>
        <w:t>State Rehabilitation Council Standing Committee Reports</w:t>
      </w:r>
    </w:p>
    <w:p w14:paraId="00000033" w14:textId="77777777" w:rsidR="00E219DF" w:rsidRDefault="00F37BB0">
      <w:pPr>
        <w:numPr>
          <w:ilvl w:val="2"/>
          <w:numId w:val="6"/>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Membership Committee Report</w:t>
      </w:r>
    </w:p>
    <w:p w14:paraId="00000034" w14:textId="07DF50C1" w:rsidR="00E219DF" w:rsidRDefault="003444A2" w:rsidP="003444A2">
      <w:pPr>
        <w:pBdr>
          <w:top w:val="nil"/>
          <w:left w:val="nil"/>
          <w:bottom w:val="nil"/>
          <w:right w:val="nil"/>
          <w:between w:val="nil"/>
        </w:pBdr>
        <w:spacing w:after="0"/>
        <w:ind w:left="720"/>
        <w:rPr>
          <w:rFonts w:ascii="Calibri" w:eastAsia="Calibri" w:hAnsi="Calibri" w:cs="Calibri"/>
          <w:sz w:val="24"/>
          <w:szCs w:val="24"/>
        </w:rPr>
      </w:pPr>
      <w:r>
        <w:rPr>
          <w:rFonts w:ascii="Calibri" w:eastAsia="Calibri" w:hAnsi="Calibri" w:cs="Calibri"/>
          <w:sz w:val="24"/>
          <w:szCs w:val="24"/>
        </w:rPr>
        <w:t xml:space="preserve">Had to wait to vote because of no quorum until after 11:00am. </w:t>
      </w:r>
      <w:r w:rsidR="00F37BB0">
        <w:rPr>
          <w:rFonts w:ascii="Calibri" w:eastAsia="Calibri" w:hAnsi="Calibri" w:cs="Calibri"/>
          <w:sz w:val="24"/>
          <w:szCs w:val="24"/>
        </w:rPr>
        <w:t>Howard Lesser first, and Stan Young second and approved the consent agenda.</w:t>
      </w:r>
      <w:r>
        <w:rPr>
          <w:rFonts w:ascii="Calibri" w:eastAsia="Calibri" w:hAnsi="Calibri" w:cs="Calibri"/>
          <w:sz w:val="24"/>
          <w:szCs w:val="24"/>
        </w:rPr>
        <w:t xml:space="preserve"> Vote unanimous.</w:t>
      </w:r>
    </w:p>
    <w:p w14:paraId="00000035" w14:textId="77777777" w:rsidR="00E219DF" w:rsidRDefault="00E219DF">
      <w:pPr>
        <w:pBdr>
          <w:top w:val="nil"/>
          <w:left w:val="nil"/>
          <w:bottom w:val="nil"/>
          <w:right w:val="nil"/>
          <w:between w:val="nil"/>
        </w:pBdr>
        <w:spacing w:after="0"/>
        <w:ind w:left="2160"/>
        <w:rPr>
          <w:rFonts w:ascii="Calibri" w:eastAsia="Calibri" w:hAnsi="Calibri" w:cs="Calibri"/>
          <w:color w:val="000000"/>
          <w:sz w:val="16"/>
          <w:szCs w:val="16"/>
        </w:rPr>
      </w:pPr>
    </w:p>
    <w:p w14:paraId="00000036" w14:textId="77777777" w:rsidR="00E219DF" w:rsidRDefault="00F37BB0">
      <w:pPr>
        <w:numPr>
          <w:ilvl w:val="0"/>
          <w:numId w:val="5"/>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State Rehabilitation Council Verbal Reports</w:t>
      </w:r>
    </w:p>
    <w:p w14:paraId="00000037" w14:textId="77777777" w:rsidR="00E219DF" w:rsidRDefault="00F37BB0">
      <w:pPr>
        <w:pBdr>
          <w:top w:val="nil"/>
          <w:left w:val="nil"/>
          <w:bottom w:val="nil"/>
          <w:right w:val="nil"/>
          <w:between w:val="nil"/>
        </w:pBdr>
        <w:spacing w:after="0"/>
        <w:ind w:left="792"/>
        <w:rPr>
          <w:rFonts w:ascii="Calibri" w:eastAsia="Calibri" w:hAnsi="Calibri" w:cs="Calibri"/>
          <w:color w:val="000000"/>
          <w:sz w:val="24"/>
          <w:szCs w:val="24"/>
        </w:rPr>
      </w:pPr>
      <w:r>
        <w:rPr>
          <w:rFonts w:ascii="Calibri" w:eastAsia="Calibri" w:hAnsi="Calibri" w:cs="Calibri"/>
          <w:color w:val="000000"/>
          <w:sz w:val="24"/>
          <w:szCs w:val="24"/>
        </w:rPr>
        <w:t>Chair Tashiro facilit</w:t>
      </w:r>
      <w:r>
        <w:rPr>
          <w:rFonts w:ascii="Calibri" w:eastAsia="Calibri" w:hAnsi="Calibri" w:cs="Calibri"/>
          <w:sz w:val="24"/>
          <w:szCs w:val="24"/>
        </w:rPr>
        <w:t>ated the Verbal Reports that included:</w:t>
      </w:r>
    </w:p>
    <w:p w14:paraId="00000038" w14:textId="18D8485C" w:rsidR="00E219DF" w:rsidRDefault="00F37BB0">
      <w:pPr>
        <w:numPr>
          <w:ilvl w:val="1"/>
          <w:numId w:val="5"/>
        </w:numPr>
        <w:pBdr>
          <w:top w:val="nil"/>
          <w:left w:val="nil"/>
          <w:bottom w:val="nil"/>
          <w:right w:val="nil"/>
          <w:between w:val="nil"/>
        </w:pBdr>
        <w:spacing w:after="0" w:line="254" w:lineRule="auto"/>
        <w:ind w:hanging="360"/>
        <w:rPr>
          <w:rFonts w:ascii="Calibri" w:eastAsia="Calibri" w:hAnsi="Calibri" w:cs="Calibri"/>
          <w:color w:val="000000"/>
          <w:sz w:val="24"/>
          <w:szCs w:val="24"/>
        </w:rPr>
      </w:pPr>
      <w:bookmarkStart w:id="8" w:name="_heading=h.3dy6vkm" w:colFirst="0" w:colLast="0"/>
      <w:bookmarkEnd w:id="8"/>
      <w:r>
        <w:rPr>
          <w:rFonts w:ascii="Calibri" w:eastAsia="Calibri" w:hAnsi="Calibri" w:cs="Calibri"/>
          <w:color w:val="000000"/>
          <w:sz w:val="24"/>
          <w:szCs w:val="24"/>
        </w:rPr>
        <w:t>Department of Education (DOE)</w:t>
      </w:r>
    </w:p>
    <w:p w14:paraId="5DE7102B" w14:textId="0464244E" w:rsidR="003136D0" w:rsidRDefault="003136D0" w:rsidP="003136D0">
      <w:pPr>
        <w:pBdr>
          <w:top w:val="nil"/>
          <w:left w:val="nil"/>
          <w:bottom w:val="nil"/>
          <w:right w:val="nil"/>
          <w:between w:val="nil"/>
        </w:pBdr>
        <w:spacing w:after="0" w:line="254" w:lineRule="auto"/>
        <w:ind w:left="1368"/>
        <w:rPr>
          <w:rFonts w:ascii="Calibri" w:eastAsia="Calibri" w:hAnsi="Calibri" w:cs="Calibri"/>
          <w:color w:val="000000"/>
          <w:sz w:val="24"/>
          <w:szCs w:val="24"/>
        </w:rPr>
      </w:pPr>
      <w:r>
        <w:rPr>
          <w:rFonts w:ascii="Calibri" w:eastAsia="Calibri" w:hAnsi="Calibri" w:cs="Calibri"/>
          <w:color w:val="000000"/>
          <w:sz w:val="24"/>
          <w:szCs w:val="24"/>
        </w:rPr>
        <w:t>No report given from Department of Education as they were not present in meeting.</w:t>
      </w:r>
    </w:p>
    <w:p w14:paraId="5033099F" w14:textId="5A13450C" w:rsidR="003136D0" w:rsidRDefault="003136D0">
      <w:pPr>
        <w:numPr>
          <w:ilvl w:val="1"/>
          <w:numId w:val="5"/>
        </w:numPr>
        <w:pBdr>
          <w:top w:val="nil"/>
          <w:left w:val="nil"/>
          <w:bottom w:val="nil"/>
          <w:right w:val="nil"/>
          <w:between w:val="nil"/>
        </w:pBdr>
        <w:spacing w:after="0" w:line="254" w:lineRule="auto"/>
        <w:ind w:hanging="360"/>
        <w:rPr>
          <w:rFonts w:ascii="Calibri" w:eastAsia="Calibri" w:hAnsi="Calibri" w:cs="Calibri"/>
          <w:color w:val="000000"/>
          <w:sz w:val="24"/>
          <w:szCs w:val="24"/>
        </w:rPr>
      </w:pPr>
      <w:bookmarkStart w:id="9" w:name="_heading=h.d9y7k8rn2a6r" w:colFirst="0" w:colLast="0"/>
      <w:bookmarkStart w:id="10" w:name="_heading=h.1t3h5sf" w:colFirst="0" w:colLast="0"/>
      <w:bookmarkEnd w:id="9"/>
      <w:bookmarkEnd w:id="10"/>
      <w:r>
        <w:rPr>
          <w:rFonts w:ascii="Calibri" w:eastAsia="Calibri" w:hAnsi="Calibri" w:cs="Calibri"/>
          <w:color w:val="000000"/>
          <w:sz w:val="24"/>
          <w:szCs w:val="24"/>
        </w:rPr>
        <w:t xml:space="preserve">Community Rehabilitation Program (CRP) – </w:t>
      </w:r>
      <w:proofErr w:type="spellStart"/>
      <w:r>
        <w:rPr>
          <w:rFonts w:ascii="Calibri" w:eastAsia="Calibri" w:hAnsi="Calibri" w:cs="Calibri"/>
          <w:color w:val="000000"/>
          <w:sz w:val="24"/>
          <w:szCs w:val="24"/>
        </w:rPr>
        <w:t>Tira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Kamaka</w:t>
      </w:r>
      <w:proofErr w:type="spellEnd"/>
      <w:r>
        <w:rPr>
          <w:rFonts w:ascii="Calibri" w:eastAsia="Calibri" w:hAnsi="Calibri" w:cs="Calibri"/>
          <w:color w:val="000000"/>
          <w:sz w:val="24"/>
          <w:szCs w:val="24"/>
        </w:rPr>
        <w:t xml:space="preserve"> gave a verbal report on current happenings with CRP’s statewide</w:t>
      </w:r>
      <w:r w:rsidR="00615CEA">
        <w:rPr>
          <w:rFonts w:ascii="Calibri" w:eastAsia="Calibri" w:hAnsi="Calibri" w:cs="Calibri"/>
          <w:color w:val="000000"/>
          <w:sz w:val="24"/>
          <w:szCs w:val="24"/>
        </w:rPr>
        <w:t xml:space="preserve"> which included providers working with a Master Service Provider; Knowledge Services. Providers writing up contracts for the Pre-ETS programs in Hawai’i high schools statewide for approval of new contract for the next two years.</w:t>
      </w:r>
      <w:r w:rsidR="005A45D1">
        <w:rPr>
          <w:rFonts w:ascii="Calibri" w:eastAsia="Calibri" w:hAnsi="Calibri" w:cs="Calibri"/>
          <w:color w:val="000000"/>
          <w:sz w:val="24"/>
          <w:szCs w:val="24"/>
        </w:rPr>
        <w:t xml:space="preserve"> </w:t>
      </w:r>
      <w:proofErr w:type="spellStart"/>
      <w:r w:rsidR="005A45D1">
        <w:rPr>
          <w:rFonts w:ascii="Calibri" w:eastAsia="Calibri" w:hAnsi="Calibri" w:cs="Calibri"/>
          <w:color w:val="000000"/>
          <w:sz w:val="24"/>
          <w:szCs w:val="24"/>
        </w:rPr>
        <w:t>Tira</w:t>
      </w:r>
      <w:proofErr w:type="spellEnd"/>
      <w:r w:rsidR="005A45D1">
        <w:rPr>
          <w:rFonts w:ascii="Calibri" w:eastAsia="Calibri" w:hAnsi="Calibri" w:cs="Calibri"/>
          <w:color w:val="000000"/>
          <w:sz w:val="24"/>
          <w:szCs w:val="24"/>
        </w:rPr>
        <w:t xml:space="preserve"> spoke about the ARPA funded employment transformation initiative that many providers state-wide are apart of to help improve the quality of employment services</w:t>
      </w:r>
      <w:r w:rsidR="00CE7D42">
        <w:rPr>
          <w:rFonts w:ascii="Calibri" w:eastAsia="Calibri" w:hAnsi="Calibri" w:cs="Calibri"/>
          <w:color w:val="000000"/>
          <w:sz w:val="24"/>
          <w:szCs w:val="24"/>
        </w:rPr>
        <w:t xml:space="preserve"> for people with disabilities.</w:t>
      </w:r>
    </w:p>
    <w:p w14:paraId="0000003A" w14:textId="10D18048" w:rsidR="00E219DF" w:rsidRDefault="00F37BB0">
      <w:pPr>
        <w:numPr>
          <w:ilvl w:val="1"/>
          <w:numId w:val="5"/>
        </w:numPr>
        <w:pBdr>
          <w:top w:val="nil"/>
          <w:left w:val="nil"/>
          <w:bottom w:val="nil"/>
          <w:right w:val="nil"/>
          <w:between w:val="nil"/>
        </w:pBdr>
        <w:spacing w:after="0" w:line="254" w:lineRule="auto"/>
        <w:ind w:hanging="360"/>
        <w:rPr>
          <w:rFonts w:ascii="Calibri" w:eastAsia="Calibri" w:hAnsi="Calibri" w:cs="Calibri"/>
          <w:color w:val="000000"/>
          <w:sz w:val="24"/>
          <w:szCs w:val="24"/>
        </w:rPr>
      </w:pPr>
      <w:r>
        <w:rPr>
          <w:rFonts w:ascii="Calibri" w:eastAsia="Calibri" w:hAnsi="Calibri" w:cs="Calibri"/>
          <w:color w:val="000000"/>
          <w:sz w:val="24"/>
          <w:szCs w:val="24"/>
        </w:rPr>
        <w:t>SRC Chair Updates</w:t>
      </w:r>
    </w:p>
    <w:p w14:paraId="513E1322" w14:textId="76E202E0" w:rsidR="00615CEA" w:rsidRDefault="00F37BB0" w:rsidP="00615CEA">
      <w:pPr>
        <w:pBdr>
          <w:top w:val="nil"/>
          <w:left w:val="nil"/>
          <w:bottom w:val="nil"/>
          <w:right w:val="nil"/>
          <w:between w:val="nil"/>
        </w:pBdr>
        <w:spacing w:after="0" w:line="254" w:lineRule="auto"/>
        <w:ind w:left="1368"/>
        <w:rPr>
          <w:rFonts w:ascii="Calibri" w:eastAsia="Calibri" w:hAnsi="Calibri" w:cs="Calibri"/>
          <w:sz w:val="24"/>
          <w:szCs w:val="24"/>
        </w:rPr>
      </w:pPr>
      <w:bookmarkStart w:id="11" w:name="_heading=h.fru3izagst3w" w:colFirst="0" w:colLast="0"/>
      <w:bookmarkEnd w:id="11"/>
      <w:r>
        <w:rPr>
          <w:rFonts w:ascii="Calibri" w:eastAsia="Calibri" w:hAnsi="Calibri" w:cs="Calibri"/>
          <w:sz w:val="24"/>
          <w:szCs w:val="24"/>
        </w:rPr>
        <w:t>Chair Tashiro continues to send SRC updates and information as it comes.</w:t>
      </w:r>
      <w:r w:rsidR="004561B7">
        <w:rPr>
          <w:rFonts w:ascii="Calibri" w:eastAsia="Calibri" w:hAnsi="Calibri" w:cs="Calibri"/>
          <w:sz w:val="24"/>
          <w:szCs w:val="24"/>
        </w:rPr>
        <w:t xml:space="preserve"> Chair discussed attending</w:t>
      </w:r>
      <w:r w:rsidR="000B237E">
        <w:rPr>
          <w:rFonts w:ascii="Calibri" w:eastAsia="Calibri" w:hAnsi="Calibri" w:cs="Calibri"/>
          <w:sz w:val="24"/>
          <w:szCs w:val="24"/>
        </w:rPr>
        <w:t xml:space="preserve"> various meetings and webinars from the National Administration for Community Living on housing for people with disabilities. Chair spoke about the 200</w:t>
      </w:r>
      <w:r w:rsidR="000B237E" w:rsidRPr="000B237E">
        <w:rPr>
          <w:rFonts w:ascii="Calibri" w:eastAsia="Calibri" w:hAnsi="Calibri" w:cs="Calibri"/>
          <w:sz w:val="24"/>
          <w:szCs w:val="24"/>
          <w:vertAlign w:val="superscript"/>
        </w:rPr>
        <w:t>th</w:t>
      </w:r>
      <w:r w:rsidR="000B237E">
        <w:rPr>
          <w:rFonts w:ascii="Calibri" w:eastAsia="Calibri" w:hAnsi="Calibri" w:cs="Calibri"/>
          <w:sz w:val="24"/>
          <w:szCs w:val="24"/>
        </w:rPr>
        <w:t xml:space="preserve"> anniversary/birthday of the braille system.</w:t>
      </w:r>
      <w:r w:rsidR="00E666F7">
        <w:rPr>
          <w:rFonts w:ascii="Calibri" w:eastAsia="Calibri" w:hAnsi="Calibri" w:cs="Calibri"/>
          <w:sz w:val="24"/>
          <w:szCs w:val="24"/>
        </w:rPr>
        <w:t xml:space="preserve"> Department of Labor and Workforce Development Division sponsored an accessible hiring event the Chair attended.</w:t>
      </w:r>
    </w:p>
    <w:p w14:paraId="48B62899" w14:textId="77777777" w:rsidR="00615CEA" w:rsidRPr="00615CEA" w:rsidRDefault="00615CEA" w:rsidP="00615CEA">
      <w:pPr>
        <w:pBdr>
          <w:top w:val="nil"/>
          <w:left w:val="nil"/>
          <w:bottom w:val="nil"/>
          <w:right w:val="nil"/>
          <w:between w:val="nil"/>
        </w:pBdr>
        <w:spacing w:after="0" w:line="254" w:lineRule="auto"/>
        <w:ind w:left="1368"/>
        <w:rPr>
          <w:rFonts w:ascii="Calibri" w:eastAsia="Calibri" w:hAnsi="Calibri" w:cs="Calibri"/>
          <w:sz w:val="24"/>
          <w:szCs w:val="24"/>
        </w:rPr>
      </w:pPr>
    </w:p>
    <w:p w14:paraId="00000043" w14:textId="77777777" w:rsidR="00E219DF" w:rsidRDefault="00F37BB0">
      <w:pPr>
        <w:numPr>
          <w:ilvl w:val="0"/>
          <w:numId w:val="5"/>
        </w:num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Division of Vocational Rehabilitation (DVR) Data Repor</w:t>
      </w:r>
      <w:r>
        <w:rPr>
          <w:rFonts w:ascii="Calibri" w:eastAsia="Calibri" w:hAnsi="Calibri" w:cs="Calibri"/>
          <w:sz w:val="24"/>
          <w:szCs w:val="24"/>
        </w:rPr>
        <w:t>t</w:t>
      </w:r>
    </w:p>
    <w:p w14:paraId="00000044" w14:textId="1B01C652" w:rsidR="00E219DF" w:rsidRDefault="00F37BB0">
      <w:pPr>
        <w:spacing w:after="0" w:line="240" w:lineRule="auto"/>
        <w:ind w:left="792"/>
        <w:rPr>
          <w:rFonts w:ascii="Calibri" w:eastAsia="Calibri" w:hAnsi="Calibri" w:cs="Calibri"/>
          <w:color w:val="000000"/>
          <w:sz w:val="24"/>
          <w:szCs w:val="24"/>
        </w:rPr>
      </w:pPr>
      <w:r>
        <w:rPr>
          <w:rFonts w:ascii="Calibri" w:eastAsia="Calibri" w:hAnsi="Calibri" w:cs="Calibri"/>
          <w:color w:val="000000"/>
          <w:sz w:val="24"/>
          <w:szCs w:val="24"/>
        </w:rPr>
        <w:t xml:space="preserve">VRA Lea </w:t>
      </w:r>
      <w:r w:rsidR="005C1EDC">
        <w:rPr>
          <w:rFonts w:ascii="Calibri" w:eastAsia="Calibri" w:hAnsi="Calibri" w:cs="Calibri"/>
          <w:color w:val="000000"/>
          <w:sz w:val="24"/>
          <w:szCs w:val="24"/>
        </w:rPr>
        <w:t xml:space="preserve">Dias </w:t>
      </w:r>
      <w:r w:rsidR="005C1EDC">
        <w:rPr>
          <w:rFonts w:ascii="Calibri" w:eastAsia="Calibri" w:hAnsi="Calibri" w:cs="Calibri"/>
          <w:sz w:val="24"/>
          <w:szCs w:val="24"/>
        </w:rPr>
        <w:t xml:space="preserve">spoke about an article in the New American journal titled “Pennies on the Dollar; The Use of Subminimum Wage for Disabled Workers across the United States.” Discussed facts on where states scored/ranked on policy engagement with sub minimum wage, use of subminimum wage, and employment policy and funding initiatives, and support of financial security. </w:t>
      </w:r>
      <w:r w:rsidR="005C1EDC">
        <w:rPr>
          <w:rFonts w:ascii="Calibri" w:eastAsia="Calibri" w:hAnsi="Calibri" w:cs="Calibri"/>
          <w:color w:val="000000"/>
          <w:sz w:val="24"/>
          <w:szCs w:val="24"/>
        </w:rPr>
        <w:t>Lea Dias reviewed the following handouts</w:t>
      </w:r>
      <w:r w:rsidR="005C1EDC">
        <w:rPr>
          <w:rFonts w:ascii="Calibri" w:eastAsia="Calibri" w:hAnsi="Calibri" w:cs="Calibri"/>
          <w:sz w:val="24"/>
          <w:szCs w:val="24"/>
        </w:rPr>
        <w:t>.</w:t>
      </w:r>
      <w:r w:rsidR="005C1EDC">
        <w:rPr>
          <w:rFonts w:ascii="Calibri" w:eastAsia="Calibri" w:hAnsi="Calibri" w:cs="Calibri"/>
          <w:color w:val="000000"/>
          <w:sz w:val="24"/>
          <w:szCs w:val="24"/>
        </w:rPr>
        <w:t xml:space="preserve"> (See att</w:t>
      </w:r>
      <w:r w:rsidR="005C1EDC">
        <w:rPr>
          <w:rFonts w:ascii="Calibri" w:eastAsia="Calibri" w:hAnsi="Calibri" w:cs="Calibri"/>
          <w:sz w:val="24"/>
          <w:szCs w:val="24"/>
        </w:rPr>
        <w:t>ached).</w:t>
      </w:r>
    </w:p>
    <w:p w14:paraId="00000045" w14:textId="77777777" w:rsidR="00E219DF" w:rsidRDefault="00F37BB0">
      <w:pPr>
        <w:numPr>
          <w:ilvl w:val="0"/>
          <w:numId w:val="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Status of Total Served</w:t>
      </w:r>
    </w:p>
    <w:p w14:paraId="00000046" w14:textId="77777777" w:rsidR="00E219DF" w:rsidRDefault="00F37BB0">
      <w:pPr>
        <w:numPr>
          <w:ilvl w:val="0"/>
          <w:numId w:val="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Status of HDVR Data by County last Quarter </w:t>
      </w:r>
    </w:p>
    <w:p w14:paraId="00000047" w14:textId="77777777" w:rsidR="00E219DF" w:rsidRDefault="00F37BB0">
      <w:pPr>
        <w:numPr>
          <w:ilvl w:val="2"/>
          <w:numId w:val="6"/>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New Applicants</w:t>
      </w:r>
    </w:p>
    <w:p w14:paraId="00000048" w14:textId="77777777" w:rsidR="00E219DF" w:rsidRDefault="00F37BB0">
      <w:pPr>
        <w:numPr>
          <w:ilvl w:val="2"/>
          <w:numId w:val="6"/>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New Determined Eligible</w:t>
      </w:r>
    </w:p>
    <w:p w14:paraId="00000049" w14:textId="77777777" w:rsidR="00E219DF" w:rsidRDefault="00F37BB0">
      <w:pPr>
        <w:numPr>
          <w:ilvl w:val="2"/>
          <w:numId w:val="6"/>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New Individualized Plan for Employment</w:t>
      </w:r>
    </w:p>
    <w:p w14:paraId="0000004A" w14:textId="77777777" w:rsidR="00E219DF" w:rsidRDefault="00F37BB0">
      <w:pPr>
        <w:numPr>
          <w:ilvl w:val="2"/>
          <w:numId w:val="6"/>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lastRenderedPageBreak/>
        <w:t>New Cases Closed</w:t>
      </w:r>
    </w:p>
    <w:p w14:paraId="0000004B" w14:textId="77777777" w:rsidR="00E219DF" w:rsidRDefault="00F37BB0">
      <w:pPr>
        <w:numPr>
          <w:ilvl w:val="0"/>
          <w:numId w:val="8"/>
        </w:numPr>
        <w:pBdr>
          <w:top w:val="nil"/>
          <w:left w:val="nil"/>
          <w:bottom w:val="nil"/>
          <w:right w:val="nil"/>
          <w:between w:val="nil"/>
        </w:pBdr>
        <w:spacing w:after="0"/>
        <w:rPr>
          <w:rFonts w:ascii="Calibri" w:eastAsia="Calibri" w:hAnsi="Calibri" w:cs="Calibri"/>
          <w:color w:val="000000"/>
          <w:sz w:val="24"/>
          <w:szCs w:val="24"/>
        </w:rPr>
      </w:pPr>
      <w:bookmarkStart w:id="12" w:name="_heading=h.4d34og8" w:colFirst="0" w:colLast="0"/>
      <w:bookmarkEnd w:id="12"/>
      <w:r>
        <w:rPr>
          <w:rFonts w:ascii="Calibri" w:eastAsia="Calibri" w:hAnsi="Calibri" w:cs="Calibri"/>
          <w:color w:val="000000"/>
          <w:sz w:val="24"/>
          <w:szCs w:val="24"/>
        </w:rPr>
        <w:t>Status of HDVR Competitive Integrative Employment Detail</w:t>
      </w:r>
    </w:p>
    <w:p w14:paraId="0000004C" w14:textId="15E066AF" w:rsidR="00E219DF" w:rsidRDefault="00F37BB0">
      <w:pPr>
        <w:numPr>
          <w:ilvl w:val="0"/>
          <w:numId w:val="8"/>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xml:space="preserve">Status of </w:t>
      </w:r>
      <w:r w:rsidR="00E73563">
        <w:rPr>
          <w:rFonts w:ascii="Calibri" w:eastAsia="Calibri" w:hAnsi="Calibri" w:cs="Calibri"/>
          <w:color w:val="000000"/>
          <w:sz w:val="24"/>
          <w:szCs w:val="24"/>
        </w:rPr>
        <w:t>Fair Hearings</w:t>
      </w:r>
    </w:p>
    <w:p w14:paraId="5CD0108E" w14:textId="77777777" w:rsidR="00E73563" w:rsidRDefault="00E73563" w:rsidP="00E73563">
      <w:pPr>
        <w:pBdr>
          <w:top w:val="nil"/>
          <w:left w:val="nil"/>
          <w:bottom w:val="nil"/>
          <w:right w:val="nil"/>
          <w:between w:val="nil"/>
        </w:pBdr>
        <w:spacing w:after="0"/>
        <w:ind w:left="1440"/>
        <w:rPr>
          <w:rFonts w:ascii="Calibri" w:eastAsia="Calibri" w:hAnsi="Calibri" w:cs="Calibri"/>
          <w:color w:val="000000"/>
          <w:sz w:val="24"/>
          <w:szCs w:val="24"/>
        </w:rPr>
      </w:pPr>
    </w:p>
    <w:p w14:paraId="0000004E" w14:textId="592E35AC" w:rsidR="00E219DF" w:rsidRPr="00E73563" w:rsidRDefault="00F37BB0" w:rsidP="00E73563">
      <w:pPr>
        <w:numPr>
          <w:ilvl w:val="0"/>
          <w:numId w:val="5"/>
        </w:numPr>
        <w:spacing w:after="0" w:line="240" w:lineRule="auto"/>
        <w:rPr>
          <w:rFonts w:ascii="Calibri" w:eastAsia="Calibri" w:hAnsi="Calibri" w:cs="Calibri"/>
          <w:color w:val="000000"/>
          <w:sz w:val="24"/>
          <w:szCs w:val="24"/>
        </w:rPr>
      </w:pPr>
      <w:r w:rsidRPr="00E73563">
        <w:rPr>
          <w:rFonts w:ascii="Calibri" w:eastAsia="Calibri" w:hAnsi="Calibri" w:cs="Calibri"/>
          <w:color w:val="000000"/>
          <w:sz w:val="24"/>
          <w:szCs w:val="24"/>
        </w:rPr>
        <w:t>Division of Vocational Rehabilitation (DVR) Verbal Updates</w:t>
      </w:r>
    </w:p>
    <w:p w14:paraId="0000004F" w14:textId="2B2AA0E0" w:rsidR="00E219DF" w:rsidRDefault="00F37BB0">
      <w:pPr>
        <w:spacing w:after="0" w:line="240" w:lineRule="auto"/>
        <w:ind w:left="792"/>
        <w:rPr>
          <w:rFonts w:ascii="Calibri" w:eastAsia="Calibri" w:hAnsi="Calibri" w:cs="Calibri"/>
          <w:sz w:val="24"/>
          <w:szCs w:val="24"/>
        </w:rPr>
      </w:pPr>
      <w:r>
        <w:rPr>
          <w:rFonts w:ascii="Calibri" w:eastAsia="Calibri" w:hAnsi="Calibri" w:cs="Calibri"/>
          <w:color w:val="000000"/>
          <w:sz w:val="24"/>
          <w:szCs w:val="24"/>
        </w:rPr>
        <w:t xml:space="preserve">VRA Lea Dias gave a verbal update on </w:t>
      </w:r>
      <w:r w:rsidR="00E73563">
        <w:rPr>
          <w:rFonts w:ascii="Calibri" w:eastAsia="Calibri" w:hAnsi="Calibri" w:cs="Calibri"/>
          <w:sz w:val="24"/>
          <w:szCs w:val="24"/>
        </w:rPr>
        <w:t>R</w:t>
      </w:r>
      <w:r w:rsidR="004706AE">
        <w:rPr>
          <w:rFonts w:ascii="Calibri" w:eastAsia="Calibri" w:hAnsi="Calibri" w:cs="Calibri"/>
          <w:sz w:val="24"/>
          <w:szCs w:val="24"/>
        </w:rPr>
        <w:t xml:space="preserve">ehabilitation </w:t>
      </w:r>
      <w:r w:rsidR="00E73563">
        <w:rPr>
          <w:rFonts w:ascii="Calibri" w:eastAsia="Calibri" w:hAnsi="Calibri" w:cs="Calibri"/>
          <w:sz w:val="24"/>
          <w:szCs w:val="24"/>
        </w:rPr>
        <w:t>S</w:t>
      </w:r>
      <w:r w:rsidR="004706AE">
        <w:rPr>
          <w:rFonts w:ascii="Calibri" w:eastAsia="Calibri" w:hAnsi="Calibri" w:cs="Calibri"/>
          <w:sz w:val="24"/>
          <w:szCs w:val="24"/>
        </w:rPr>
        <w:t xml:space="preserve">ervices </w:t>
      </w:r>
      <w:r w:rsidR="00E73563">
        <w:rPr>
          <w:rFonts w:ascii="Calibri" w:eastAsia="Calibri" w:hAnsi="Calibri" w:cs="Calibri"/>
          <w:sz w:val="24"/>
          <w:szCs w:val="24"/>
        </w:rPr>
        <w:t>A</w:t>
      </w:r>
      <w:r w:rsidR="004706AE">
        <w:rPr>
          <w:rFonts w:ascii="Calibri" w:eastAsia="Calibri" w:hAnsi="Calibri" w:cs="Calibri"/>
          <w:sz w:val="24"/>
          <w:szCs w:val="24"/>
        </w:rPr>
        <w:t>dministration</w:t>
      </w:r>
      <w:r w:rsidR="00E73563">
        <w:rPr>
          <w:rFonts w:ascii="Calibri" w:eastAsia="Calibri" w:hAnsi="Calibri" w:cs="Calibri"/>
          <w:sz w:val="24"/>
          <w:szCs w:val="24"/>
        </w:rPr>
        <w:t xml:space="preserve"> C</w:t>
      </w:r>
      <w:r w:rsidR="00AA5579">
        <w:rPr>
          <w:rFonts w:ascii="Calibri" w:eastAsia="Calibri" w:hAnsi="Calibri" w:cs="Calibri"/>
          <w:sz w:val="24"/>
          <w:szCs w:val="24"/>
        </w:rPr>
        <w:t xml:space="preserve">orrective </w:t>
      </w:r>
      <w:r w:rsidR="00E73563">
        <w:rPr>
          <w:rFonts w:ascii="Calibri" w:eastAsia="Calibri" w:hAnsi="Calibri" w:cs="Calibri"/>
          <w:sz w:val="24"/>
          <w:szCs w:val="24"/>
        </w:rPr>
        <w:t>A</w:t>
      </w:r>
      <w:r w:rsidR="00AA5579">
        <w:rPr>
          <w:rFonts w:ascii="Calibri" w:eastAsia="Calibri" w:hAnsi="Calibri" w:cs="Calibri"/>
          <w:sz w:val="24"/>
          <w:szCs w:val="24"/>
        </w:rPr>
        <w:t xml:space="preserve">ction </w:t>
      </w:r>
      <w:r w:rsidR="00E73563">
        <w:rPr>
          <w:rFonts w:ascii="Calibri" w:eastAsia="Calibri" w:hAnsi="Calibri" w:cs="Calibri"/>
          <w:sz w:val="24"/>
          <w:szCs w:val="24"/>
        </w:rPr>
        <w:t>P</w:t>
      </w:r>
      <w:r w:rsidR="00AA5579">
        <w:rPr>
          <w:rFonts w:ascii="Calibri" w:eastAsia="Calibri" w:hAnsi="Calibri" w:cs="Calibri"/>
          <w:sz w:val="24"/>
          <w:szCs w:val="24"/>
        </w:rPr>
        <w:t>lan</w:t>
      </w:r>
      <w:r w:rsidR="00EE342C">
        <w:rPr>
          <w:rFonts w:ascii="Calibri" w:eastAsia="Calibri" w:hAnsi="Calibri" w:cs="Calibri"/>
          <w:sz w:val="24"/>
          <w:szCs w:val="24"/>
        </w:rPr>
        <w:t>; 16 of the 27 corrective actions</w:t>
      </w:r>
      <w:r w:rsidR="00A207DB">
        <w:rPr>
          <w:rFonts w:ascii="Calibri" w:eastAsia="Calibri" w:hAnsi="Calibri" w:cs="Calibri"/>
          <w:sz w:val="24"/>
          <w:szCs w:val="24"/>
        </w:rPr>
        <w:t xml:space="preserve"> were resolved, DVR continues to work through the remaining corrective actions</w:t>
      </w:r>
      <w:r w:rsidR="00E73563">
        <w:rPr>
          <w:rFonts w:ascii="Calibri" w:eastAsia="Calibri" w:hAnsi="Calibri" w:cs="Calibri"/>
          <w:sz w:val="24"/>
          <w:szCs w:val="24"/>
        </w:rPr>
        <w:t>, U</w:t>
      </w:r>
      <w:r w:rsidR="003864F5">
        <w:rPr>
          <w:rFonts w:ascii="Calibri" w:eastAsia="Calibri" w:hAnsi="Calibri" w:cs="Calibri"/>
          <w:sz w:val="24"/>
          <w:szCs w:val="24"/>
        </w:rPr>
        <w:t xml:space="preserve">nified </w:t>
      </w:r>
      <w:r w:rsidR="00E73563">
        <w:rPr>
          <w:rFonts w:ascii="Calibri" w:eastAsia="Calibri" w:hAnsi="Calibri" w:cs="Calibri"/>
          <w:sz w:val="24"/>
          <w:szCs w:val="24"/>
        </w:rPr>
        <w:t>S</w:t>
      </w:r>
      <w:r w:rsidR="003864F5">
        <w:rPr>
          <w:rFonts w:ascii="Calibri" w:eastAsia="Calibri" w:hAnsi="Calibri" w:cs="Calibri"/>
          <w:sz w:val="24"/>
          <w:szCs w:val="24"/>
        </w:rPr>
        <w:t xml:space="preserve">tate </w:t>
      </w:r>
      <w:r w:rsidR="00E73563">
        <w:rPr>
          <w:rFonts w:ascii="Calibri" w:eastAsia="Calibri" w:hAnsi="Calibri" w:cs="Calibri"/>
          <w:sz w:val="24"/>
          <w:szCs w:val="24"/>
        </w:rPr>
        <w:t>P</w:t>
      </w:r>
      <w:r w:rsidR="00030539">
        <w:rPr>
          <w:rFonts w:ascii="Calibri" w:eastAsia="Calibri" w:hAnsi="Calibri" w:cs="Calibri"/>
          <w:sz w:val="24"/>
          <w:szCs w:val="24"/>
        </w:rPr>
        <w:t>lan</w:t>
      </w:r>
      <w:r w:rsidR="00A207DB">
        <w:rPr>
          <w:rFonts w:ascii="Calibri" w:eastAsia="Calibri" w:hAnsi="Calibri" w:cs="Calibri"/>
          <w:sz w:val="24"/>
          <w:szCs w:val="24"/>
        </w:rPr>
        <w:t>; is a road map for the agencies involved in workforce development on how we can improve things moving forward, takes effect July 1, 2024 and is a four year plan. It is revisited and updated every two years as necessary</w:t>
      </w:r>
      <w:r w:rsidR="00E73563">
        <w:rPr>
          <w:rFonts w:ascii="Calibri" w:eastAsia="Calibri" w:hAnsi="Calibri" w:cs="Calibri"/>
          <w:sz w:val="24"/>
          <w:szCs w:val="24"/>
        </w:rPr>
        <w:t>, DHS Strategic Plan</w:t>
      </w:r>
      <w:r w:rsidR="00A207DB">
        <w:rPr>
          <w:rFonts w:ascii="Calibri" w:eastAsia="Calibri" w:hAnsi="Calibri" w:cs="Calibri"/>
          <w:sz w:val="24"/>
          <w:szCs w:val="24"/>
        </w:rPr>
        <w:t>; lists the goals and activities of DVR</w:t>
      </w:r>
      <w:r w:rsidR="00E73563">
        <w:rPr>
          <w:rFonts w:ascii="Calibri" w:eastAsia="Calibri" w:hAnsi="Calibri" w:cs="Calibri"/>
          <w:sz w:val="24"/>
          <w:szCs w:val="24"/>
        </w:rPr>
        <w:t>, Pre-ETS (Training, CAP, Rapid Engagement, SEA Agreement)</w:t>
      </w:r>
      <w:r w:rsidR="00EA2C4B">
        <w:rPr>
          <w:rFonts w:ascii="Calibri" w:eastAsia="Calibri" w:hAnsi="Calibri" w:cs="Calibri"/>
          <w:sz w:val="24"/>
          <w:szCs w:val="24"/>
        </w:rPr>
        <w:t>; improving on the requirement to spend 15% of the DVR budget on Pre-ETS services for students with disabilities, updating Pre-ETS policies and procedures, budget tracking, all-day training staff on February 22, 2024</w:t>
      </w:r>
      <w:r w:rsidR="00E73563">
        <w:rPr>
          <w:rFonts w:ascii="Calibri" w:eastAsia="Calibri" w:hAnsi="Calibri" w:cs="Calibri"/>
          <w:sz w:val="24"/>
          <w:szCs w:val="24"/>
        </w:rPr>
        <w:t>, Vacancies</w:t>
      </w:r>
      <w:r w:rsidR="008F0A65">
        <w:rPr>
          <w:rFonts w:ascii="Calibri" w:eastAsia="Calibri" w:hAnsi="Calibri" w:cs="Calibri"/>
          <w:sz w:val="24"/>
          <w:szCs w:val="24"/>
        </w:rPr>
        <w:t>; high vacancy rate in DVR, Rusnell Pascual-Kestner was selected as VR assistant administrator effective November 2023</w:t>
      </w:r>
      <w:r w:rsidR="00E73563">
        <w:rPr>
          <w:rFonts w:ascii="Calibri" w:eastAsia="Calibri" w:hAnsi="Calibri" w:cs="Calibri"/>
          <w:sz w:val="24"/>
          <w:szCs w:val="24"/>
        </w:rPr>
        <w:t xml:space="preserve">, </w:t>
      </w:r>
      <w:r w:rsidR="008F0A65">
        <w:rPr>
          <w:rFonts w:ascii="Calibri" w:eastAsia="Calibri" w:hAnsi="Calibri" w:cs="Calibri"/>
          <w:sz w:val="24"/>
          <w:szCs w:val="24"/>
        </w:rPr>
        <w:t>spoke of other staff changes in DVR, 40% vacancy rate overall, Hawai’i Island vacancy 36%, Maui County vacancy 12.5%, Kau</w:t>
      </w:r>
      <w:r w:rsidR="00923688">
        <w:rPr>
          <w:rFonts w:ascii="Calibri" w:eastAsia="Calibri" w:hAnsi="Calibri" w:cs="Calibri"/>
          <w:sz w:val="24"/>
          <w:szCs w:val="24"/>
        </w:rPr>
        <w:t>a</w:t>
      </w:r>
      <w:r w:rsidR="008F0A65">
        <w:rPr>
          <w:rFonts w:ascii="Calibri" w:eastAsia="Calibri" w:hAnsi="Calibri" w:cs="Calibri"/>
          <w:sz w:val="24"/>
          <w:szCs w:val="24"/>
        </w:rPr>
        <w:t>i 56% vacancy</w:t>
      </w:r>
      <w:r w:rsidR="00A56E0A">
        <w:rPr>
          <w:rFonts w:ascii="Calibri" w:eastAsia="Calibri" w:hAnsi="Calibri" w:cs="Calibri"/>
          <w:sz w:val="24"/>
          <w:szCs w:val="24"/>
        </w:rPr>
        <w:t xml:space="preserve"> </w:t>
      </w:r>
      <w:r w:rsidR="008F0A65">
        <w:rPr>
          <w:rFonts w:ascii="Calibri" w:eastAsia="Calibri" w:hAnsi="Calibri" w:cs="Calibri"/>
          <w:sz w:val="24"/>
          <w:szCs w:val="24"/>
        </w:rPr>
        <w:t xml:space="preserve">, </w:t>
      </w:r>
      <w:r w:rsidR="00E73563">
        <w:rPr>
          <w:rFonts w:ascii="Calibri" w:eastAsia="Calibri" w:hAnsi="Calibri" w:cs="Calibri"/>
          <w:sz w:val="24"/>
          <w:szCs w:val="24"/>
        </w:rPr>
        <w:t>Bills DVR is tracking.</w:t>
      </w:r>
    </w:p>
    <w:p w14:paraId="0BD60396" w14:textId="2C544CB0" w:rsidR="00E76F81" w:rsidRDefault="00E76F81">
      <w:pPr>
        <w:spacing w:after="0" w:line="240" w:lineRule="auto"/>
        <w:ind w:left="792"/>
        <w:rPr>
          <w:rFonts w:ascii="Calibri" w:eastAsia="Calibri" w:hAnsi="Calibri" w:cs="Calibri"/>
          <w:color w:val="000000"/>
          <w:sz w:val="24"/>
          <w:szCs w:val="24"/>
        </w:rPr>
      </w:pPr>
    </w:p>
    <w:p w14:paraId="390ED970" w14:textId="60352C6B" w:rsidR="00E76F81" w:rsidRDefault="00E76F81">
      <w:pPr>
        <w:spacing w:after="0" w:line="240" w:lineRule="auto"/>
        <w:ind w:left="792"/>
        <w:rPr>
          <w:rFonts w:ascii="Calibri" w:eastAsia="Calibri" w:hAnsi="Calibri" w:cs="Calibri"/>
          <w:color w:val="000000"/>
          <w:sz w:val="24"/>
          <w:szCs w:val="24"/>
        </w:rPr>
      </w:pPr>
      <w:r>
        <w:rPr>
          <w:rFonts w:ascii="Calibri" w:eastAsia="Calibri" w:hAnsi="Calibri" w:cs="Calibri"/>
          <w:color w:val="000000"/>
          <w:sz w:val="24"/>
          <w:szCs w:val="24"/>
        </w:rPr>
        <w:t>Break at 10:56am – 11:10am</w:t>
      </w:r>
    </w:p>
    <w:p w14:paraId="72F5F5B6" w14:textId="7817DD9C" w:rsidR="00E76F81" w:rsidRDefault="00E76F81">
      <w:pPr>
        <w:spacing w:after="0" w:line="240" w:lineRule="auto"/>
        <w:ind w:left="792"/>
        <w:rPr>
          <w:rFonts w:ascii="Calibri" w:eastAsia="Calibri" w:hAnsi="Calibri" w:cs="Calibri"/>
          <w:color w:val="000000"/>
          <w:sz w:val="24"/>
          <w:szCs w:val="24"/>
        </w:rPr>
      </w:pPr>
      <w:proofErr w:type="spellStart"/>
      <w:r>
        <w:rPr>
          <w:rFonts w:ascii="Calibri" w:eastAsia="Calibri" w:hAnsi="Calibri" w:cs="Calibri"/>
          <w:color w:val="000000"/>
          <w:sz w:val="24"/>
          <w:szCs w:val="24"/>
        </w:rPr>
        <w:t>Tira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Kamaka</w:t>
      </w:r>
      <w:proofErr w:type="spellEnd"/>
      <w:r>
        <w:rPr>
          <w:rFonts w:ascii="Calibri" w:eastAsia="Calibri" w:hAnsi="Calibri" w:cs="Calibri"/>
          <w:color w:val="000000"/>
          <w:sz w:val="24"/>
          <w:szCs w:val="24"/>
        </w:rPr>
        <w:t xml:space="preserve"> arrived, now there is quorum.</w:t>
      </w:r>
    </w:p>
    <w:p w14:paraId="469DAC32" w14:textId="4256F798" w:rsidR="00C54BC1" w:rsidRDefault="00C54BC1">
      <w:pPr>
        <w:spacing w:after="0" w:line="240" w:lineRule="auto"/>
        <w:ind w:left="792"/>
        <w:rPr>
          <w:rFonts w:ascii="Calibri" w:eastAsia="Calibri" w:hAnsi="Calibri" w:cs="Calibri"/>
          <w:color w:val="000000"/>
          <w:sz w:val="24"/>
          <w:szCs w:val="24"/>
        </w:rPr>
      </w:pPr>
      <w:r>
        <w:rPr>
          <w:rFonts w:ascii="Calibri" w:eastAsia="Calibri" w:hAnsi="Calibri" w:cs="Calibri"/>
          <w:color w:val="000000"/>
          <w:sz w:val="24"/>
          <w:szCs w:val="24"/>
        </w:rPr>
        <w:t>VRA Lea Dias gave verbal report and read through the DVR Data Report.</w:t>
      </w:r>
    </w:p>
    <w:p w14:paraId="1D655E88" w14:textId="54E858DA" w:rsidR="00C54BC1" w:rsidRDefault="00C54BC1">
      <w:pPr>
        <w:spacing w:after="0" w:line="240" w:lineRule="auto"/>
        <w:ind w:left="792"/>
        <w:rPr>
          <w:rFonts w:ascii="Calibri" w:eastAsia="Calibri" w:hAnsi="Calibri" w:cs="Calibri"/>
          <w:color w:val="000000"/>
          <w:sz w:val="24"/>
          <w:szCs w:val="24"/>
        </w:rPr>
      </w:pPr>
    </w:p>
    <w:p w14:paraId="70A58E0A" w14:textId="3BE2D39F" w:rsidR="00C54BC1" w:rsidRDefault="00C54BC1">
      <w:pPr>
        <w:spacing w:after="0" w:line="240" w:lineRule="auto"/>
        <w:ind w:left="792"/>
        <w:rPr>
          <w:rFonts w:ascii="Calibri" w:eastAsia="Calibri" w:hAnsi="Calibri" w:cs="Calibri"/>
          <w:color w:val="000000"/>
          <w:sz w:val="24"/>
          <w:szCs w:val="24"/>
        </w:rPr>
      </w:pPr>
      <w:r>
        <w:rPr>
          <w:rFonts w:ascii="Calibri" w:eastAsia="Calibri" w:hAnsi="Calibri" w:cs="Calibri"/>
          <w:color w:val="000000"/>
          <w:sz w:val="24"/>
          <w:szCs w:val="24"/>
        </w:rPr>
        <w:t>Since we had quorum, vote on consent agenda was made at this time.</w:t>
      </w:r>
    </w:p>
    <w:p w14:paraId="00000050" w14:textId="77777777" w:rsidR="00E219DF" w:rsidRDefault="00E219DF">
      <w:pPr>
        <w:spacing w:after="0" w:line="240" w:lineRule="auto"/>
        <w:ind w:left="792"/>
        <w:rPr>
          <w:rFonts w:ascii="Calibri" w:eastAsia="Calibri" w:hAnsi="Calibri" w:cs="Calibri"/>
          <w:color w:val="000000"/>
          <w:sz w:val="24"/>
          <w:szCs w:val="24"/>
        </w:rPr>
      </w:pPr>
    </w:p>
    <w:p w14:paraId="00000058" w14:textId="77777777" w:rsidR="00E219DF" w:rsidRDefault="00E219DF">
      <w:pPr>
        <w:spacing w:after="0" w:line="240" w:lineRule="auto"/>
        <w:rPr>
          <w:rFonts w:ascii="Calibri" w:eastAsia="Calibri" w:hAnsi="Calibri" w:cs="Calibri"/>
          <w:sz w:val="16"/>
          <w:szCs w:val="16"/>
        </w:rPr>
      </w:pPr>
    </w:p>
    <w:p w14:paraId="00000059" w14:textId="77777777" w:rsidR="00E219DF" w:rsidRDefault="00F37BB0">
      <w:pPr>
        <w:numPr>
          <w:ilvl w:val="0"/>
          <w:numId w:val="5"/>
        </w:num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New Business</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 xml:space="preserve">     </w:t>
      </w:r>
      <w:r>
        <w:rPr>
          <w:rFonts w:ascii="Calibri" w:eastAsia="Calibri" w:hAnsi="Calibri" w:cs="Calibri"/>
          <w:color w:val="000000"/>
          <w:sz w:val="24"/>
          <w:szCs w:val="24"/>
        </w:rPr>
        <w:tab/>
      </w:r>
    </w:p>
    <w:p w14:paraId="0000005D" w14:textId="4B42B904" w:rsidR="00E219DF" w:rsidRDefault="005E70F6" w:rsidP="005E70F6">
      <w:pPr>
        <w:pStyle w:val="ListParagraph"/>
        <w:numPr>
          <w:ilvl w:val="1"/>
          <w:numId w:val="5"/>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Budget Committee</w:t>
      </w:r>
    </w:p>
    <w:p w14:paraId="59C09D80" w14:textId="7B6F9851" w:rsidR="005E70F6" w:rsidRDefault="005E70F6" w:rsidP="005E70F6">
      <w:pPr>
        <w:pStyle w:val="ListParagraph"/>
        <w:pBdr>
          <w:top w:val="nil"/>
          <w:left w:val="nil"/>
          <w:bottom w:val="nil"/>
          <w:right w:val="nil"/>
          <w:between w:val="nil"/>
        </w:pBdr>
        <w:ind w:left="1368"/>
        <w:rPr>
          <w:rFonts w:ascii="Calibri" w:eastAsia="Calibri" w:hAnsi="Calibri" w:cs="Calibri"/>
          <w:sz w:val="24"/>
          <w:szCs w:val="24"/>
        </w:rPr>
      </w:pPr>
      <w:r>
        <w:rPr>
          <w:rFonts w:ascii="Calibri" w:eastAsia="Calibri" w:hAnsi="Calibri" w:cs="Calibri"/>
          <w:sz w:val="24"/>
          <w:szCs w:val="24"/>
        </w:rPr>
        <w:t>Amendment- no additional funding’s needed or amendments. Discussion of stipends, not determined. More research and report back at 3rd quarterly meeting.</w:t>
      </w:r>
    </w:p>
    <w:p w14:paraId="03336154" w14:textId="3A707C42" w:rsidR="00766B05" w:rsidRDefault="00766B05" w:rsidP="00766B05">
      <w:pPr>
        <w:pStyle w:val="ListParagraph"/>
        <w:numPr>
          <w:ilvl w:val="1"/>
          <w:numId w:val="5"/>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Nominees to attend National Coalition of State Rehabilitation Councils, Inc. (NCSRC) and Councils of State Administrators of Vocational Rehabilitation (CSAVR) Spring Conference at Bethesda, Maryland from April 6-10, 2024.</w:t>
      </w:r>
    </w:p>
    <w:p w14:paraId="085BB178" w14:textId="68AAC9AC" w:rsidR="003A5337" w:rsidRPr="005E70F6" w:rsidRDefault="003A5337" w:rsidP="003A5337">
      <w:pPr>
        <w:pStyle w:val="ListParagraph"/>
        <w:pBdr>
          <w:top w:val="nil"/>
          <w:left w:val="nil"/>
          <w:bottom w:val="nil"/>
          <w:right w:val="nil"/>
          <w:between w:val="nil"/>
        </w:pBdr>
        <w:ind w:left="1368"/>
        <w:rPr>
          <w:rFonts w:ascii="Calibri" w:eastAsia="Calibri" w:hAnsi="Calibri" w:cs="Calibri"/>
          <w:sz w:val="24"/>
          <w:szCs w:val="24"/>
        </w:rPr>
      </w:pPr>
      <w:r>
        <w:rPr>
          <w:rFonts w:ascii="Calibri" w:eastAsia="Calibri" w:hAnsi="Calibri" w:cs="Calibri"/>
          <w:sz w:val="24"/>
          <w:szCs w:val="24"/>
        </w:rPr>
        <w:t>Howard Lesser and Catherine Taylor approved to attend. Any additional members need to notify Annette Tashiro and Gregg May as soon as possible if wanting to attend.</w:t>
      </w:r>
    </w:p>
    <w:p w14:paraId="0000005E" w14:textId="77777777" w:rsidR="00E219DF" w:rsidRDefault="00F37BB0">
      <w:pPr>
        <w:numPr>
          <w:ilvl w:val="0"/>
          <w:numId w:val="5"/>
        </w:numPr>
        <w:spacing w:after="0" w:line="240" w:lineRule="auto"/>
        <w:rPr>
          <w:rFonts w:ascii="Calibri" w:eastAsia="Calibri" w:hAnsi="Calibri" w:cs="Calibri"/>
          <w:color w:val="000000"/>
          <w:sz w:val="24"/>
          <w:szCs w:val="24"/>
        </w:rPr>
      </w:pPr>
      <w:bookmarkStart w:id="13" w:name="_heading=h.17dp8vu" w:colFirst="0" w:colLast="0"/>
      <w:bookmarkEnd w:id="13"/>
      <w:r>
        <w:rPr>
          <w:rFonts w:ascii="Calibri" w:eastAsia="Calibri" w:hAnsi="Calibri" w:cs="Calibri"/>
          <w:color w:val="000000"/>
          <w:sz w:val="24"/>
          <w:szCs w:val="24"/>
        </w:rPr>
        <w:t>Old Business</w:t>
      </w:r>
    </w:p>
    <w:p w14:paraId="0000005F" w14:textId="77777777" w:rsidR="00E219DF" w:rsidRDefault="00F37BB0">
      <w:pPr>
        <w:spacing w:after="0" w:line="240" w:lineRule="auto"/>
        <w:ind w:left="792"/>
        <w:rPr>
          <w:rFonts w:ascii="Calibri" w:eastAsia="Calibri" w:hAnsi="Calibri" w:cs="Calibri"/>
          <w:color w:val="000000"/>
          <w:sz w:val="24"/>
          <w:szCs w:val="24"/>
        </w:rPr>
      </w:pPr>
      <w:bookmarkStart w:id="14" w:name="_heading=h.327ba6q7zrsv" w:colFirst="0" w:colLast="0"/>
      <w:bookmarkEnd w:id="14"/>
      <w:r>
        <w:rPr>
          <w:rFonts w:ascii="Calibri" w:eastAsia="Calibri" w:hAnsi="Calibri" w:cs="Calibri"/>
          <w:color w:val="000000"/>
          <w:sz w:val="24"/>
          <w:szCs w:val="24"/>
        </w:rPr>
        <w:t xml:space="preserve">Chair Tashiro </w:t>
      </w:r>
      <w:r>
        <w:rPr>
          <w:rFonts w:ascii="Calibri" w:eastAsia="Calibri" w:hAnsi="Calibri" w:cs="Calibri"/>
          <w:sz w:val="24"/>
          <w:szCs w:val="24"/>
        </w:rPr>
        <w:t>reported on the following attachments. (See attached)</w:t>
      </w:r>
    </w:p>
    <w:p w14:paraId="0CF03F38" w14:textId="6CD219BC" w:rsidR="002E0FE3" w:rsidRDefault="002E0FE3">
      <w:pPr>
        <w:numPr>
          <w:ilvl w:val="0"/>
          <w:numId w:val="2"/>
        </w:numPr>
        <w:pBdr>
          <w:top w:val="nil"/>
          <w:left w:val="nil"/>
          <w:bottom w:val="nil"/>
          <w:right w:val="nil"/>
          <w:between w:val="nil"/>
        </w:pBdr>
        <w:spacing w:after="0" w:line="254" w:lineRule="auto"/>
        <w:rPr>
          <w:rFonts w:ascii="Calibri" w:eastAsia="Calibri" w:hAnsi="Calibri" w:cs="Calibri"/>
          <w:color w:val="000000"/>
          <w:sz w:val="24"/>
          <w:szCs w:val="24"/>
        </w:rPr>
      </w:pPr>
      <w:r>
        <w:rPr>
          <w:rFonts w:ascii="Calibri" w:eastAsia="Calibri" w:hAnsi="Calibri" w:cs="Calibri"/>
          <w:color w:val="000000"/>
          <w:sz w:val="24"/>
          <w:szCs w:val="24"/>
        </w:rPr>
        <w:t>2024-2027 Unified State Plan (USP)</w:t>
      </w:r>
    </w:p>
    <w:p w14:paraId="53323104" w14:textId="4BC1190E" w:rsidR="002E0FE3" w:rsidRDefault="002E0FE3" w:rsidP="002E0FE3">
      <w:pPr>
        <w:pBdr>
          <w:top w:val="nil"/>
          <w:left w:val="nil"/>
          <w:bottom w:val="nil"/>
          <w:right w:val="nil"/>
          <w:between w:val="nil"/>
        </w:pBdr>
        <w:spacing w:after="0" w:line="254" w:lineRule="auto"/>
        <w:ind w:left="1440"/>
        <w:rPr>
          <w:rFonts w:ascii="Calibri" w:eastAsia="Calibri" w:hAnsi="Calibri" w:cs="Calibri"/>
          <w:color w:val="000000"/>
          <w:sz w:val="24"/>
          <w:szCs w:val="24"/>
        </w:rPr>
      </w:pPr>
      <w:r>
        <w:rPr>
          <w:rFonts w:ascii="Calibri" w:eastAsia="Calibri" w:hAnsi="Calibri" w:cs="Calibri"/>
          <w:color w:val="000000"/>
          <w:sz w:val="24"/>
          <w:szCs w:val="24"/>
        </w:rPr>
        <w:t>Public Comment ends February 16, 2024.</w:t>
      </w:r>
    </w:p>
    <w:p w14:paraId="00000060" w14:textId="256E20E2" w:rsidR="00E219DF" w:rsidRDefault="00F37BB0">
      <w:pPr>
        <w:numPr>
          <w:ilvl w:val="0"/>
          <w:numId w:val="2"/>
        </w:numPr>
        <w:pBdr>
          <w:top w:val="nil"/>
          <w:left w:val="nil"/>
          <w:bottom w:val="nil"/>
          <w:right w:val="nil"/>
          <w:between w:val="nil"/>
        </w:pBdr>
        <w:spacing w:after="0" w:line="254" w:lineRule="auto"/>
        <w:rPr>
          <w:rFonts w:ascii="Calibri" w:eastAsia="Calibri" w:hAnsi="Calibri" w:cs="Calibri"/>
          <w:color w:val="000000"/>
          <w:sz w:val="24"/>
          <w:szCs w:val="24"/>
        </w:rPr>
      </w:pPr>
      <w:r>
        <w:rPr>
          <w:rFonts w:ascii="Calibri" w:eastAsia="Calibri" w:hAnsi="Calibri" w:cs="Calibri"/>
          <w:color w:val="000000"/>
          <w:sz w:val="24"/>
          <w:szCs w:val="24"/>
        </w:rPr>
        <w:t>SRC Strategic Work Plan</w:t>
      </w:r>
    </w:p>
    <w:p w14:paraId="00000062" w14:textId="49EB0740" w:rsidR="00E219DF" w:rsidRDefault="00F37BB0">
      <w:pPr>
        <w:numPr>
          <w:ilvl w:val="0"/>
          <w:numId w:val="3"/>
        </w:numPr>
        <w:pBdr>
          <w:top w:val="nil"/>
          <w:left w:val="nil"/>
          <w:bottom w:val="nil"/>
          <w:right w:val="nil"/>
          <w:between w:val="nil"/>
        </w:pBdr>
        <w:spacing w:after="0" w:line="254" w:lineRule="auto"/>
        <w:rPr>
          <w:rFonts w:ascii="Calibri" w:eastAsia="Calibri" w:hAnsi="Calibri" w:cs="Calibri"/>
          <w:color w:val="000000"/>
          <w:sz w:val="24"/>
          <w:szCs w:val="24"/>
        </w:rPr>
      </w:pPr>
      <w:r>
        <w:rPr>
          <w:rFonts w:ascii="Calibri" w:eastAsia="Calibri" w:hAnsi="Calibri" w:cs="Calibri"/>
          <w:color w:val="000000"/>
          <w:sz w:val="24"/>
          <w:szCs w:val="24"/>
        </w:rPr>
        <w:t>FFY24 Goals: Federal Fiscal Year 2024 (October 1, 2023 – September 30, 2024)</w:t>
      </w:r>
    </w:p>
    <w:p w14:paraId="588201EF" w14:textId="2CB2726B" w:rsidR="002E0FE3" w:rsidRDefault="002E0FE3" w:rsidP="002E0FE3">
      <w:pPr>
        <w:pBdr>
          <w:top w:val="nil"/>
          <w:left w:val="nil"/>
          <w:bottom w:val="nil"/>
          <w:right w:val="nil"/>
          <w:between w:val="nil"/>
        </w:pBdr>
        <w:spacing w:after="0" w:line="254" w:lineRule="auto"/>
        <w:ind w:left="1800"/>
        <w:rPr>
          <w:rFonts w:ascii="Calibri" w:eastAsia="Calibri" w:hAnsi="Calibri" w:cs="Calibri"/>
          <w:color w:val="000000"/>
          <w:sz w:val="24"/>
          <w:szCs w:val="24"/>
        </w:rPr>
      </w:pPr>
      <w:r>
        <w:rPr>
          <w:rFonts w:ascii="Calibri" w:eastAsia="Calibri" w:hAnsi="Calibri" w:cs="Calibri"/>
          <w:color w:val="000000"/>
          <w:sz w:val="24"/>
          <w:szCs w:val="24"/>
        </w:rPr>
        <w:t xml:space="preserve">Chair Tashiro </w:t>
      </w:r>
      <w:r w:rsidR="00655D42">
        <w:rPr>
          <w:rFonts w:ascii="Calibri" w:eastAsia="Calibri" w:hAnsi="Calibri" w:cs="Calibri"/>
          <w:color w:val="000000"/>
          <w:sz w:val="24"/>
          <w:szCs w:val="24"/>
        </w:rPr>
        <w:t>asked members for input.</w:t>
      </w:r>
    </w:p>
    <w:p w14:paraId="00000063" w14:textId="77777777" w:rsidR="00E219DF" w:rsidRDefault="00F37BB0">
      <w:pPr>
        <w:numPr>
          <w:ilvl w:val="0"/>
          <w:numId w:val="2"/>
        </w:numPr>
        <w:pBdr>
          <w:top w:val="nil"/>
          <w:left w:val="nil"/>
          <w:bottom w:val="nil"/>
          <w:right w:val="nil"/>
          <w:between w:val="nil"/>
        </w:pBdr>
        <w:spacing w:after="0" w:line="254" w:lineRule="auto"/>
        <w:rPr>
          <w:rFonts w:ascii="Calibri" w:eastAsia="Calibri" w:hAnsi="Calibri" w:cs="Calibri"/>
          <w:color w:val="000000"/>
          <w:sz w:val="24"/>
          <w:szCs w:val="24"/>
        </w:rPr>
      </w:pPr>
      <w:r>
        <w:rPr>
          <w:rFonts w:ascii="Calibri" w:eastAsia="Calibri" w:hAnsi="Calibri" w:cs="Calibri"/>
          <w:color w:val="000000"/>
          <w:sz w:val="24"/>
          <w:szCs w:val="24"/>
        </w:rPr>
        <w:t>Confirmation of 2024 SRC Quarterly Meeting on-site locations</w:t>
      </w:r>
    </w:p>
    <w:p w14:paraId="00000065" w14:textId="1B92828F" w:rsidR="00E219DF" w:rsidRDefault="00F37BB0">
      <w:pPr>
        <w:numPr>
          <w:ilvl w:val="1"/>
          <w:numId w:val="2"/>
        </w:numPr>
        <w:pBdr>
          <w:top w:val="nil"/>
          <w:left w:val="nil"/>
          <w:bottom w:val="nil"/>
          <w:right w:val="nil"/>
          <w:between w:val="nil"/>
        </w:pBdr>
        <w:spacing w:after="0" w:line="254"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3</w:t>
      </w:r>
      <w:r w:rsidR="00655D42" w:rsidRPr="00655D42">
        <w:rPr>
          <w:rFonts w:ascii="Calibri" w:eastAsia="Calibri" w:hAnsi="Calibri" w:cs="Calibri"/>
          <w:color w:val="000000"/>
          <w:sz w:val="24"/>
          <w:szCs w:val="24"/>
          <w:vertAlign w:val="superscript"/>
        </w:rPr>
        <w:t xml:space="preserve"> </w:t>
      </w:r>
      <w:proofErr w:type="spellStart"/>
      <w:r w:rsidR="00655D42">
        <w:rPr>
          <w:rFonts w:ascii="Calibri" w:eastAsia="Calibri" w:hAnsi="Calibri" w:cs="Calibri"/>
          <w:color w:val="000000"/>
          <w:sz w:val="24"/>
          <w:szCs w:val="24"/>
          <w:vertAlign w:val="superscript"/>
        </w:rPr>
        <w:t>rd</w:t>
      </w:r>
      <w:proofErr w:type="spellEnd"/>
      <w:r>
        <w:rPr>
          <w:rFonts w:ascii="Calibri" w:eastAsia="Calibri" w:hAnsi="Calibri" w:cs="Calibri"/>
          <w:color w:val="000000"/>
          <w:sz w:val="24"/>
          <w:szCs w:val="24"/>
        </w:rPr>
        <w:t xml:space="preserve"> Quarter Meeting, </w:t>
      </w:r>
      <w:r w:rsidR="00655D42">
        <w:rPr>
          <w:rFonts w:ascii="Calibri" w:eastAsia="Calibri" w:hAnsi="Calibri" w:cs="Calibri"/>
          <w:color w:val="000000"/>
          <w:sz w:val="24"/>
          <w:szCs w:val="24"/>
        </w:rPr>
        <w:t xml:space="preserve">originally scheduled for </w:t>
      </w:r>
      <w:r>
        <w:rPr>
          <w:rFonts w:ascii="Calibri" w:eastAsia="Calibri" w:hAnsi="Calibri" w:cs="Calibri"/>
          <w:color w:val="000000"/>
          <w:sz w:val="24"/>
          <w:szCs w:val="24"/>
        </w:rPr>
        <w:t>Friday, May 17, 2024</w:t>
      </w:r>
      <w:r w:rsidR="00655D42">
        <w:rPr>
          <w:rFonts w:ascii="Calibri" w:eastAsia="Calibri" w:hAnsi="Calibri" w:cs="Calibri"/>
          <w:color w:val="000000"/>
          <w:sz w:val="24"/>
          <w:szCs w:val="24"/>
        </w:rPr>
        <w:t>. However, decided to change the date to Thursday, May 16, 2024 to avoid conflict of Transition Quarterly meeting currently schedule on May 17.</w:t>
      </w:r>
    </w:p>
    <w:p w14:paraId="5EA758BA" w14:textId="41E9BC96" w:rsidR="0038075D" w:rsidRDefault="0038075D" w:rsidP="0038075D">
      <w:pPr>
        <w:pBdr>
          <w:top w:val="nil"/>
          <w:left w:val="nil"/>
          <w:bottom w:val="nil"/>
          <w:right w:val="nil"/>
          <w:between w:val="nil"/>
        </w:pBdr>
        <w:spacing w:after="0" w:line="254" w:lineRule="auto"/>
        <w:ind w:left="2088"/>
        <w:rPr>
          <w:rFonts w:ascii="Calibri" w:eastAsia="Calibri" w:hAnsi="Calibri" w:cs="Calibri"/>
          <w:color w:val="000000"/>
          <w:sz w:val="24"/>
          <w:szCs w:val="24"/>
        </w:rPr>
      </w:pPr>
      <w:r>
        <w:rPr>
          <w:rFonts w:ascii="Calibri" w:eastAsia="Calibri" w:hAnsi="Calibri" w:cs="Calibri"/>
          <w:color w:val="000000"/>
          <w:sz w:val="24"/>
          <w:szCs w:val="24"/>
        </w:rPr>
        <w:t>Motion to attend 3</w:t>
      </w:r>
      <w:r w:rsidRPr="0038075D">
        <w:rPr>
          <w:rFonts w:ascii="Calibri" w:eastAsia="Calibri" w:hAnsi="Calibri" w:cs="Calibri"/>
          <w:color w:val="000000"/>
          <w:sz w:val="24"/>
          <w:szCs w:val="24"/>
          <w:vertAlign w:val="superscript"/>
        </w:rPr>
        <w:t>rd</w:t>
      </w:r>
      <w:r>
        <w:rPr>
          <w:rFonts w:ascii="Calibri" w:eastAsia="Calibri" w:hAnsi="Calibri" w:cs="Calibri"/>
          <w:color w:val="000000"/>
          <w:sz w:val="24"/>
          <w:szCs w:val="24"/>
        </w:rPr>
        <w:t xml:space="preserve"> Quarter Meeting on Maui by Howard Lesser, Stan Young second. Vote unanimous. Motion to change date to Thursday May 16 by Judy</w:t>
      </w:r>
      <w:r w:rsidR="0027686D" w:rsidRPr="0027686D">
        <w:rPr>
          <w:rFonts w:ascii="Calibri" w:eastAsia="Calibri" w:hAnsi="Calibri" w:cs="Calibri"/>
          <w:sz w:val="24"/>
          <w:szCs w:val="24"/>
        </w:rPr>
        <w:t xml:space="preserve"> </w:t>
      </w:r>
      <w:r w:rsidR="0027686D">
        <w:rPr>
          <w:rFonts w:ascii="Calibri" w:eastAsia="Calibri" w:hAnsi="Calibri" w:cs="Calibri"/>
          <w:sz w:val="24"/>
          <w:szCs w:val="24"/>
        </w:rPr>
        <w:t>Guajardo</w:t>
      </w:r>
      <w:r>
        <w:rPr>
          <w:rFonts w:ascii="Calibri" w:eastAsia="Calibri" w:hAnsi="Calibri" w:cs="Calibri"/>
          <w:color w:val="000000"/>
          <w:sz w:val="24"/>
          <w:szCs w:val="24"/>
        </w:rPr>
        <w:t>, Howard Lesser second.</w:t>
      </w:r>
      <w:r w:rsidR="00970185">
        <w:rPr>
          <w:rFonts w:ascii="Calibri" w:eastAsia="Calibri" w:hAnsi="Calibri" w:cs="Calibri"/>
          <w:color w:val="000000"/>
          <w:sz w:val="24"/>
          <w:szCs w:val="24"/>
        </w:rPr>
        <w:t xml:space="preserve"> Final session 3</w:t>
      </w:r>
      <w:r w:rsidR="00970185" w:rsidRPr="00970185">
        <w:rPr>
          <w:rFonts w:ascii="Calibri" w:eastAsia="Calibri" w:hAnsi="Calibri" w:cs="Calibri"/>
          <w:color w:val="000000"/>
          <w:sz w:val="24"/>
          <w:szCs w:val="24"/>
          <w:vertAlign w:val="superscript"/>
        </w:rPr>
        <w:t>rd</w:t>
      </w:r>
      <w:r w:rsidR="00970185">
        <w:rPr>
          <w:rFonts w:ascii="Calibri" w:eastAsia="Calibri" w:hAnsi="Calibri" w:cs="Calibri"/>
          <w:color w:val="000000"/>
          <w:sz w:val="24"/>
          <w:szCs w:val="24"/>
        </w:rPr>
        <w:t xml:space="preserve"> Quarter Meeting is on Thursday May 16 on Maui.</w:t>
      </w:r>
    </w:p>
    <w:p w14:paraId="00000067" w14:textId="1668D887" w:rsidR="00E219DF" w:rsidRDefault="00F37BB0" w:rsidP="00970185">
      <w:pPr>
        <w:numPr>
          <w:ilvl w:val="1"/>
          <w:numId w:val="2"/>
        </w:numPr>
        <w:pBdr>
          <w:top w:val="nil"/>
          <w:left w:val="nil"/>
          <w:bottom w:val="nil"/>
          <w:right w:val="nil"/>
          <w:between w:val="nil"/>
        </w:pBdr>
        <w:spacing w:after="0" w:line="254" w:lineRule="auto"/>
        <w:rPr>
          <w:rFonts w:ascii="Calibri" w:eastAsia="Calibri" w:hAnsi="Calibri" w:cs="Calibri"/>
          <w:color w:val="000000"/>
          <w:sz w:val="24"/>
          <w:szCs w:val="24"/>
        </w:rPr>
      </w:pPr>
      <w:r>
        <w:rPr>
          <w:rFonts w:ascii="Calibri" w:eastAsia="Calibri" w:hAnsi="Calibri" w:cs="Calibri"/>
          <w:color w:val="000000"/>
          <w:sz w:val="24"/>
          <w:szCs w:val="24"/>
        </w:rPr>
        <w:t>4</w:t>
      </w:r>
      <w:r>
        <w:rPr>
          <w:rFonts w:ascii="Calibri" w:eastAsia="Calibri" w:hAnsi="Calibri" w:cs="Calibri"/>
          <w:color w:val="000000"/>
          <w:sz w:val="24"/>
          <w:szCs w:val="24"/>
          <w:vertAlign w:val="superscript"/>
        </w:rPr>
        <w:t>th</w:t>
      </w:r>
      <w:r>
        <w:rPr>
          <w:rFonts w:ascii="Calibri" w:eastAsia="Calibri" w:hAnsi="Calibri" w:cs="Calibri"/>
          <w:color w:val="000000"/>
          <w:sz w:val="24"/>
          <w:szCs w:val="24"/>
        </w:rPr>
        <w:t xml:space="preserve"> Quarter Meeting, Friday, August 23, 2024</w:t>
      </w:r>
    </w:p>
    <w:p w14:paraId="4F475EBA" w14:textId="77777777" w:rsidR="00FE7B3B" w:rsidRDefault="00FE7B3B" w:rsidP="00FE7B3B">
      <w:pPr>
        <w:pBdr>
          <w:top w:val="nil"/>
          <w:left w:val="nil"/>
          <w:bottom w:val="nil"/>
          <w:right w:val="nil"/>
          <w:between w:val="nil"/>
        </w:pBdr>
        <w:spacing w:after="0" w:line="254" w:lineRule="auto"/>
        <w:ind w:left="2088"/>
        <w:rPr>
          <w:rFonts w:ascii="Calibri" w:eastAsia="Calibri" w:hAnsi="Calibri" w:cs="Calibri"/>
          <w:color w:val="000000"/>
          <w:sz w:val="24"/>
          <w:szCs w:val="24"/>
        </w:rPr>
      </w:pPr>
    </w:p>
    <w:p w14:paraId="35DCACF5" w14:textId="7834A347" w:rsidR="00FE7B3B" w:rsidRPr="00970185" w:rsidRDefault="00FE7B3B" w:rsidP="00FE7B3B">
      <w:pPr>
        <w:pBdr>
          <w:top w:val="nil"/>
          <w:left w:val="nil"/>
          <w:bottom w:val="nil"/>
          <w:right w:val="nil"/>
          <w:between w:val="nil"/>
        </w:pBdr>
        <w:spacing w:after="0" w:line="254" w:lineRule="auto"/>
        <w:rPr>
          <w:rFonts w:ascii="Calibri" w:eastAsia="Calibri" w:hAnsi="Calibri" w:cs="Calibri"/>
          <w:color w:val="000000"/>
          <w:sz w:val="24"/>
          <w:szCs w:val="24"/>
        </w:rPr>
      </w:pPr>
      <w:r>
        <w:rPr>
          <w:rFonts w:ascii="Calibri" w:eastAsia="Calibri" w:hAnsi="Calibri" w:cs="Calibri"/>
          <w:color w:val="000000"/>
          <w:sz w:val="24"/>
          <w:szCs w:val="24"/>
        </w:rPr>
        <w:t>Break at 11:56am-12:25pm</w:t>
      </w:r>
    </w:p>
    <w:p w14:paraId="00000068" w14:textId="77777777" w:rsidR="00E219DF" w:rsidRDefault="00E219DF">
      <w:pPr>
        <w:pBdr>
          <w:top w:val="nil"/>
          <w:left w:val="nil"/>
          <w:bottom w:val="nil"/>
          <w:right w:val="nil"/>
          <w:between w:val="nil"/>
        </w:pBdr>
        <w:spacing w:after="0" w:line="240" w:lineRule="auto"/>
        <w:ind w:left="2856"/>
        <w:rPr>
          <w:rFonts w:ascii="Calibri" w:eastAsia="Calibri" w:hAnsi="Calibri" w:cs="Calibri"/>
          <w:color w:val="000000"/>
          <w:sz w:val="16"/>
          <w:szCs w:val="16"/>
        </w:rPr>
      </w:pPr>
    </w:p>
    <w:p w14:paraId="38DE8B04" w14:textId="16A83767" w:rsidR="00C345E2" w:rsidRDefault="00C345E2">
      <w:pPr>
        <w:numPr>
          <w:ilvl w:val="0"/>
          <w:numId w:val="5"/>
        </w:numPr>
        <w:spacing w:after="0" w:line="240" w:lineRule="auto"/>
        <w:rPr>
          <w:rFonts w:ascii="Calibri" w:eastAsia="Calibri" w:hAnsi="Calibri" w:cs="Calibri"/>
          <w:sz w:val="24"/>
          <w:szCs w:val="24"/>
        </w:rPr>
      </w:pPr>
      <w:r>
        <w:rPr>
          <w:rFonts w:ascii="Calibri" w:eastAsia="Calibri" w:hAnsi="Calibri" w:cs="Calibri"/>
          <w:sz w:val="24"/>
          <w:szCs w:val="24"/>
        </w:rPr>
        <w:t>2023 Consumer Satisfaction Survey Presentation by presenter Violet Horvath. Violet presented PowerPoint and review survey results.</w:t>
      </w:r>
    </w:p>
    <w:p w14:paraId="1ED8E7B6" w14:textId="4E62205E" w:rsidR="00C345E2" w:rsidRDefault="00C345E2" w:rsidP="00C345E2">
      <w:pPr>
        <w:spacing w:after="0" w:line="240" w:lineRule="auto"/>
        <w:ind w:left="792"/>
        <w:rPr>
          <w:rFonts w:ascii="Calibri" w:eastAsia="Calibri" w:hAnsi="Calibri" w:cs="Calibri"/>
          <w:sz w:val="24"/>
          <w:szCs w:val="24"/>
        </w:rPr>
      </w:pPr>
      <w:r>
        <w:rPr>
          <w:rFonts w:ascii="Calibri" w:eastAsia="Calibri" w:hAnsi="Calibri" w:cs="Calibri"/>
          <w:sz w:val="24"/>
          <w:szCs w:val="24"/>
        </w:rPr>
        <w:t>University of Hawai’i, Pacific Disabilities Center on Thursday May 16, 2024.</w:t>
      </w:r>
    </w:p>
    <w:p w14:paraId="25808799" w14:textId="77777777" w:rsidR="00C345E2" w:rsidRPr="00C345E2" w:rsidRDefault="00C345E2" w:rsidP="00C345E2">
      <w:pPr>
        <w:spacing w:after="0" w:line="240" w:lineRule="auto"/>
        <w:ind w:left="792"/>
        <w:rPr>
          <w:rFonts w:ascii="Calibri" w:eastAsia="Calibri" w:hAnsi="Calibri" w:cs="Calibri"/>
          <w:sz w:val="24"/>
          <w:szCs w:val="24"/>
        </w:rPr>
      </w:pPr>
    </w:p>
    <w:p w14:paraId="00000069" w14:textId="322B0EAB" w:rsidR="00E219DF" w:rsidRDefault="00F37BB0">
      <w:pPr>
        <w:numPr>
          <w:ilvl w:val="0"/>
          <w:numId w:val="5"/>
        </w:numPr>
        <w:spacing w:after="0" w:line="240" w:lineRule="auto"/>
        <w:rPr>
          <w:rFonts w:ascii="Calibri" w:eastAsia="Calibri" w:hAnsi="Calibri" w:cs="Calibri"/>
          <w:sz w:val="24"/>
          <w:szCs w:val="24"/>
        </w:rPr>
      </w:pPr>
      <w:r>
        <w:rPr>
          <w:rFonts w:ascii="Calibri" w:eastAsia="Calibri" w:hAnsi="Calibri" w:cs="Calibri"/>
          <w:color w:val="000000"/>
          <w:sz w:val="24"/>
          <w:szCs w:val="24"/>
        </w:rPr>
        <w:t>Upcoming Events</w:t>
      </w:r>
    </w:p>
    <w:p w14:paraId="0000006A" w14:textId="77777777" w:rsidR="00E219DF" w:rsidRDefault="00F37BB0">
      <w:pPr>
        <w:spacing w:after="0" w:line="240" w:lineRule="auto"/>
        <w:ind w:left="792"/>
        <w:rPr>
          <w:rFonts w:ascii="Calibri" w:eastAsia="Calibri" w:hAnsi="Calibri" w:cs="Calibri"/>
          <w:sz w:val="24"/>
          <w:szCs w:val="24"/>
        </w:rPr>
      </w:pPr>
      <w:r>
        <w:rPr>
          <w:rFonts w:ascii="Calibri" w:eastAsia="Calibri" w:hAnsi="Calibri" w:cs="Calibri"/>
          <w:sz w:val="24"/>
          <w:szCs w:val="24"/>
        </w:rPr>
        <w:t>Chair Tashiro verbally reported the following upcoming events.</w:t>
      </w:r>
    </w:p>
    <w:p w14:paraId="52080FC3" w14:textId="141ECFDC" w:rsidR="00C345E2" w:rsidRDefault="00F37BB0" w:rsidP="00C345E2">
      <w:pPr>
        <w:numPr>
          <w:ilvl w:val="0"/>
          <w:numId w:val="4"/>
        </w:numPr>
        <w:pBdr>
          <w:top w:val="nil"/>
          <w:left w:val="nil"/>
          <w:bottom w:val="nil"/>
          <w:right w:val="nil"/>
          <w:between w:val="nil"/>
        </w:pBdr>
        <w:spacing w:after="0"/>
        <w:rPr>
          <w:rFonts w:ascii="Calibri" w:eastAsia="Calibri" w:hAnsi="Calibri" w:cs="Calibri"/>
          <w:sz w:val="24"/>
          <w:szCs w:val="24"/>
        </w:rPr>
      </w:pPr>
      <w:r>
        <w:rPr>
          <w:rFonts w:ascii="Calibri" w:eastAsia="Calibri" w:hAnsi="Calibri" w:cs="Calibri"/>
          <w:sz w:val="24"/>
          <w:szCs w:val="24"/>
        </w:rPr>
        <w:t>April 6-10, 2024; CSAVR 2024 Spring Conference; Bethesda, Maryland</w:t>
      </w:r>
    </w:p>
    <w:p w14:paraId="7D18E01E" w14:textId="64302777" w:rsidR="00C345E2" w:rsidRPr="00C345E2" w:rsidRDefault="00C345E2" w:rsidP="00C345E2">
      <w:pPr>
        <w:numPr>
          <w:ilvl w:val="0"/>
          <w:numId w:val="4"/>
        </w:numPr>
        <w:pBdr>
          <w:top w:val="nil"/>
          <w:left w:val="nil"/>
          <w:bottom w:val="nil"/>
          <w:right w:val="nil"/>
          <w:between w:val="nil"/>
        </w:pBdr>
        <w:spacing w:after="0"/>
        <w:rPr>
          <w:rFonts w:ascii="Calibri" w:eastAsia="Calibri" w:hAnsi="Calibri" w:cs="Calibri"/>
          <w:sz w:val="24"/>
          <w:szCs w:val="24"/>
        </w:rPr>
      </w:pPr>
      <w:r>
        <w:rPr>
          <w:rFonts w:ascii="Calibri" w:eastAsia="Calibri" w:hAnsi="Calibri" w:cs="Calibri"/>
          <w:sz w:val="24"/>
          <w:szCs w:val="24"/>
        </w:rPr>
        <w:t>May 16; SRC 3</w:t>
      </w:r>
      <w:r w:rsidRPr="00C345E2">
        <w:rPr>
          <w:rFonts w:ascii="Calibri" w:eastAsia="Calibri" w:hAnsi="Calibri" w:cs="Calibri"/>
          <w:sz w:val="24"/>
          <w:szCs w:val="24"/>
          <w:vertAlign w:val="superscript"/>
        </w:rPr>
        <w:t>rd</w:t>
      </w:r>
      <w:r>
        <w:rPr>
          <w:rFonts w:ascii="Calibri" w:eastAsia="Calibri" w:hAnsi="Calibri" w:cs="Calibri"/>
          <w:sz w:val="24"/>
          <w:szCs w:val="24"/>
        </w:rPr>
        <w:t xml:space="preserve"> Quarter Meeting on Maui</w:t>
      </w:r>
    </w:p>
    <w:p w14:paraId="0000006F" w14:textId="77777777" w:rsidR="00E219DF" w:rsidRDefault="00E219DF">
      <w:pPr>
        <w:pBdr>
          <w:top w:val="nil"/>
          <w:left w:val="nil"/>
          <w:bottom w:val="nil"/>
          <w:right w:val="nil"/>
          <w:between w:val="nil"/>
        </w:pBdr>
        <w:ind w:left="1368"/>
        <w:rPr>
          <w:rFonts w:ascii="Calibri" w:eastAsia="Calibri" w:hAnsi="Calibri" w:cs="Calibri"/>
          <w:color w:val="000000"/>
          <w:sz w:val="4"/>
          <w:szCs w:val="4"/>
        </w:rPr>
      </w:pPr>
    </w:p>
    <w:p w14:paraId="00000070" w14:textId="77777777" w:rsidR="00E219DF" w:rsidRDefault="00F37BB0">
      <w:pPr>
        <w:numPr>
          <w:ilvl w:val="0"/>
          <w:numId w:val="5"/>
        </w:num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Comments from the Public</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 xml:space="preserve">     </w:t>
      </w:r>
      <w:r>
        <w:rPr>
          <w:rFonts w:ascii="Calibri" w:eastAsia="Calibri" w:hAnsi="Calibri" w:cs="Calibri"/>
          <w:color w:val="000000"/>
          <w:sz w:val="24"/>
          <w:szCs w:val="24"/>
        </w:rPr>
        <w:tab/>
      </w:r>
    </w:p>
    <w:p w14:paraId="00000071" w14:textId="2666FA0E" w:rsidR="00E219DF" w:rsidRDefault="00F37BB0">
      <w:pPr>
        <w:spacing w:after="0" w:line="240" w:lineRule="auto"/>
        <w:ind w:left="792"/>
        <w:rPr>
          <w:rFonts w:ascii="Calibri" w:eastAsia="Calibri" w:hAnsi="Calibri" w:cs="Calibri"/>
          <w:color w:val="000000"/>
          <w:sz w:val="24"/>
          <w:szCs w:val="24"/>
        </w:rPr>
      </w:pPr>
      <w:r>
        <w:rPr>
          <w:rFonts w:ascii="Calibri" w:eastAsia="Calibri" w:hAnsi="Calibri" w:cs="Calibri"/>
          <w:color w:val="000000"/>
          <w:sz w:val="24"/>
          <w:szCs w:val="24"/>
        </w:rPr>
        <w:t>Chair Tashiro opened the meeting up t</w:t>
      </w:r>
      <w:r>
        <w:rPr>
          <w:rFonts w:ascii="Calibri" w:eastAsia="Calibri" w:hAnsi="Calibri" w:cs="Calibri"/>
          <w:sz w:val="24"/>
          <w:szCs w:val="24"/>
        </w:rPr>
        <w:t xml:space="preserve">o the Public for any comments. </w:t>
      </w:r>
    </w:p>
    <w:p w14:paraId="00000072" w14:textId="77777777" w:rsidR="00E219DF" w:rsidRDefault="00E219DF">
      <w:pPr>
        <w:spacing w:after="0" w:line="240" w:lineRule="auto"/>
        <w:ind w:left="1056"/>
        <w:rPr>
          <w:rFonts w:ascii="Calibri" w:eastAsia="Calibri" w:hAnsi="Calibri" w:cs="Calibri"/>
          <w:color w:val="000000"/>
          <w:sz w:val="16"/>
          <w:szCs w:val="16"/>
        </w:rPr>
      </w:pPr>
    </w:p>
    <w:p w14:paraId="00000073" w14:textId="77777777" w:rsidR="00E219DF" w:rsidRDefault="00F37BB0">
      <w:pPr>
        <w:numPr>
          <w:ilvl w:val="0"/>
          <w:numId w:val="5"/>
        </w:num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Adjourn</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 xml:space="preserve">     </w:t>
      </w:r>
      <w:r>
        <w:rPr>
          <w:rFonts w:ascii="Calibri" w:eastAsia="Calibri" w:hAnsi="Calibri" w:cs="Calibri"/>
          <w:color w:val="000000"/>
          <w:sz w:val="24"/>
          <w:szCs w:val="24"/>
        </w:rPr>
        <w:tab/>
      </w:r>
    </w:p>
    <w:p w14:paraId="00000074" w14:textId="5AABCD21" w:rsidR="00E219DF" w:rsidRDefault="00F37BB0">
      <w:pPr>
        <w:spacing w:after="0" w:line="240" w:lineRule="auto"/>
        <w:ind w:left="792"/>
        <w:rPr>
          <w:rFonts w:ascii="Calibri" w:eastAsia="Calibri" w:hAnsi="Calibri" w:cs="Calibri"/>
          <w:color w:val="000000"/>
          <w:sz w:val="24"/>
          <w:szCs w:val="24"/>
        </w:rPr>
      </w:pPr>
      <w:r>
        <w:rPr>
          <w:rFonts w:ascii="Calibri" w:eastAsia="Calibri" w:hAnsi="Calibri" w:cs="Calibri"/>
          <w:color w:val="000000"/>
          <w:sz w:val="24"/>
          <w:szCs w:val="24"/>
        </w:rPr>
        <w:t>Chair Tashiro called to adjourn the meeting at appro</w:t>
      </w:r>
      <w:r>
        <w:rPr>
          <w:rFonts w:ascii="Calibri" w:eastAsia="Calibri" w:hAnsi="Calibri" w:cs="Calibri"/>
          <w:sz w:val="24"/>
          <w:szCs w:val="24"/>
        </w:rPr>
        <w:t>ximately 1:0</w:t>
      </w:r>
      <w:r w:rsidR="00C345E2">
        <w:rPr>
          <w:rFonts w:ascii="Calibri" w:eastAsia="Calibri" w:hAnsi="Calibri" w:cs="Calibri"/>
          <w:sz w:val="24"/>
          <w:szCs w:val="24"/>
        </w:rPr>
        <w:t>1</w:t>
      </w:r>
      <w:r>
        <w:rPr>
          <w:rFonts w:ascii="Calibri" w:eastAsia="Calibri" w:hAnsi="Calibri" w:cs="Calibri"/>
          <w:sz w:val="24"/>
          <w:szCs w:val="24"/>
        </w:rPr>
        <w:t>pm</w:t>
      </w:r>
      <w:r>
        <w:rPr>
          <w:rFonts w:ascii="Calibri" w:eastAsia="Calibri" w:hAnsi="Calibri" w:cs="Calibri"/>
          <w:color w:val="000000"/>
          <w:sz w:val="24"/>
          <w:szCs w:val="24"/>
        </w:rPr>
        <w:t>. Howard Lesser moved to adjourn the meeting, Stan Young seconded.</w:t>
      </w:r>
    </w:p>
    <w:p w14:paraId="5E6AD4DF" w14:textId="43754C99" w:rsidR="003B2C2D" w:rsidRDefault="003B2C2D">
      <w:pPr>
        <w:rPr>
          <w:rFonts w:ascii="Calibri" w:eastAsia="Calibri" w:hAnsi="Calibri" w:cs="Calibri"/>
          <w:color w:val="000000"/>
          <w:sz w:val="24"/>
          <w:szCs w:val="24"/>
        </w:rPr>
      </w:pPr>
      <w:r>
        <w:rPr>
          <w:rFonts w:ascii="Calibri" w:eastAsia="Calibri" w:hAnsi="Calibri" w:cs="Calibri"/>
          <w:color w:val="000000"/>
          <w:sz w:val="24"/>
          <w:szCs w:val="24"/>
        </w:rPr>
        <w:br w:type="page"/>
      </w:r>
    </w:p>
    <w:p w14:paraId="5E7916C2" w14:textId="77777777" w:rsidR="003B2C2D" w:rsidRDefault="003B2C2D" w:rsidP="003B2C2D">
      <w:pPr>
        <w:rPr>
          <w:b/>
          <w:bCs/>
          <w:sz w:val="32"/>
          <w:szCs w:val="32"/>
        </w:rPr>
      </w:pPr>
      <w:r>
        <w:rPr>
          <w:b/>
          <w:bCs/>
          <w:sz w:val="32"/>
          <w:szCs w:val="32"/>
        </w:rPr>
        <w:lastRenderedPageBreak/>
        <w:t>CAP Activities 12/1/23 through 2/9/24 for SRC meeting</w:t>
      </w:r>
    </w:p>
    <w:p w14:paraId="666B0BCE" w14:textId="77777777" w:rsidR="003B2C2D" w:rsidRDefault="003B2C2D" w:rsidP="003B2C2D">
      <w:pPr>
        <w:rPr>
          <w:b/>
          <w:bCs/>
          <w:sz w:val="32"/>
          <w:szCs w:val="32"/>
        </w:rPr>
      </w:pPr>
      <w:r>
        <w:rPr>
          <w:b/>
          <w:bCs/>
          <w:sz w:val="32"/>
          <w:szCs w:val="32"/>
        </w:rPr>
        <w:t xml:space="preserve">               by Howard Lesser, SRC CAP rep </w:t>
      </w:r>
    </w:p>
    <w:p w14:paraId="33B0DD4A" w14:textId="77777777" w:rsidR="003B2C2D" w:rsidRDefault="003B2C2D" w:rsidP="003B2C2D">
      <w:pPr>
        <w:rPr>
          <w:b/>
          <w:bCs/>
          <w:sz w:val="32"/>
          <w:szCs w:val="32"/>
        </w:rPr>
      </w:pPr>
    </w:p>
    <w:p w14:paraId="2326389A" w14:textId="77777777" w:rsidR="003B2C2D" w:rsidRDefault="003B2C2D" w:rsidP="003B2C2D">
      <w:pPr>
        <w:ind w:left="720"/>
        <w:rPr>
          <w:b/>
          <w:bCs/>
          <w:sz w:val="32"/>
          <w:szCs w:val="32"/>
        </w:rPr>
      </w:pPr>
      <w:r>
        <w:rPr>
          <w:b/>
          <w:bCs/>
          <w:sz w:val="32"/>
          <w:szCs w:val="32"/>
        </w:rPr>
        <w:t>● CAP Annual Program Performance Report submitted</w:t>
      </w:r>
    </w:p>
    <w:p w14:paraId="0C5621D2" w14:textId="77777777" w:rsidR="003B2C2D" w:rsidRDefault="003B2C2D" w:rsidP="003B2C2D">
      <w:pPr>
        <w:ind w:left="720"/>
        <w:rPr>
          <w:b/>
          <w:bCs/>
          <w:sz w:val="32"/>
          <w:szCs w:val="32"/>
        </w:rPr>
      </w:pPr>
      <w:r>
        <w:rPr>
          <w:b/>
          <w:bCs/>
          <w:sz w:val="32"/>
          <w:szCs w:val="32"/>
        </w:rPr>
        <w:t>● Participated in Transition Fair</w:t>
      </w:r>
    </w:p>
    <w:p w14:paraId="5F5C3FC4" w14:textId="77777777" w:rsidR="003B2C2D" w:rsidRDefault="003B2C2D" w:rsidP="003B2C2D">
      <w:pPr>
        <w:ind w:left="720"/>
        <w:rPr>
          <w:b/>
          <w:bCs/>
          <w:sz w:val="32"/>
          <w:szCs w:val="32"/>
        </w:rPr>
      </w:pPr>
      <w:r>
        <w:rPr>
          <w:b/>
          <w:bCs/>
          <w:sz w:val="32"/>
          <w:szCs w:val="32"/>
        </w:rPr>
        <w:t>● Obtained Current list of DOE Transition teachers</w:t>
      </w:r>
    </w:p>
    <w:p w14:paraId="7107312B" w14:textId="77777777" w:rsidR="003B2C2D" w:rsidRDefault="003B2C2D" w:rsidP="003B2C2D">
      <w:pPr>
        <w:ind w:left="720"/>
        <w:rPr>
          <w:b/>
          <w:bCs/>
          <w:sz w:val="32"/>
          <w:szCs w:val="32"/>
        </w:rPr>
      </w:pPr>
      <w:r>
        <w:rPr>
          <w:b/>
          <w:bCs/>
          <w:sz w:val="32"/>
          <w:szCs w:val="32"/>
        </w:rPr>
        <w:t>● Reviewed related bills at State Legislature</w:t>
      </w:r>
    </w:p>
    <w:p w14:paraId="3BF63F33" w14:textId="44CC4173" w:rsidR="0066541C" w:rsidRDefault="0066541C">
      <w:pPr>
        <w:rPr>
          <w:rFonts w:ascii="Abadi" w:hAnsi="Abadi"/>
          <w:sz w:val="40"/>
          <w:szCs w:val="40"/>
        </w:rPr>
      </w:pPr>
      <w:r>
        <w:rPr>
          <w:rFonts w:ascii="Abadi" w:hAnsi="Abadi"/>
          <w:sz w:val="40"/>
          <w:szCs w:val="40"/>
        </w:rPr>
        <w:br w:type="page"/>
      </w:r>
    </w:p>
    <w:p w14:paraId="68C67FA8" w14:textId="77777777" w:rsidR="0066541C" w:rsidRPr="007251B3" w:rsidRDefault="0066541C" w:rsidP="0066541C">
      <w:pPr>
        <w:spacing w:after="0" w:line="240" w:lineRule="auto"/>
        <w:rPr>
          <w:b/>
          <w:bCs/>
          <w:i/>
          <w:iCs/>
          <w:sz w:val="32"/>
          <w:szCs w:val="32"/>
        </w:rPr>
      </w:pPr>
      <w:r w:rsidRPr="007251B3">
        <w:rPr>
          <w:b/>
          <w:bCs/>
          <w:i/>
          <w:iCs/>
          <w:sz w:val="32"/>
          <w:szCs w:val="32"/>
        </w:rPr>
        <w:lastRenderedPageBreak/>
        <w:t>SILC Report for SRC - 2</w:t>
      </w:r>
      <w:r w:rsidRPr="007251B3">
        <w:rPr>
          <w:b/>
          <w:bCs/>
          <w:i/>
          <w:iCs/>
          <w:sz w:val="32"/>
          <w:szCs w:val="32"/>
          <w:vertAlign w:val="superscript"/>
        </w:rPr>
        <w:t>nd</w:t>
      </w:r>
      <w:r w:rsidRPr="007251B3">
        <w:rPr>
          <w:b/>
          <w:bCs/>
          <w:i/>
          <w:iCs/>
          <w:sz w:val="32"/>
          <w:szCs w:val="32"/>
        </w:rPr>
        <w:t xml:space="preserve"> Quarterly Meeting February 16, 2024</w:t>
      </w:r>
    </w:p>
    <w:p w14:paraId="221C3509" w14:textId="77777777" w:rsidR="0066541C" w:rsidRPr="007251B3" w:rsidRDefault="0066541C" w:rsidP="0066541C">
      <w:pPr>
        <w:spacing w:after="0" w:line="240" w:lineRule="auto"/>
        <w:rPr>
          <w:b/>
          <w:bCs/>
          <w:i/>
          <w:iCs/>
          <w:sz w:val="32"/>
          <w:szCs w:val="32"/>
        </w:rPr>
      </w:pPr>
      <w:r w:rsidRPr="007251B3">
        <w:rPr>
          <w:b/>
          <w:bCs/>
          <w:i/>
          <w:iCs/>
          <w:sz w:val="32"/>
          <w:szCs w:val="32"/>
        </w:rPr>
        <w:t>Submitted by Judy Guajardo, Chairperson SILC Representative</w:t>
      </w:r>
    </w:p>
    <w:p w14:paraId="2F2B6E6A" w14:textId="77777777" w:rsidR="0066541C" w:rsidRDefault="0066541C" w:rsidP="0066541C">
      <w:pPr>
        <w:spacing w:after="0" w:line="240" w:lineRule="auto"/>
        <w:rPr>
          <w:sz w:val="24"/>
          <w:szCs w:val="24"/>
        </w:rPr>
      </w:pPr>
    </w:p>
    <w:p w14:paraId="3037B1AC" w14:textId="77777777" w:rsidR="0066541C" w:rsidRPr="007251B3" w:rsidRDefault="0066541C" w:rsidP="0066541C">
      <w:pPr>
        <w:spacing w:after="0" w:line="240" w:lineRule="auto"/>
      </w:pPr>
      <w:r w:rsidRPr="007251B3">
        <w:rPr>
          <w:i/>
          <w:iCs/>
        </w:rPr>
        <w:t>The Statewide Independent Living Council of Hawaii (SILCH) continues to promote independent living, skill building, peer support, individual and system advocacy, and transition services for youth and people who are aging as requested by consumers in their communities statewide</w:t>
      </w:r>
      <w:r w:rsidRPr="007251B3">
        <w:t>.</w:t>
      </w:r>
    </w:p>
    <w:p w14:paraId="63A7F32A" w14:textId="77777777" w:rsidR="0066541C" w:rsidRPr="007251B3" w:rsidRDefault="0066541C" w:rsidP="0066541C">
      <w:pPr>
        <w:spacing w:after="0" w:line="240" w:lineRule="auto"/>
      </w:pPr>
    </w:p>
    <w:p w14:paraId="3D2890BD" w14:textId="77777777" w:rsidR="0066541C" w:rsidRPr="007251B3" w:rsidRDefault="0066541C" w:rsidP="0066541C">
      <w:pPr>
        <w:spacing w:after="0" w:line="240" w:lineRule="auto"/>
        <w:rPr>
          <w:rFonts w:cstheme="minorHAnsi"/>
        </w:rPr>
      </w:pPr>
      <w:r w:rsidRPr="007251B3">
        <w:rPr>
          <w:rFonts w:cstheme="minorHAnsi"/>
        </w:rPr>
        <w:t>Activity report since the last SRC meeting on December 1, 2023</w:t>
      </w:r>
    </w:p>
    <w:p w14:paraId="58456D83" w14:textId="77777777" w:rsidR="0066541C" w:rsidRPr="007251B3" w:rsidRDefault="0066541C" w:rsidP="0066541C">
      <w:pPr>
        <w:spacing w:after="0" w:line="240" w:lineRule="auto"/>
        <w:rPr>
          <w:rFonts w:cstheme="minorHAnsi"/>
        </w:rPr>
      </w:pPr>
    </w:p>
    <w:p w14:paraId="7A872609" w14:textId="77777777" w:rsidR="0066541C" w:rsidRPr="007251B3" w:rsidRDefault="0066541C" w:rsidP="0066541C">
      <w:pPr>
        <w:spacing w:after="0" w:line="240" w:lineRule="auto"/>
        <w:rPr>
          <w:rFonts w:cstheme="minorHAnsi"/>
        </w:rPr>
      </w:pPr>
      <w:r w:rsidRPr="007251B3">
        <w:rPr>
          <w:rFonts w:cstheme="minorHAnsi"/>
        </w:rPr>
        <w:t xml:space="preserve">Activity from the SILC Chair has been focused on the continuing aftermath of the Wildfires on Maui since August 8, 2023. As the Volunteer Coordinator for Na </w:t>
      </w:r>
      <w:proofErr w:type="spellStart"/>
      <w:r w:rsidRPr="007251B3">
        <w:rPr>
          <w:rFonts w:cstheme="minorHAnsi"/>
        </w:rPr>
        <w:t>Hoaloha</w:t>
      </w:r>
      <w:proofErr w:type="spellEnd"/>
      <w:r w:rsidRPr="007251B3">
        <w:rPr>
          <w:rFonts w:cstheme="minorHAnsi"/>
        </w:rPr>
        <w:t>, each day is filled with new challenges. Person centered services require good communication between agency leaders to assess the immediate needs of individuals and further coordination for sustainable support.</w:t>
      </w:r>
    </w:p>
    <w:p w14:paraId="2DCB133E" w14:textId="77777777" w:rsidR="0066541C" w:rsidRPr="007251B3" w:rsidRDefault="0066541C" w:rsidP="0066541C">
      <w:pPr>
        <w:spacing w:after="0" w:line="240" w:lineRule="auto"/>
        <w:rPr>
          <w:rFonts w:cstheme="minorHAnsi"/>
        </w:rPr>
      </w:pPr>
    </w:p>
    <w:p w14:paraId="62AE019F" w14:textId="77777777" w:rsidR="0066541C" w:rsidRPr="007251B3" w:rsidRDefault="0066541C" w:rsidP="0066541C">
      <w:pPr>
        <w:spacing w:after="0" w:line="240" w:lineRule="auto"/>
        <w:rPr>
          <w:rFonts w:cstheme="minorHAnsi"/>
        </w:rPr>
      </w:pPr>
      <w:r w:rsidRPr="007251B3">
        <w:rPr>
          <w:rFonts w:cstheme="minorHAnsi"/>
        </w:rPr>
        <w:t>The Disabilities Task Force continues to meet each Wednesday morning from 9:00 to 10:00 AM with updates from National, State and Local County representatives on the concerns and conditions of the temporary sheltered individuals and the time frames for transitioning them out of hotels and into temporary housing or congregate shelters for previously unhoused persons. The task force is instrumental in oversight of the accessibility of the shelters for persons with disabilities. The community leaders work collaboratively to address the direct service needs by providing resources for DMEs, PCAs and applications for assistance for food, medical and housing.</w:t>
      </w:r>
    </w:p>
    <w:p w14:paraId="48811145" w14:textId="77777777" w:rsidR="0066541C" w:rsidRPr="007251B3" w:rsidRDefault="0066541C" w:rsidP="0066541C">
      <w:pPr>
        <w:spacing w:after="0" w:line="240" w:lineRule="auto"/>
        <w:rPr>
          <w:rFonts w:cstheme="minorHAnsi"/>
        </w:rPr>
      </w:pPr>
      <w:r w:rsidRPr="007251B3">
        <w:rPr>
          <w:rFonts w:cstheme="minorHAnsi"/>
        </w:rPr>
        <w:t>Mental Health is of great concern for people who have suffered the event and the aftermath of having lost everything and not knowing where they will go from there.</w:t>
      </w:r>
    </w:p>
    <w:p w14:paraId="1A805C1C" w14:textId="77777777" w:rsidR="0066541C" w:rsidRPr="007251B3" w:rsidRDefault="0066541C" w:rsidP="0066541C">
      <w:pPr>
        <w:spacing w:after="0" w:line="240" w:lineRule="auto"/>
        <w:rPr>
          <w:rFonts w:cstheme="minorHAnsi"/>
        </w:rPr>
      </w:pPr>
    </w:p>
    <w:p w14:paraId="495A620F" w14:textId="77777777" w:rsidR="0066541C" w:rsidRPr="007251B3" w:rsidRDefault="0066541C" w:rsidP="0066541C">
      <w:pPr>
        <w:spacing w:after="0" w:line="240" w:lineRule="auto"/>
        <w:rPr>
          <w:rFonts w:cstheme="minorHAnsi"/>
        </w:rPr>
      </w:pPr>
      <w:r w:rsidRPr="007251B3">
        <w:rPr>
          <w:rFonts w:cstheme="minorHAnsi"/>
        </w:rPr>
        <w:t>There are five SILC membership applications still pending commissions from the Governor’s office. It is frustrating to not have quorum and not get answers from the many inquiries.</w:t>
      </w:r>
    </w:p>
    <w:p w14:paraId="2B70A2A8" w14:textId="77777777" w:rsidR="0066541C" w:rsidRPr="007251B3" w:rsidRDefault="0066541C" w:rsidP="0066541C">
      <w:pPr>
        <w:spacing w:after="0" w:line="240" w:lineRule="auto"/>
        <w:rPr>
          <w:rFonts w:cstheme="minorHAnsi"/>
        </w:rPr>
      </w:pPr>
      <w:r w:rsidRPr="007251B3">
        <w:rPr>
          <w:rFonts w:cstheme="minorHAnsi"/>
        </w:rPr>
        <w:t>ACL has been notified and given permission to continue to act as a board.</w:t>
      </w:r>
    </w:p>
    <w:p w14:paraId="1B1CCC44" w14:textId="77777777" w:rsidR="0066541C" w:rsidRPr="007251B3" w:rsidRDefault="0066541C" w:rsidP="0066541C">
      <w:pPr>
        <w:spacing w:after="0" w:line="240" w:lineRule="auto"/>
        <w:rPr>
          <w:rFonts w:cstheme="minorHAnsi"/>
        </w:rPr>
      </w:pPr>
      <w:r w:rsidRPr="007251B3">
        <w:rPr>
          <w:rFonts w:cstheme="minorHAnsi"/>
        </w:rPr>
        <w:t>The new and pending members are motivated to perform the duties and responsibilities to the community in support of independent living.</w:t>
      </w:r>
    </w:p>
    <w:p w14:paraId="3AD52040" w14:textId="77777777" w:rsidR="0066541C" w:rsidRPr="007251B3" w:rsidRDefault="0066541C" w:rsidP="0066541C">
      <w:pPr>
        <w:spacing w:after="0" w:line="240" w:lineRule="auto"/>
        <w:rPr>
          <w:rFonts w:cstheme="minorHAnsi"/>
        </w:rPr>
      </w:pPr>
    </w:p>
    <w:p w14:paraId="1D42FF09" w14:textId="77777777" w:rsidR="0066541C" w:rsidRPr="007251B3" w:rsidRDefault="0066541C" w:rsidP="0066541C">
      <w:pPr>
        <w:spacing w:after="0" w:line="240" w:lineRule="auto"/>
        <w:rPr>
          <w:rFonts w:cstheme="minorHAnsi"/>
        </w:rPr>
      </w:pPr>
      <w:r w:rsidRPr="007251B3">
        <w:rPr>
          <w:rFonts w:cstheme="minorHAnsi"/>
        </w:rPr>
        <w:t xml:space="preserve">A committee was formed to develop the SPIL. </w:t>
      </w:r>
    </w:p>
    <w:p w14:paraId="2E3EB032" w14:textId="77777777" w:rsidR="0066541C" w:rsidRPr="007251B3" w:rsidRDefault="0066541C" w:rsidP="0066541C">
      <w:pPr>
        <w:spacing w:after="0" w:line="240" w:lineRule="auto"/>
        <w:rPr>
          <w:rFonts w:cstheme="minorHAnsi"/>
        </w:rPr>
      </w:pPr>
      <w:r w:rsidRPr="007251B3">
        <w:rPr>
          <w:rFonts w:cstheme="minorHAnsi"/>
        </w:rPr>
        <w:t>The SILC website is being redesigned and updated from the efforts of Patrick Gartside and Work Now Hawaii.</w:t>
      </w:r>
    </w:p>
    <w:p w14:paraId="35FA4349" w14:textId="77777777" w:rsidR="0066541C" w:rsidRPr="007251B3" w:rsidRDefault="0066541C" w:rsidP="0066541C">
      <w:pPr>
        <w:spacing w:after="0" w:line="240" w:lineRule="auto"/>
        <w:rPr>
          <w:rFonts w:cstheme="minorHAnsi"/>
        </w:rPr>
      </w:pPr>
      <w:r w:rsidRPr="007251B3">
        <w:rPr>
          <w:rFonts w:cstheme="minorHAnsi"/>
        </w:rPr>
        <w:t>The SILC Board meets the first Thursday of each month.</w:t>
      </w:r>
    </w:p>
    <w:p w14:paraId="5CF4082E" w14:textId="77777777" w:rsidR="0066541C" w:rsidRPr="007251B3" w:rsidRDefault="0066541C" w:rsidP="0066541C">
      <w:pPr>
        <w:spacing w:after="0" w:line="240" w:lineRule="auto"/>
        <w:rPr>
          <w:rFonts w:cstheme="minorHAnsi"/>
        </w:rPr>
      </w:pPr>
      <w:r w:rsidRPr="007251B3">
        <w:rPr>
          <w:rFonts w:cstheme="minorHAnsi"/>
        </w:rPr>
        <w:lastRenderedPageBreak/>
        <w:t xml:space="preserve">The Quarterly </w:t>
      </w:r>
      <w:proofErr w:type="spellStart"/>
      <w:r w:rsidRPr="007251B3">
        <w:rPr>
          <w:rFonts w:cstheme="minorHAnsi"/>
        </w:rPr>
        <w:t>Geneal</w:t>
      </w:r>
      <w:proofErr w:type="spellEnd"/>
      <w:r w:rsidRPr="007251B3">
        <w:rPr>
          <w:rFonts w:cstheme="minorHAnsi"/>
        </w:rPr>
        <w:t xml:space="preserve"> Meeting will be held via Zoom on March 28, 2024, from 10:00 AM to 12:00 PM.</w:t>
      </w:r>
    </w:p>
    <w:p w14:paraId="18EAC38D" w14:textId="77777777" w:rsidR="0066541C" w:rsidRPr="007251B3" w:rsidRDefault="0066541C" w:rsidP="0066541C">
      <w:pPr>
        <w:spacing w:after="0" w:line="240" w:lineRule="auto"/>
        <w:rPr>
          <w:rFonts w:cstheme="minorHAnsi"/>
        </w:rPr>
      </w:pPr>
      <w:r w:rsidRPr="007251B3">
        <w:rPr>
          <w:rFonts w:cstheme="minorHAnsi"/>
        </w:rPr>
        <w:t xml:space="preserve">The Community Needs Assessment is in draft form and will be available for distribution in Mid-March. </w:t>
      </w:r>
    </w:p>
    <w:p w14:paraId="015CAED9" w14:textId="77777777" w:rsidR="0066541C" w:rsidRPr="007251B3" w:rsidRDefault="0066541C" w:rsidP="0066541C">
      <w:pPr>
        <w:spacing w:after="0" w:line="240" w:lineRule="auto"/>
        <w:rPr>
          <w:rFonts w:cstheme="minorHAnsi"/>
        </w:rPr>
      </w:pPr>
    </w:p>
    <w:p w14:paraId="5BAC7E44" w14:textId="77777777" w:rsidR="0066541C" w:rsidRPr="007251B3" w:rsidRDefault="0066541C" w:rsidP="0066541C">
      <w:pPr>
        <w:spacing w:after="0" w:line="240" w:lineRule="auto"/>
        <w:rPr>
          <w:rFonts w:cstheme="minorHAnsi"/>
        </w:rPr>
      </w:pPr>
      <w:r w:rsidRPr="007251B3">
        <w:rPr>
          <w:rFonts w:cstheme="minorHAnsi"/>
        </w:rPr>
        <w:t xml:space="preserve">SILC Chair is participating in a pilot program for selecting and training work force for Community Health Navigators. This is a statewide endeavor for creating person centered care planning to aid kupuna and persons with disabilities have better access to resources and support independent living. Na </w:t>
      </w:r>
      <w:proofErr w:type="spellStart"/>
      <w:r w:rsidRPr="007251B3">
        <w:rPr>
          <w:rFonts w:cstheme="minorHAnsi"/>
        </w:rPr>
        <w:t>Hoaloha</w:t>
      </w:r>
      <w:proofErr w:type="spellEnd"/>
      <w:r w:rsidRPr="007251B3">
        <w:rPr>
          <w:rFonts w:cstheme="minorHAnsi"/>
        </w:rPr>
        <w:t xml:space="preserve"> was one of four non-profits in Hawaii to receive a grant for the program. A Program Navigator was hired, and training started on January 25, 2024.</w:t>
      </w:r>
    </w:p>
    <w:p w14:paraId="0374E2D4" w14:textId="77777777" w:rsidR="0066541C" w:rsidRPr="007251B3" w:rsidRDefault="0066541C" w:rsidP="0066541C">
      <w:pPr>
        <w:spacing w:after="0" w:line="240" w:lineRule="auto"/>
        <w:rPr>
          <w:rFonts w:cstheme="minorHAnsi"/>
        </w:rPr>
      </w:pPr>
    </w:p>
    <w:p w14:paraId="362EA214" w14:textId="77777777" w:rsidR="0066541C" w:rsidRPr="007251B3" w:rsidRDefault="0066541C" w:rsidP="0066541C">
      <w:pPr>
        <w:spacing w:after="0" w:line="240" w:lineRule="auto"/>
        <w:rPr>
          <w:rFonts w:cstheme="minorHAnsi"/>
        </w:rPr>
      </w:pPr>
      <w:r w:rsidRPr="007251B3">
        <w:rPr>
          <w:rFonts w:cstheme="minorHAnsi"/>
        </w:rPr>
        <w:t xml:space="preserve">SILC Chair attended the first meeting for the Broadband Hui Maui on January 24, 2024, as part of the Hawaii Broadband Hui. The purpose is to provide digital access and equity to people throughout the state to promote health and engagement for everyone. </w:t>
      </w:r>
    </w:p>
    <w:p w14:paraId="360CA28C" w14:textId="77777777" w:rsidR="0066541C" w:rsidRPr="007251B3" w:rsidRDefault="0066541C" w:rsidP="0066541C">
      <w:pPr>
        <w:spacing w:after="0" w:line="240" w:lineRule="auto"/>
        <w:rPr>
          <w:rFonts w:cstheme="minorHAnsi"/>
        </w:rPr>
      </w:pPr>
    </w:p>
    <w:p w14:paraId="1DC4A110" w14:textId="77777777" w:rsidR="0066541C" w:rsidRPr="007251B3" w:rsidRDefault="0066541C" w:rsidP="0066541C">
      <w:pPr>
        <w:spacing w:after="0" w:line="240" w:lineRule="auto"/>
        <w:rPr>
          <w:rFonts w:cstheme="minorHAnsi"/>
        </w:rPr>
      </w:pPr>
    </w:p>
    <w:p w14:paraId="1B63B23D" w14:textId="77777777" w:rsidR="0066541C" w:rsidRPr="007251B3" w:rsidRDefault="0066541C" w:rsidP="0066541C">
      <w:pPr>
        <w:spacing w:after="0" w:line="240" w:lineRule="auto"/>
        <w:rPr>
          <w:rFonts w:cstheme="minorHAnsi"/>
        </w:rPr>
      </w:pPr>
    </w:p>
    <w:p w14:paraId="5AB99651" w14:textId="77777777" w:rsidR="0066541C" w:rsidRPr="007251B3" w:rsidRDefault="0066541C" w:rsidP="0066541C">
      <w:pPr>
        <w:spacing w:after="0" w:line="240" w:lineRule="auto"/>
        <w:rPr>
          <w:rFonts w:cstheme="minorHAnsi"/>
        </w:rPr>
      </w:pPr>
    </w:p>
    <w:p w14:paraId="1CC87832" w14:textId="77777777" w:rsidR="0066541C" w:rsidRPr="007251B3" w:rsidRDefault="0066541C" w:rsidP="0066541C">
      <w:pPr>
        <w:spacing w:after="0" w:line="240" w:lineRule="auto"/>
        <w:rPr>
          <w:rFonts w:cstheme="minorHAnsi"/>
        </w:rPr>
      </w:pPr>
      <w:r w:rsidRPr="007251B3">
        <w:rPr>
          <w:rFonts w:cstheme="minorHAnsi"/>
        </w:rPr>
        <w:t>Respectfully submitted by</w:t>
      </w:r>
    </w:p>
    <w:p w14:paraId="51B7D6AD" w14:textId="77777777" w:rsidR="0066541C" w:rsidRPr="007251B3" w:rsidRDefault="0066541C" w:rsidP="0066541C">
      <w:pPr>
        <w:spacing w:after="0" w:line="240" w:lineRule="auto"/>
        <w:rPr>
          <w:rFonts w:cstheme="minorHAnsi"/>
        </w:rPr>
      </w:pPr>
    </w:p>
    <w:p w14:paraId="14B393C0" w14:textId="77777777" w:rsidR="0066541C" w:rsidRPr="007251B3" w:rsidRDefault="0066541C" w:rsidP="0066541C">
      <w:pPr>
        <w:spacing w:after="0"/>
        <w:rPr>
          <w:rFonts w:cstheme="minorHAnsi"/>
        </w:rPr>
      </w:pPr>
      <w:r w:rsidRPr="007251B3">
        <w:rPr>
          <w:rFonts w:cstheme="minorHAnsi"/>
        </w:rPr>
        <w:t>Judy Guajardo, Chair</w:t>
      </w:r>
    </w:p>
    <w:p w14:paraId="6AF7BC81" w14:textId="1322F547" w:rsidR="003B2C2D" w:rsidRDefault="0066541C" w:rsidP="0066541C">
      <w:pPr>
        <w:rPr>
          <w:rFonts w:cstheme="minorHAnsi"/>
        </w:rPr>
      </w:pPr>
      <w:r w:rsidRPr="007251B3">
        <w:rPr>
          <w:rFonts w:cstheme="minorHAnsi"/>
        </w:rPr>
        <w:t>Statewide Indepen</w:t>
      </w:r>
      <w:r>
        <w:rPr>
          <w:rFonts w:cstheme="minorHAnsi"/>
        </w:rPr>
        <w:t>dent Living Council</w:t>
      </w:r>
    </w:p>
    <w:p w14:paraId="0DA074C5" w14:textId="5FAC6EE0" w:rsidR="0066541C" w:rsidRDefault="0066541C">
      <w:pPr>
        <w:rPr>
          <w:rFonts w:cstheme="minorHAnsi"/>
        </w:rPr>
      </w:pPr>
      <w:r>
        <w:rPr>
          <w:rFonts w:cstheme="minorHAnsi"/>
        </w:rPr>
        <w:br w:type="page"/>
      </w:r>
    </w:p>
    <w:p w14:paraId="73A095CE" w14:textId="77777777" w:rsidR="0066541C" w:rsidRPr="008D4069" w:rsidRDefault="0066541C" w:rsidP="0066541C">
      <w:pPr>
        <w:pStyle w:val="NoSpacing"/>
        <w:rPr>
          <w:rFonts w:cstheme="minorHAnsi"/>
          <w:sz w:val="24"/>
          <w:szCs w:val="24"/>
        </w:rPr>
      </w:pPr>
      <w:r w:rsidRPr="008D4069">
        <w:rPr>
          <w:rFonts w:cstheme="minorHAnsi"/>
          <w:sz w:val="24"/>
          <w:szCs w:val="24"/>
        </w:rPr>
        <w:lastRenderedPageBreak/>
        <w:t xml:space="preserve">SRC </w:t>
      </w:r>
      <w:r>
        <w:rPr>
          <w:rFonts w:cstheme="minorHAnsi"/>
          <w:sz w:val="24"/>
          <w:szCs w:val="24"/>
        </w:rPr>
        <w:t>2</w:t>
      </w:r>
      <w:r w:rsidRPr="00C10996">
        <w:rPr>
          <w:rFonts w:cstheme="minorHAnsi"/>
          <w:sz w:val="24"/>
          <w:szCs w:val="24"/>
          <w:vertAlign w:val="superscript"/>
        </w:rPr>
        <w:t>nd</w:t>
      </w:r>
      <w:r>
        <w:rPr>
          <w:rFonts w:cstheme="minorHAnsi"/>
          <w:sz w:val="24"/>
          <w:szCs w:val="24"/>
        </w:rPr>
        <w:t xml:space="preserve"> </w:t>
      </w:r>
      <w:r w:rsidRPr="008D4069">
        <w:rPr>
          <w:rFonts w:cstheme="minorHAnsi"/>
          <w:sz w:val="24"/>
          <w:szCs w:val="24"/>
        </w:rPr>
        <w:t>Quarterly Meeting</w:t>
      </w:r>
    </w:p>
    <w:p w14:paraId="72A00548" w14:textId="77777777" w:rsidR="0066541C" w:rsidRPr="008D4069" w:rsidRDefault="0066541C" w:rsidP="0066541C">
      <w:pPr>
        <w:pStyle w:val="NoSpacing"/>
        <w:rPr>
          <w:rFonts w:cstheme="minorHAnsi"/>
          <w:sz w:val="24"/>
          <w:szCs w:val="24"/>
        </w:rPr>
      </w:pPr>
      <w:r>
        <w:rPr>
          <w:rFonts w:cstheme="minorHAnsi"/>
          <w:sz w:val="24"/>
          <w:szCs w:val="24"/>
        </w:rPr>
        <w:t>February</w:t>
      </w:r>
      <w:r w:rsidRPr="008D4069">
        <w:rPr>
          <w:rFonts w:cstheme="minorHAnsi"/>
          <w:sz w:val="24"/>
          <w:szCs w:val="24"/>
        </w:rPr>
        <w:t xml:space="preserve"> 202</w:t>
      </w:r>
      <w:r>
        <w:rPr>
          <w:rFonts w:cstheme="minorHAnsi"/>
          <w:sz w:val="24"/>
          <w:szCs w:val="24"/>
        </w:rPr>
        <w:t>4</w:t>
      </w:r>
      <w:r w:rsidRPr="008D4069">
        <w:rPr>
          <w:rFonts w:cstheme="minorHAnsi"/>
          <w:sz w:val="24"/>
          <w:szCs w:val="24"/>
        </w:rPr>
        <w:t xml:space="preserve"> </w:t>
      </w:r>
    </w:p>
    <w:p w14:paraId="7FF79F40" w14:textId="77777777" w:rsidR="0066541C" w:rsidRDefault="0066541C" w:rsidP="0066541C">
      <w:pPr>
        <w:pStyle w:val="NoSpacing"/>
        <w:rPr>
          <w:rFonts w:cstheme="minorHAnsi"/>
          <w:sz w:val="24"/>
          <w:szCs w:val="24"/>
        </w:rPr>
      </w:pPr>
    </w:p>
    <w:p w14:paraId="59A56371" w14:textId="77777777" w:rsidR="0066541C" w:rsidRPr="008D4069" w:rsidRDefault="0066541C" w:rsidP="0066541C">
      <w:pPr>
        <w:pStyle w:val="NoSpacing"/>
        <w:rPr>
          <w:rFonts w:cstheme="minorHAnsi"/>
          <w:sz w:val="24"/>
          <w:szCs w:val="24"/>
        </w:rPr>
      </w:pPr>
      <w:r w:rsidRPr="008D4069">
        <w:rPr>
          <w:rFonts w:cstheme="minorHAnsi"/>
          <w:sz w:val="24"/>
          <w:szCs w:val="24"/>
        </w:rPr>
        <w:t>Membership Committee Quarterly Report</w:t>
      </w:r>
    </w:p>
    <w:p w14:paraId="38E4D65E" w14:textId="77777777" w:rsidR="0066541C" w:rsidRPr="008D4069" w:rsidRDefault="0066541C" w:rsidP="0066541C">
      <w:pPr>
        <w:pStyle w:val="NoSpacing"/>
        <w:rPr>
          <w:rFonts w:cstheme="minorHAnsi"/>
          <w:sz w:val="24"/>
          <w:szCs w:val="24"/>
        </w:rPr>
      </w:pPr>
      <w:r w:rsidRPr="008D4069">
        <w:rPr>
          <w:rFonts w:cstheme="minorHAnsi"/>
          <w:sz w:val="24"/>
          <w:szCs w:val="24"/>
        </w:rPr>
        <w:t>Submitted by Membership Committee Chair</w:t>
      </w:r>
      <w:r>
        <w:rPr>
          <w:rFonts w:cstheme="minorHAnsi"/>
          <w:sz w:val="24"/>
          <w:szCs w:val="24"/>
        </w:rPr>
        <w:t xml:space="preserve"> </w:t>
      </w:r>
      <w:r w:rsidRPr="008D4069">
        <w:rPr>
          <w:rFonts w:eastAsia="Times New Roman" w:cstheme="minorHAnsi"/>
          <w:sz w:val="24"/>
          <w:szCs w:val="24"/>
        </w:rPr>
        <w:t>Nani Watanabe</w:t>
      </w:r>
    </w:p>
    <w:p w14:paraId="3E00B8B4" w14:textId="77777777" w:rsidR="0066541C" w:rsidRPr="008D4069" w:rsidRDefault="0066541C" w:rsidP="0066541C">
      <w:pPr>
        <w:pStyle w:val="NoSpacing"/>
        <w:rPr>
          <w:rFonts w:cstheme="minorHAnsi"/>
          <w:sz w:val="24"/>
          <w:szCs w:val="24"/>
        </w:rPr>
      </w:pPr>
    </w:p>
    <w:p w14:paraId="3CBAA217" w14:textId="77777777" w:rsidR="0066541C" w:rsidRPr="00C10996" w:rsidRDefault="0066541C" w:rsidP="0066541C">
      <w:pPr>
        <w:pStyle w:val="ListParagraph"/>
        <w:numPr>
          <w:ilvl w:val="0"/>
          <w:numId w:val="9"/>
        </w:numPr>
        <w:spacing w:line="259" w:lineRule="auto"/>
        <w:rPr>
          <w:rFonts w:asciiTheme="minorHAnsi" w:eastAsiaTheme="minorEastAsia" w:hAnsiTheme="minorHAnsi" w:cstheme="minorHAnsi"/>
          <w:sz w:val="24"/>
          <w:szCs w:val="24"/>
        </w:rPr>
      </w:pPr>
      <w:r w:rsidRPr="00C10996">
        <w:rPr>
          <w:rFonts w:asciiTheme="minorHAnsi" w:eastAsiaTheme="minorEastAsia" w:hAnsiTheme="minorHAnsi" w:cstheme="minorHAnsi"/>
          <w:sz w:val="24"/>
          <w:szCs w:val="24"/>
        </w:rPr>
        <w:t>New SRC Applicant</w:t>
      </w:r>
      <w:r>
        <w:rPr>
          <w:rFonts w:asciiTheme="minorHAnsi" w:eastAsiaTheme="minorEastAsia" w:hAnsiTheme="minorHAnsi" w:cstheme="minorHAnsi"/>
          <w:sz w:val="24"/>
          <w:szCs w:val="24"/>
        </w:rPr>
        <w:t>s</w:t>
      </w:r>
      <w:r w:rsidRPr="00C10996">
        <w:rPr>
          <w:rFonts w:asciiTheme="minorHAnsi" w:eastAsiaTheme="minorEastAsia" w:hAnsiTheme="minorHAnsi" w:cstheme="minorHAnsi"/>
          <w:sz w:val="24"/>
          <w:szCs w:val="24"/>
        </w:rPr>
        <w:t xml:space="preserve"> for a term beginning July 1, 2024 </w:t>
      </w:r>
      <w:r>
        <w:rPr>
          <w:rFonts w:asciiTheme="minorHAnsi" w:eastAsiaTheme="minorEastAsia" w:hAnsiTheme="minorHAnsi" w:cstheme="minorHAnsi"/>
          <w:sz w:val="24"/>
          <w:szCs w:val="24"/>
        </w:rPr>
        <w:t>is</w:t>
      </w:r>
      <w:r w:rsidRPr="00C10996">
        <w:rPr>
          <w:rFonts w:asciiTheme="minorHAnsi" w:eastAsiaTheme="minorEastAsia" w:hAnsiTheme="minorHAnsi" w:cstheme="minorHAnsi"/>
          <w:sz w:val="24"/>
          <w:szCs w:val="24"/>
        </w:rPr>
        <w:t xml:space="preserve"> awaiting </w:t>
      </w:r>
      <w:r>
        <w:rPr>
          <w:rFonts w:asciiTheme="minorHAnsi" w:eastAsiaTheme="minorEastAsia" w:hAnsiTheme="minorHAnsi" w:cstheme="minorHAnsi"/>
          <w:sz w:val="24"/>
          <w:szCs w:val="24"/>
        </w:rPr>
        <w:t>their</w:t>
      </w:r>
      <w:r w:rsidRPr="00C10996">
        <w:rPr>
          <w:rFonts w:asciiTheme="minorHAnsi" w:eastAsiaTheme="minorEastAsia" w:hAnsiTheme="minorHAnsi" w:cstheme="minorHAnsi"/>
          <w:sz w:val="24"/>
          <w:szCs w:val="24"/>
        </w:rPr>
        <w:t xml:space="preserve"> Testimony Hearing date to be </w:t>
      </w:r>
      <w:proofErr w:type="spellStart"/>
      <w:r w:rsidRPr="00C10996">
        <w:rPr>
          <w:rFonts w:asciiTheme="minorHAnsi" w:eastAsiaTheme="minorEastAsia" w:hAnsiTheme="minorHAnsi" w:cstheme="minorHAnsi"/>
          <w:sz w:val="24"/>
          <w:szCs w:val="24"/>
        </w:rPr>
        <w:t>be</w:t>
      </w:r>
      <w:proofErr w:type="spellEnd"/>
      <w:r w:rsidRPr="00C10996">
        <w:rPr>
          <w:rFonts w:asciiTheme="minorHAnsi" w:eastAsiaTheme="minorEastAsia" w:hAnsiTheme="minorHAnsi" w:cstheme="minorHAnsi"/>
          <w:sz w:val="24"/>
          <w:szCs w:val="24"/>
        </w:rPr>
        <w:t xml:space="preserve"> confirmed and appointed during the 2024 </w:t>
      </w:r>
      <w:proofErr w:type="spellStart"/>
      <w:r w:rsidRPr="00C10996">
        <w:rPr>
          <w:rFonts w:asciiTheme="minorHAnsi" w:eastAsiaTheme="minorEastAsia" w:hAnsiTheme="minorHAnsi" w:cstheme="minorHAnsi"/>
          <w:sz w:val="24"/>
          <w:szCs w:val="24"/>
        </w:rPr>
        <w:t>Legisalative</w:t>
      </w:r>
      <w:proofErr w:type="spellEnd"/>
      <w:r w:rsidRPr="00C10996">
        <w:rPr>
          <w:rFonts w:asciiTheme="minorHAnsi" w:eastAsiaTheme="minorEastAsia" w:hAnsiTheme="minorHAnsi" w:cstheme="minorHAnsi"/>
          <w:sz w:val="24"/>
          <w:szCs w:val="24"/>
        </w:rPr>
        <w:t xml:space="preserve"> sessions.</w:t>
      </w:r>
    </w:p>
    <w:p w14:paraId="5EE917E2" w14:textId="77777777" w:rsidR="0066541C" w:rsidRDefault="0066541C" w:rsidP="0066541C">
      <w:pPr>
        <w:pStyle w:val="ListParagraph"/>
        <w:numPr>
          <w:ilvl w:val="1"/>
          <w:numId w:val="9"/>
        </w:numPr>
        <w:spacing w:line="259" w:lineRule="auto"/>
        <w:rPr>
          <w:rFonts w:asciiTheme="minorHAnsi" w:eastAsiaTheme="minorEastAsia" w:hAnsiTheme="minorHAnsi" w:cstheme="minorHAnsi"/>
          <w:sz w:val="24"/>
          <w:szCs w:val="24"/>
        </w:rPr>
      </w:pPr>
      <w:bookmarkStart w:id="15" w:name="_Hlk151393940"/>
      <w:r w:rsidRPr="00A27ED9">
        <w:rPr>
          <w:rFonts w:asciiTheme="minorHAnsi" w:eastAsiaTheme="minorEastAsia" w:hAnsiTheme="minorHAnsi" w:cstheme="minorHAnsi"/>
          <w:sz w:val="24"/>
          <w:szCs w:val="24"/>
        </w:rPr>
        <w:t>Business, Industry &amp; Labor</w:t>
      </w:r>
    </w:p>
    <w:p w14:paraId="2F46168A" w14:textId="77777777" w:rsidR="0066541C" w:rsidRDefault="0066541C" w:rsidP="0066541C">
      <w:pPr>
        <w:pStyle w:val="ListParagraph"/>
        <w:numPr>
          <w:ilvl w:val="1"/>
          <w:numId w:val="9"/>
        </w:numPr>
        <w:spacing w:line="259" w:lineRule="auto"/>
        <w:rPr>
          <w:rFonts w:asciiTheme="minorHAnsi" w:eastAsiaTheme="minorEastAsia" w:hAnsiTheme="minorHAnsi" w:cstheme="minorHAnsi"/>
          <w:sz w:val="24"/>
          <w:szCs w:val="24"/>
        </w:rPr>
      </w:pPr>
      <w:r>
        <w:rPr>
          <w:rFonts w:asciiTheme="minorHAnsi" w:eastAsiaTheme="minorEastAsia" w:hAnsiTheme="minorHAnsi" w:cstheme="minorHAnsi"/>
          <w:sz w:val="24"/>
          <w:szCs w:val="24"/>
        </w:rPr>
        <w:t>Disability Advocacy Group</w:t>
      </w:r>
      <w:bookmarkStart w:id="16" w:name="_Hlk151394123"/>
      <w:r>
        <w:rPr>
          <w:rFonts w:asciiTheme="minorHAnsi" w:eastAsiaTheme="minorEastAsia" w:hAnsiTheme="minorHAnsi" w:cstheme="minorHAnsi"/>
          <w:sz w:val="24"/>
          <w:szCs w:val="24"/>
        </w:rPr>
        <w:t xml:space="preserve"> </w:t>
      </w:r>
      <w:bookmarkEnd w:id="15"/>
      <w:bookmarkEnd w:id="16"/>
    </w:p>
    <w:p w14:paraId="2EDB7304" w14:textId="77777777" w:rsidR="0066541C" w:rsidRDefault="0066541C" w:rsidP="0066541C">
      <w:pPr>
        <w:pStyle w:val="ListParagraph"/>
        <w:ind w:left="2160"/>
        <w:rPr>
          <w:rFonts w:asciiTheme="minorHAnsi" w:eastAsiaTheme="minorEastAsia" w:hAnsiTheme="minorHAnsi" w:cstheme="minorHAnsi"/>
          <w:sz w:val="24"/>
          <w:szCs w:val="24"/>
        </w:rPr>
      </w:pPr>
    </w:p>
    <w:p w14:paraId="33D833D9" w14:textId="77777777" w:rsidR="0066541C" w:rsidRDefault="0066541C" w:rsidP="0066541C">
      <w:pPr>
        <w:pStyle w:val="ListParagraph"/>
        <w:numPr>
          <w:ilvl w:val="0"/>
          <w:numId w:val="9"/>
        </w:numPr>
        <w:spacing w:line="259" w:lineRule="auto"/>
        <w:rPr>
          <w:rFonts w:asciiTheme="minorHAnsi" w:eastAsiaTheme="minorEastAsia" w:hAnsiTheme="minorHAnsi" w:cstheme="minorHAnsi"/>
          <w:sz w:val="24"/>
          <w:szCs w:val="24"/>
        </w:rPr>
      </w:pPr>
      <w:r>
        <w:rPr>
          <w:rFonts w:asciiTheme="minorHAnsi" w:eastAsiaTheme="minorEastAsia" w:hAnsiTheme="minorHAnsi" w:cstheme="minorHAnsi"/>
          <w:sz w:val="24"/>
          <w:szCs w:val="24"/>
        </w:rPr>
        <w:t>The following SRC Members 1</w:t>
      </w:r>
      <w:r w:rsidRPr="00B867FF">
        <w:rPr>
          <w:rFonts w:asciiTheme="minorHAnsi" w:eastAsiaTheme="minorEastAsia" w:hAnsiTheme="minorHAnsi" w:cstheme="minorHAnsi"/>
          <w:sz w:val="24"/>
          <w:szCs w:val="24"/>
          <w:vertAlign w:val="superscript"/>
        </w:rPr>
        <w:t>st</w:t>
      </w:r>
      <w:r>
        <w:rPr>
          <w:rFonts w:asciiTheme="minorHAnsi" w:eastAsiaTheme="minorEastAsia" w:hAnsiTheme="minorHAnsi" w:cstheme="minorHAnsi"/>
          <w:sz w:val="24"/>
          <w:szCs w:val="24"/>
        </w:rPr>
        <w:t xml:space="preserve"> term ends on June 30, 2024 and have applied for second term.  They </w:t>
      </w:r>
      <w:bookmarkStart w:id="17" w:name="_Hlk158389799"/>
      <w:r>
        <w:rPr>
          <w:rFonts w:asciiTheme="minorHAnsi" w:eastAsiaTheme="minorEastAsia" w:hAnsiTheme="minorHAnsi" w:cstheme="minorHAnsi"/>
          <w:sz w:val="24"/>
          <w:szCs w:val="24"/>
        </w:rPr>
        <w:t xml:space="preserve">are awaiting their Testimony Hearing date to be </w:t>
      </w:r>
      <w:proofErr w:type="spellStart"/>
      <w:r w:rsidRPr="00C10996">
        <w:rPr>
          <w:rFonts w:asciiTheme="minorHAnsi" w:eastAsiaTheme="minorEastAsia" w:hAnsiTheme="minorHAnsi" w:cstheme="minorHAnsi"/>
          <w:sz w:val="24"/>
          <w:szCs w:val="24"/>
        </w:rPr>
        <w:t>be</w:t>
      </w:r>
      <w:proofErr w:type="spellEnd"/>
      <w:r w:rsidRPr="00C10996">
        <w:rPr>
          <w:rFonts w:asciiTheme="minorHAnsi" w:eastAsiaTheme="minorEastAsia" w:hAnsiTheme="minorHAnsi" w:cstheme="minorHAnsi"/>
          <w:sz w:val="24"/>
          <w:szCs w:val="24"/>
        </w:rPr>
        <w:t xml:space="preserve"> confirmed </w:t>
      </w:r>
      <w:r>
        <w:rPr>
          <w:rFonts w:asciiTheme="minorHAnsi" w:eastAsiaTheme="minorEastAsia" w:hAnsiTheme="minorHAnsi" w:cstheme="minorHAnsi"/>
          <w:sz w:val="24"/>
          <w:szCs w:val="24"/>
        </w:rPr>
        <w:t xml:space="preserve">and appointed during the 2024 </w:t>
      </w:r>
      <w:proofErr w:type="spellStart"/>
      <w:r>
        <w:rPr>
          <w:rFonts w:asciiTheme="minorHAnsi" w:eastAsiaTheme="minorEastAsia" w:hAnsiTheme="minorHAnsi" w:cstheme="minorHAnsi"/>
          <w:sz w:val="24"/>
          <w:szCs w:val="24"/>
        </w:rPr>
        <w:t>Legisalative</w:t>
      </w:r>
      <w:proofErr w:type="spellEnd"/>
      <w:r>
        <w:rPr>
          <w:rFonts w:asciiTheme="minorHAnsi" w:eastAsiaTheme="minorEastAsia" w:hAnsiTheme="minorHAnsi" w:cstheme="minorHAnsi"/>
          <w:sz w:val="24"/>
          <w:szCs w:val="24"/>
        </w:rPr>
        <w:t xml:space="preserve"> sessions.</w:t>
      </w:r>
    </w:p>
    <w:bookmarkEnd w:id="17"/>
    <w:p w14:paraId="0849EC0B" w14:textId="77777777" w:rsidR="0066541C" w:rsidRDefault="0066541C" w:rsidP="0066541C">
      <w:pPr>
        <w:pStyle w:val="ListParagraph"/>
        <w:numPr>
          <w:ilvl w:val="1"/>
          <w:numId w:val="9"/>
        </w:numPr>
        <w:spacing w:line="259" w:lineRule="auto"/>
        <w:rPr>
          <w:rFonts w:asciiTheme="minorHAnsi" w:eastAsiaTheme="minorEastAsia" w:hAnsiTheme="minorHAnsi" w:cstheme="minorHAnsi"/>
          <w:sz w:val="24"/>
          <w:szCs w:val="24"/>
        </w:rPr>
      </w:pPr>
      <w:r w:rsidRPr="00B867FF">
        <w:rPr>
          <w:rFonts w:asciiTheme="minorHAnsi" w:eastAsiaTheme="minorEastAsia" w:hAnsiTheme="minorHAnsi" w:cstheme="minorHAnsi"/>
          <w:sz w:val="24"/>
          <w:szCs w:val="24"/>
        </w:rPr>
        <w:t xml:space="preserve">Scott Hedrick </w:t>
      </w:r>
      <w:r>
        <w:rPr>
          <w:rFonts w:asciiTheme="minorHAnsi" w:hAnsiTheme="minorHAnsi" w:cstheme="minorHAnsi"/>
          <w:sz w:val="24"/>
          <w:szCs w:val="24"/>
        </w:rPr>
        <w:t xml:space="preserve">– </w:t>
      </w:r>
      <w:r w:rsidRPr="00B867FF">
        <w:rPr>
          <w:rFonts w:asciiTheme="minorHAnsi" w:eastAsiaTheme="minorEastAsia" w:hAnsiTheme="minorHAnsi" w:cstheme="minorHAnsi"/>
          <w:sz w:val="24"/>
          <w:szCs w:val="24"/>
        </w:rPr>
        <w:t>Business, Industry</w:t>
      </w:r>
      <w:r>
        <w:rPr>
          <w:rFonts w:asciiTheme="minorHAnsi" w:eastAsiaTheme="minorEastAsia" w:hAnsiTheme="minorHAnsi" w:cstheme="minorHAnsi"/>
          <w:sz w:val="24"/>
          <w:szCs w:val="24"/>
        </w:rPr>
        <w:t xml:space="preserve"> &amp;</w:t>
      </w:r>
      <w:r w:rsidRPr="00B867FF">
        <w:rPr>
          <w:rFonts w:asciiTheme="minorHAnsi" w:eastAsiaTheme="minorEastAsia" w:hAnsiTheme="minorHAnsi" w:cstheme="minorHAnsi"/>
          <w:sz w:val="24"/>
          <w:szCs w:val="24"/>
        </w:rPr>
        <w:t xml:space="preserve"> Labor</w:t>
      </w:r>
    </w:p>
    <w:p w14:paraId="16F11E2B" w14:textId="77777777" w:rsidR="0066541C" w:rsidRDefault="0066541C" w:rsidP="0066541C">
      <w:pPr>
        <w:pStyle w:val="ListParagraph"/>
        <w:numPr>
          <w:ilvl w:val="1"/>
          <w:numId w:val="9"/>
        </w:numPr>
        <w:spacing w:line="259" w:lineRule="auto"/>
        <w:rPr>
          <w:rFonts w:asciiTheme="minorHAnsi" w:eastAsiaTheme="minorEastAsia" w:hAnsiTheme="minorHAnsi" w:cstheme="minorHAnsi"/>
          <w:sz w:val="24"/>
          <w:szCs w:val="24"/>
        </w:rPr>
      </w:pPr>
      <w:proofErr w:type="spellStart"/>
      <w:r w:rsidRPr="00B867FF">
        <w:rPr>
          <w:rFonts w:asciiTheme="minorHAnsi" w:eastAsiaTheme="minorEastAsia" w:hAnsiTheme="minorHAnsi" w:cstheme="minorHAnsi"/>
          <w:sz w:val="24"/>
          <w:szCs w:val="24"/>
        </w:rPr>
        <w:t>TIra</w:t>
      </w:r>
      <w:proofErr w:type="spellEnd"/>
      <w:r w:rsidRPr="00B867FF">
        <w:rPr>
          <w:rFonts w:asciiTheme="minorHAnsi" w:eastAsiaTheme="minorEastAsia" w:hAnsiTheme="minorHAnsi" w:cstheme="minorHAnsi"/>
          <w:sz w:val="24"/>
          <w:szCs w:val="24"/>
        </w:rPr>
        <w:t xml:space="preserve"> </w:t>
      </w:r>
      <w:proofErr w:type="spellStart"/>
      <w:r w:rsidRPr="00B867FF">
        <w:rPr>
          <w:rFonts w:asciiTheme="minorHAnsi" w:eastAsiaTheme="minorEastAsia" w:hAnsiTheme="minorHAnsi" w:cstheme="minorHAnsi"/>
          <w:sz w:val="24"/>
          <w:szCs w:val="24"/>
        </w:rPr>
        <w:t>Kamaka</w:t>
      </w:r>
      <w:proofErr w:type="spellEnd"/>
      <w:r>
        <w:rPr>
          <w:rFonts w:asciiTheme="minorHAnsi" w:eastAsiaTheme="minorEastAsia" w:hAnsiTheme="minorHAnsi" w:cstheme="minorHAnsi"/>
          <w:sz w:val="24"/>
          <w:szCs w:val="24"/>
        </w:rPr>
        <w:t xml:space="preserve"> </w:t>
      </w:r>
      <w:r>
        <w:rPr>
          <w:rFonts w:asciiTheme="minorHAnsi" w:hAnsiTheme="minorHAnsi" w:cstheme="minorHAnsi"/>
          <w:sz w:val="24"/>
          <w:szCs w:val="24"/>
        </w:rPr>
        <w:t xml:space="preserve">– </w:t>
      </w:r>
      <w:r w:rsidRPr="00B867FF">
        <w:rPr>
          <w:rFonts w:asciiTheme="minorHAnsi" w:eastAsiaTheme="minorEastAsia" w:hAnsiTheme="minorHAnsi" w:cstheme="minorHAnsi"/>
          <w:sz w:val="24"/>
          <w:szCs w:val="24"/>
        </w:rPr>
        <w:t>Community Rehabilitation Program</w:t>
      </w:r>
      <w:r>
        <w:rPr>
          <w:rFonts w:asciiTheme="minorHAnsi" w:eastAsiaTheme="minorEastAsia" w:hAnsiTheme="minorHAnsi" w:cstheme="minorHAnsi"/>
          <w:sz w:val="24"/>
          <w:szCs w:val="24"/>
        </w:rPr>
        <w:t xml:space="preserve"> (CRP) </w:t>
      </w:r>
    </w:p>
    <w:p w14:paraId="3B1F05A1" w14:textId="77777777" w:rsidR="0066541C" w:rsidRDefault="0066541C" w:rsidP="0066541C">
      <w:pPr>
        <w:pStyle w:val="ListParagraph"/>
        <w:numPr>
          <w:ilvl w:val="1"/>
          <w:numId w:val="9"/>
        </w:numPr>
        <w:spacing w:line="259" w:lineRule="auto"/>
        <w:rPr>
          <w:rFonts w:asciiTheme="minorHAnsi" w:eastAsiaTheme="minorEastAsia" w:hAnsiTheme="minorHAnsi" w:cstheme="minorHAnsi"/>
          <w:sz w:val="24"/>
          <w:szCs w:val="24"/>
        </w:rPr>
      </w:pPr>
      <w:proofErr w:type="spellStart"/>
      <w:r w:rsidRPr="00B867FF">
        <w:rPr>
          <w:rFonts w:asciiTheme="minorHAnsi" w:eastAsiaTheme="minorEastAsia" w:hAnsiTheme="minorHAnsi" w:cstheme="minorHAnsi"/>
          <w:sz w:val="24"/>
          <w:szCs w:val="24"/>
        </w:rPr>
        <w:t>Meriah</w:t>
      </w:r>
      <w:proofErr w:type="spellEnd"/>
      <w:r w:rsidRPr="00B867FF">
        <w:rPr>
          <w:rFonts w:asciiTheme="minorHAnsi" w:eastAsiaTheme="minorEastAsia" w:hAnsiTheme="minorHAnsi" w:cstheme="minorHAnsi"/>
          <w:sz w:val="24"/>
          <w:szCs w:val="24"/>
        </w:rPr>
        <w:t xml:space="preserve"> Nichols</w:t>
      </w:r>
      <w:r>
        <w:rPr>
          <w:rFonts w:asciiTheme="minorHAnsi" w:eastAsiaTheme="minorEastAsia" w:hAnsiTheme="minorHAnsi" w:cstheme="minorHAnsi"/>
          <w:sz w:val="24"/>
          <w:szCs w:val="24"/>
        </w:rPr>
        <w:t xml:space="preserve"> </w:t>
      </w:r>
      <w:r>
        <w:rPr>
          <w:rFonts w:asciiTheme="minorHAnsi" w:hAnsiTheme="minorHAnsi" w:cstheme="minorHAnsi"/>
          <w:sz w:val="24"/>
          <w:szCs w:val="24"/>
        </w:rPr>
        <w:t xml:space="preserve">– </w:t>
      </w:r>
      <w:r w:rsidRPr="00B867FF">
        <w:rPr>
          <w:rFonts w:asciiTheme="minorHAnsi" w:eastAsiaTheme="minorEastAsia" w:hAnsiTheme="minorHAnsi" w:cstheme="minorHAnsi"/>
          <w:sz w:val="24"/>
          <w:szCs w:val="24"/>
        </w:rPr>
        <w:t xml:space="preserve">Former Recipient of </w:t>
      </w:r>
      <w:r>
        <w:rPr>
          <w:rFonts w:asciiTheme="minorHAnsi" w:eastAsiaTheme="minorEastAsia" w:hAnsiTheme="minorHAnsi" w:cstheme="minorHAnsi"/>
          <w:sz w:val="24"/>
          <w:szCs w:val="24"/>
        </w:rPr>
        <w:t>VR</w:t>
      </w:r>
      <w:r w:rsidRPr="00B867FF">
        <w:rPr>
          <w:rFonts w:asciiTheme="minorHAnsi" w:eastAsiaTheme="minorEastAsia" w:hAnsiTheme="minorHAnsi" w:cstheme="minorHAnsi"/>
          <w:sz w:val="24"/>
          <w:szCs w:val="24"/>
        </w:rPr>
        <w:t xml:space="preserve"> Services</w:t>
      </w:r>
      <w:r>
        <w:rPr>
          <w:rFonts w:asciiTheme="minorHAnsi" w:eastAsiaTheme="minorEastAsia" w:hAnsiTheme="minorHAnsi" w:cstheme="minorHAnsi"/>
          <w:sz w:val="24"/>
          <w:szCs w:val="24"/>
        </w:rPr>
        <w:t xml:space="preserve"> </w:t>
      </w:r>
    </w:p>
    <w:p w14:paraId="3027B932" w14:textId="77777777" w:rsidR="0066541C" w:rsidRPr="0049171C" w:rsidRDefault="0066541C" w:rsidP="0066541C">
      <w:pPr>
        <w:pStyle w:val="ListParagraph"/>
        <w:ind w:left="1440"/>
        <w:rPr>
          <w:rFonts w:asciiTheme="minorHAnsi" w:eastAsiaTheme="minorEastAsia" w:hAnsiTheme="minorHAnsi" w:cstheme="minorHAnsi"/>
          <w:sz w:val="24"/>
          <w:szCs w:val="24"/>
        </w:rPr>
      </w:pPr>
    </w:p>
    <w:p w14:paraId="7EF8867B" w14:textId="77777777" w:rsidR="0066541C" w:rsidRPr="00D571BD" w:rsidRDefault="0066541C" w:rsidP="0066541C">
      <w:pPr>
        <w:pStyle w:val="ListParagraph"/>
        <w:numPr>
          <w:ilvl w:val="0"/>
          <w:numId w:val="9"/>
        </w:numPr>
        <w:spacing w:line="259" w:lineRule="auto"/>
        <w:rPr>
          <w:rFonts w:cstheme="minorHAnsi"/>
          <w:sz w:val="24"/>
          <w:szCs w:val="24"/>
        </w:rPr>
      </w:pPr>
      <w:r w:rsidRPr="006E54F0">
        <w:rPr>
          <w:rFonts w:asciiTheme="minorHAnsi" w:eastAsiaTheme="minorEastAsia" w:hAnsiTheme="minorHAnsi" w:cstheme="minorHAnsi"/>
          <w:sz w:val="24"/>
          <w:szCs w:val="24"/>
        </w:rPr>
        <w:t xml:space="preserve">The following SRC </w:t>
      </w:r>
      <w:r>
        <w:rPr>
          <w:rFonts w:asciiTheme="minorHAnsi" w:eastAsiaTheme="minorEastAsia" w:hAnsiTheme="minorHAnsi" w:cstheme="minorHAnsi"/>
          <w:sz w:val="24"/>
          <w:szCs w:val="24"/>
        </w:rPr>
        <w:t xml:space="preserve">Members were on interim status, unable to </w:t>
      </w:r>
      <w:bookmarkStart w:id="18" w:name="_Hlk158389660"/>
      <w:r>
        <w:rPr>
          <w:rFonts w:asciiTheme="minorHAnsi" w:eastAsiaTheme="minorEastAsia" w:hAnsiTheme="minorHAnsi" w:cstheme="minorHAnsi"/>
          <w:sz w:val="24"/>
          <w:szCs w:val="24"/>
        </w:rPr>
        <w:t xml:space="preserve">be confirmed </w:t>
      </w:r>
      <w:bookmarkEnd w:id="18"/>
      <w:r>
        <w:rPr>
          <w:rFonts w:asciiTheme="minorHAnsi" w:eastAsiaTheme="minorEastAsia" w:hAnsiTheme="minorHAnsi" w:cstheme="minorHAnsi"/>
          <w:sz w:val="24"/>
          <w:szCs w:val="24"/>
        </w:rPr>
        <w:t xml:space="preserve">and appointed at the 2023 legislative sessions and should be slated for confirmation and appointment </w:t>
      </w:r>
      <w:bookmarkStart w:id="19" w:name="_Hlk158389693"/>
      <w:r>
        <w:rPr>
          <w:rFonts w:asciiTheme="minorHAnsi" w:eastAsiaTheme="minorEastAsia" w:hAnsiTheme="minorHAnsi" w:cstheme="minorHAnsi"/>
          <w:sz w:val="24"/>
          <w:szCs w:val="24"/>
        </w:rPr>
        <w:t xml:space="preserve">during the 2024 </w:t>
      </w:r>
      <w:proofErr w:type="spellStart"/>
      <w:r>
        <w:rPr>
          <w:rFonts w:asciiTheme="minorHAnsi" w:eastAsiaTheme="minorEastAsia" w:hAnsiTheme="minorHAnsi" w:cstheme="minorHAnsi"/>
          <w:sz w:val="24"/>
          <w:szCs w:val="24"/>
        </w:rPr>
        <w:t>Legisalative</w:t>
      </w:r>
      <w:proofErr w:type="spellEnd"/>
      <w:r>
        <w:rPr>
          <w:rFonts w:asciiTheme="minorHAnsi" w:eastAsiaTheme="minorEastAsia" w:hAnsiTheme="minorHAnsi" w:cstheme="minorHAnsi"/>
          <w:sz w:val="24"/>
          <w:szCs w:val="24"/>
        </w:rPr>
        <w:t xml:space="preserve"> sessions</w:t>
      </w:r>
      <w:bookmarkEnd w:id="19"/>
      <w:r>
        <w:rPr>
          <w:rFonts w:asciiTheme="minorHAnsi" w:eastAsiaTheme="minorEastAsia" w:hAnsiTheme="minorHAnsi" w:cstheme="minorHAnsi"/>
          <w:sz w:val="24"/>
          <w:szCs w:val="24"/>
        </w:rPr>
        <w:t>.</w:t>
      </w:r>
    </w:p>
    <w:p w14:paraId="1F4C1C4A" w14:textId="77777777" w:rsidR="0066541C" w:rsidRPr="00D571BD" w:rsidRDefault="0066541C" w:rsidP="0066541C">
      <w:pPr>
        <w:pStyle w:val="ListParagraph"/>
        <w:numPr>
          <w:ilvl w:val="1"/>
          <w:numId w:val="9"/>
        </w:numPr>
        <w:spacing w:line="259" w:lineRule="auto"/>
        <w:rPr>
          <w:rFonts w:cstheme="minorHAnsi"/>
          <w:sz w:val="24"/>
          <w:szCs w:val="24"/>
        </w:rPr>
      </w:pPr>
      <w:r w:rsidRPr="00D571BD">
        <w:rPr>
          <w:rFonts w:eastAsia="Times New Roman" w:cstheme="minorHAnsi"/>
          <w:sz w:val="24"/>
          <w:szCs w:val="24"/>
        </w:rPr>
        <w:t xml:space="preserve">Sean Knox </w:t>
      </w:r>
      <w:r w:rsidRPr="00D571BD">
        <w:rPr>
          <w:rFonts w:cstheme="minorHAnsi"/>
          <w:sz w:val="24"/>
          <w:szCs w:val="24"/>
        </w:rPr>
        <w:t xml:space="preserve">– </w:t>
      </w:r>
      <w:r w:rsidRPr="00D571BD">
        <w:rPr>
          <w:rFonts w:eastAsia="Times New Roman" w:cstheme="minorHAnsi"/>
          <w:sz w:val="24"/>
          <w:szCs w:val="24"/>
        </w:rPr>
        <w:t>Workforce Development Council</w:t>
      </w:r>
    </w:p>
    <w:p w14:paraId="45E6033F" w14:textId="77777777" w:rsidR="0066541C" w:rsidRDefault="0066541C" w:rsidP="0066541C">
      <w:pPr>
        <w:pStyle w:val="ListParagraph"/>
        <w:numPr>
          <w:ilvl w:val="1"/>
          <w:numId w:val="9"/>
        </w:numPr>
        <w:spacing w:line="259" w:lineRule="auto"/>
        <w:rPr>
          <w:rFonts w:cstheme="minorHAnsi"/>
          <w:sz w:val="24"/>
          <w:szCs w:val="24"/>
        </w:rPr>
      </w:pPr>
      <w:r w:rsidRPr="00D571BD">
        <w:rPr>
          <w:rFonts w:cstheme="minorHAnsi"/>
          <w:sz w:val="24"/>
          <w:szCs w:val="24"/>
        </w:rPr>
        <w:t>Ramon Ruiz –</w:t>
      </w:r>
      <w:r>
        <w:rPr>
          <w:rFonts w:cstheme="minorHAnsi"/>
          <w:sz w:val="24"/>
          <w:szCs w:val="24"/>
        </w:rPr>
        <w:t xml:space="preserve"> </w:t>
      </w:r>
      <w:r w:rsidRPr="00D571BD">
        <w:rPr>
          <w:rFonts w:eastAsia="Times New Roman" w:cstheme="minorHAnsi"/>
          <w:sz w:val="24"/>
          <w:szCs w:val="24"/>
        </w:rPr>
        <w:t>Business, Industry</w:t>
      </w:r>
      <w:r>
        <w:rPr>
          <w:rFonts w:eastAsia="Times New Roman" w:cstheme="minorHAnsi"/>
          <w:sz w:val="24"/>
          <w:szCs w:val="24"/>
        </w:rPr>
        <w:t xml:space="preserve"> &amp;</w:t>
      </w:r>
      <w:r w:rsidRPr="00D571BD">
        <w:rPr>
          <w:rFonts w:eastAsia="Times New Roman" w:cstheme="minorHAnsi"/>
          <w:sz w:val="24"/>
          <w:szCs w:val="24"/>
        </w:rPr>
        <w:t xml:space="preserve"> Labor </w:t>
      </w:r>
      <w:r w:rsidRPr="00D571BD">
        <w:rPr>
          <w:rFonts w:cstheme="minorHAnsi"/>
          <w:sz w:val="24"/>
          <w:szCs w:val="24"/>
        </w:rPr>
        <w:t xml:space="preserve"> – </w:t>
      </w:r>
    </w:p>
    <w:p w14:paraId="241762DA" w14:textId="77777777" w:rsidR="0066541C" w:rsidRDefault="0066541C" w:rsidP="0066541C">
      <w:pPr>
        <w:pStyle w:val="ListParagraph"/>
        <w:numPr>
          <w:ilvl w:val="1"/>
          <w:numId w:val="9"/>
        </w:numPr>
        <w:spacing w:line="259" w:lineRule="auto"/>
        <w:rPr>
          <w:rFonts w:cstheme="minorHAnsi"/>
          <w:sz w:val="24"/>
          <w:szCs w:val="24"/>
        </w:rPr>
      </w:pPr>
      <w:r w:rsidRPr="00D571BD">
        <w:rPr>
          <w:rFonts w:eastAsia="Times New Roman" w:cstheme="minorHAnsi"/>
          <w:sz w:val="24"/>
          <w:szCs w:val="24"/>
        </w:rPr>
        <w:t xml:space="preserve">Sandi Jakob </w:t>
      </w:r>
      <w:r w:rsidRPr="00D571BD">
        <w:rPr>
          <w:rFonts w:cstheme="minorHAnsi"/>
          <w:sz w:val="24"/>
          <w:szCs w:val="24"/>
        </w:rPr>
        <w:t>–</w:t>
      </w:r>
      <w:r w:rsidRPr="00D571BD">
        <w:rPr>
          <w:rFonts w:eastAsia="Times New Roman" w:cstheme="minorHAnsi"/>
          <w:sz w:val="24"/>
          <w:szCs w:val="24"/>
        </w:rPr>
        <w:t xml:space="preserve"> Qualified Vocational Rehabilitation Counselor </w:t>
      </w:r>
      <w:r w:rsidRPr="00D571BD">
        <w:rPr>
          <w:rFonts w:cstheme="minorHAnsi"/>
          <w:sz w:val="24"/>
          <w:szCs w:val="24"/>
        </w:rPr>
        <w:t xml:space="preserve"> </w:t>
      </w:r>
    </w:p>
    <w:p w14:paraId="30380C4E" w14:textId="77777777" w:rsidR="0066541C" w:rsidRPr="00AE6B1E" w:rsidRDefault="0066541C" w:rsidP="0066541C">
      <w:pPr>
        <w:pStyle w:val="ListParagraph"/>
        <w:ind w:left="1440"/>
        <w:rPr>
          <w:rFonts w:cstheme="minorHAnsi"/>
          <w:sz w:val="24"/>
          <w:szCs w:val="24"/>
        </w:rPr>
      </w:pPr>
    </w:p>
    <w:p w14:paraId="713CCE45" w14:textId="77777777" w:rsidR="0066541C" w:rsidRDefault="0066541C" w:rsidP="0066541C">
      <w:pPr>
        <w:pStyle w:val="ListParagraph"/>
        <w:numPr>
          <w:ilvl w:val="0"/>
          <w:numId w:val="9"/>
        </w:numPr>
        <w:spacing w:line="259" w:lineRule="auto"/>
        <w:rPr>
          <w:rFonts w:asciiTheme="minorHAnsi" w:hAnsiTheme="minorHAnsi" w:cstheme="minorHAnsi"/>
          <w:sz w:val="24"/>
          <w:szCs w:val="24"/>
        </w:rPr>
      </w:pPr>
      <w:r>
        <w:rPr>
          <w:rFonts w:asciiTheme="minorHAnsi" w:hAnsiTheme="minorHAnsi" w:cstheme="minorHAnsi"/>
          <w:sz w:val="24"/>
          <w:szCs w:val="24"/>
        </w:rPr>
        <w:t>Current SRC Roster and term limits.</w:t>
      </w:r>
    </w:p>
    <w:tbl>
      <w:tblPr>
        <w:tblW w:w="10191" w:type="dxa"/>
        <w:tblInd w:w="-10" w:type="dxa"/>
        <w:tblLook w:val="04A0" w:firstRow="1" w:lastRow="0" w:firstColumn="1" w:lastColumn="0" w:noHBand="0" w:noVBand="1"/>
      </w:tblPr>
      <w:tblGrid>
        <w:gridCol w:w="521"/>
        <w:gridCol w:w="3004"/>
        <w:gridCol w:w="2156"/>
        <w:gridCol w:w="1527"/>
        <w:gridCol w:w="1527"/>
        <w:gridCol w:w="1438"/>
        <w:gridCol w:w="222"/>
      </w:tblGrid>
      <w:tr w:rsidR="0066541C" w14:paraId="7A54BA88" w14:textId="77777777" w:rsidTr="009053A2">
        <w:trPr>
          <w:gridAfter w:val="1"/>
          <w:trHeight w:val="20"/>
        </w:trPr>
        <w:tc>
          <w:tcPr>
            <w:tcW w:w="521" w:type="dxa"/>
            <w:tcBorders>
              <w:top w:val="single" w:sz="8" w:space="0" w:color="auto"/>
              <w:left w:val="single" w:sz="8" w:space="0" w:color="auto"/>
              <w:bottom w:val="single" w:sz="8" w:space="0" w:color="auto"/>
              <w:right w:val="single" w:sz="4" w:space="0" w:color="auto"/>
            </w:tcBorders>
            <w:noWrap/>
            <w:hideMark/>
          </w:tcPr>
          <w:p w14:paraId="44C22746"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w:t>
            </w:r>
          </w:p>
        </w:tc>
        <w:tc>
          <w:tcPr>
            <w:tcW w:w="3010" w:type="dxa"/>
            <w:tcBorders>
              <w:top w:val="single" w:sz="8" w:space="0" w:color="auto"/>
              <w:left w:val="nil"/>
              <w:bottom w:val="single" w:sz="8" w:space="0" w:color="auto"/>
              <w:right w:val="single" w:sz="4" w:space="0" w:color="auto"/>
            </w:tcBorders>
            <w:noWrap/>
            <w:hideMark/>
          </w:tcPr>
          <w:p w14:paraId="67698C28" w14:textId="77777777" w:rsidR="0066541C" w:rsidRDefault="0066541C" w:rsidP="009053A2">
            <w:pPr>
              <w:spacing w:after="0" w:line="240" w:lineRule="auto"/>
              <w:jc w:val="center"/>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Composition</w:t>
            </w:r>
          </w:p>
        </w:tc>
        <w:tc>
          <w:tcPr>
            <w:tcW w:w="2160" w:type="dxa"/>
            <w:tcBorders>
              <w:top w:val="single" w:sz="8" w:space="0" w:color="auto"/>
              <w:left w:val="nil"/>
              <w:bottom w:val="single" w:sz="8" w:space="0" w:color="auto"/>
              <w:right w:val="single" w:sz="4" w:space="0" w:color="auto"/>
            </w:tcBorders>
            <w:noWrap/>
            <w:hideMark/>
          </w:tcPr>
          <w:p w14:paraId="5732D1AB" w14:textId="77777777" w:rsidR="0066541C" w:rsidRDefault="0066541C" w:rsidP="009053A2">
            <w:pPr>
              <w:spacing w:after="0" w:line="240" w:lineRule="auto"/>
              <w:jc w:val="center"/>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Member Name</w:t>
            </w:r>
          </w:p>
        </w:tc>
        <w:tc>
          <w:tcPr>
            <w:tcW w:w="1530" w:type="dxa"/>
            <w:tcBorders>
              <w:top w:val="single" w:sz="8" w:space="0" w:color="auto"/>
              <w:left w:val="nil"/>
              <w:bottom w:val="single" w:sz="8" w:space="0" w:color="auto"/>
              <w:right w:val="single" w:sz="4" w:space="0" w:color="auto"/>
            </w:tcBorders>
            <w:noWrap/>
            <w:hideMark/>
          </w:tcPr>
          <w:p w14:paraId="53A25F9E" w14:textId="77777777" w:rsidR="0066541C" w:rsidRDefault="0066541C" w:rsidP="009053A2">
            <w:pPr>
              <w:spacing w:after="0" w:line="240" w:lineRule="auto"/>
              <w:jc w:val="center"/>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Term Begins</w:t>
            </w:r>
          </w:p>
        </w:tc>
        <w:tc>
          <w:tcPr>
            <w:tcW w:w="1530" w:type="dxa"/>
            <w:tcBorders>
              <w:top w:val="single" w:sz="8" w:space="0" w:color="auto"/>
              <w:left w:val="nil"/>
              <w:bottom w:val="single" w:sz="8" w:space="0" w:color="auto"/>
              <w:right w:val="single" w:sz="4" w:space="0" w:color="auto"/>
            </w:tcBorders>
            <w:noWrap/>
            <w:hideMark/>
          </w:tcPr>
          <w:p w14:paraId="173B09B7" w14:textId="77777777" w:rsidR="0066541C" w:rsidRDefault="0066541C" w:rsidP="009053A2">
            <w:pPr>
              <w:spacing w:after="0" w:line="240" w:lineRule="auto"/>
              <w:jc w:val="center"/>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Term Ends</w:t>
            </w:r>
          </w:p>
        </w:tc>
        <w:tc>
          <w:tcPr>
            <w:tcW w:w="1440" w:type="dxa"/>
            <w:tcBorders>
              <w:top w:val="single" w:sz="8" w:space="0" w:color="auto"/>
              <w:left w:val="nil"/>
              <w:bottom w:val="single" w:sz="8" w:space="0" w:color="auto"/>
              <w:right w:val="single" w:sz="4" w:space="0" w:color="auto"/>
            </w:tcBorders>
            <w:noWrap/>
            <w:hideMark/>
          </w:tcPr>
          <w:p w14:paraId="4EF078BD" w14:textId="77777777" w:rsidR="0066541C" w:rsidRDefault="0066541C" w:rsidP="009053A2">
            <w:pPr>
              <w:spacing w:after="0" w:line="240" w:lineRule="auto"/>
              <w:jc w:val="center"/>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Term status</w:t>
            </w:r>
          </w:p>
        </w:tc>
      </w:tr>
      <w:tr w:rsidR="0066541C" w14:paraId="14C9380B" w14:textId="77777777" w:rsidTr="009053A2">
        <w:trPr>
          <w:gridAfter w:val="1"/>
          <w:trHeight w:val="20"/>
        </w:trPr>
        <w:tc>
          <w:tcPr>
            <w:tcW w:w="521" w:type="dxa"/>
            <w:tcBorders>
              <w:top w:val="single" w:sz="4" w:space="0" w:color="auto"/>
              <w:left w:val="single" w:sz="4" w:space="0" w:color="auto"/>
              <w:bottom w:val="single" w:sz="4" w:space="0" w:color="auto"/>
              <w:right w:val="single" w:sz="4" w:space="0" w:color="auto"/>
            </w:tcBorders>
            <w:noWrap/>
            <w:hideMark/>
          </w:tcPr>
          <w:p w14:paraId="1F84E560" w14:textId="77777777" w:rsidR="0066541C" w:rsidRDefault="0066541C" w:rsidP="009053A2">
            <w:pPr>
              <w:spacing w:after="0" w:line="240" w:lineRule="auto"/>
              <w:jc w:val="center"/>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1</w:t>
            </w:r>
          </w:p>
        </w:tc>
        <w:tc>
          <w:tcPr>
            <w:tcW w:w="3010" w:type="dxa"/>
            <w:tcBorders>
              <w:top w:val="single" w:sz="4" w:space="0" w:color="auto"/>
              <w:left w:val="nil"/>
              <w:bottom w:val="single" w:sz="4" w:space="0" w:color="auto"/>
              <w:right w:val="single" w:sz="4" w:space="0" w:color="auto"/>
            </w:tcBorders>
            <w:hideMark/>
          </w:tcPr>
          <w:p w14:paraId="486051FE" w14:textId="77777777" w:rsidR="0066541C" w:rsidRDefault="005D6D24" w:rsidP="009053A2">
            <w:pPr>
              <w:spacing w:after="0" w:line="240" w:lineRule="auto"/>
              <w:rPr>
                <w:rFonts w:asciiTheme="minorHAnsi" w:eastAsia="Times New Roman" w:hAnsiTheme="minorHAnsi" w:cstheme="minorHAnsi"/>
                <w:sz w:val="20"/>
                <w:szCs w:val="20"/>
              </w:rPr>
            </w:pPr>
            <w:hyperlink r:id="rId8" w:tooltip="370" w:history="1">
              <w:r w:rsidR="0066541C">
                <w:rPr>
                  <w:rStyle w:val="Hyperlink"/>
                  <w:rFonts w:asciiTheme="minorHAnsi" w:eastAsia="Times New Roman" w:hAnsiTheme="minorHAnsi" w:cstheme="minorHAnsi"/>
                  <w:sz w:val="20"/>
                  <w:szCs w:val="20"/>
                </w:rPr>
                <w:t>Statewide Independent Living Center Representative</w:t>
              </w:r>
            </w:hyperlink>
          </w:p>
        </w:tc>
        <w:tc>
          <w:tcPr>
            <w:tcW w:w="2160" w:type="dxa"/>
            <w:tcBorders>
              <w:top w:val="single" w:sz="4" w:space="0" w:color="auto"/>
              <w:left w:val="nil"/>
              <w:bottom w:val="single" w:sz="4" w:space="0" w:color="auto"/>
              <w:right w:val="single" w:sz="4" w:space="0" w:color="auto"/>
            </w:tcBorders>
            <w:hideMark/>
          </w:tcPr>
          <w:p w14:paraId="32364701" w14:textId="77777777" w:rsidR="0066541C" w:rsidRDefault="0066541C" w:rsidP="009053A2">
            <w:pPr>
              <w:spacing w:after="0" w:line="240" w:lineRule="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Judy Guajardo</w:t>
            </w:r>
          </w:p>
        </w:tc>
        <w:tc>
          <w:tcPr>
            <w:tcW w:w="1530" w:type="dxa"/>
            <w:tcBorders>
              <w:top w:val="single" w:sz="4" w:space="0" w:color="auto"/>
              <w:left w:val="nil"/>
              <w:bottom w:val="single" w:sz="4" w:space="0" w:color="auto"/>
              <w:right w:val="single" w:sz="4" w:space="0" w:color="auto"/>
            </w:tcBorders>
            <w:noWrap/>
            <w:hideMark/>
          </w:tcPr>
          <w:p w14:paraId="674EC103"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7/1/2022</w:t>
            </w:r>
          </w:p>
        </w:tc>
        <w:tc>
          <w:tcPr>
            <w:tcW w:w="1530" w:type="dxa"/>
            <w:tcBorders>
              <w:top w:val="single" w:sz="4" w:space="0" w:color="auto"/>
              <w:left w:val="nil"/>
              <w:bottom w:val="single" w:sz="4" w:space="0" w:color="auto"/>
              <w:right w:val="single" w:sz="4" w:space="0" w:color="auto"/>
            </w:tcBorders>
            <w:hideMark/>
          </w:tcPr>
          <w:p w14:paraId="534F6D26" w14:textId="77777777" w:rsidR="0066541C" w:rsidRDefault="0066541C" w:rsidP="009053A2">
            <w:pPr>
              <w:spacing w:after="0" w:line="240" w:lineRule="auto"/>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6/30/2025</w:t>
            </w:r>
          </w:p>
        </w:tc>
        <w:tc>
          <w:tcPr>
            <w:tcW w:w="1440" w:type="dxa"/>
            <w:tcBorders>
              <w:top w:val="single" w:sz="4" w:space="0" w:color="auto"/>
              <w:left w:val="nil"/>
              <w:bottom w:val="single" w:sz="4" w:space="0" w:color="auto"/>
              <w:right w:val="single" w:sz="4" w:space="0" w:color="auto"/>
            </w:tcBorders>
            <w:noWrap/>
            <w:hideMark/>
          </w:tcPr>
          <w:p w14:paraId="291B3B93"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First</w:t>
            </w:r>
          </w:p>
        </w:tc>
      </w:tr>
      <w:tr w:rsidR="0066541C" w14:paraId="06B29AB9" w14:textId="77777777" w:rsidTr="009053A2">
        <w:trPr>
          <w:gridAfter w:val="1"/>
          <w:trHeight w:val="20"/>
        </w:trPr>
        <w:tc>
          <w:tcPr>
            <w:tcW w:w="521" w:type="dxa"/>
            <w:tcBorders>
              <w:top w:val="nil"/>
              <w:left w:val="single" w:sz="4" w:space="0" w:color="auto"/>
              <w:bottom w:val="single" w:sz="4" w:space="0" w:color="auto"/>
              <w:right w:val="single" w:sz="4" w:space="0" w:color="auto"/>
            </w:tcBorders>
            <w:noWrap/>
            <w:hideMark/>
          </w:tcPr>
          <w:p w14:paraId="0677B5F9" w14:textId="77777777" w:rsidR="0066541C" w:rsidRDefault="0066541C" w:rsidP="009053A2">
            <w:pPr>
              <w:spacing w:after="0" w:line="240" w:lineRule="auto"/>
              <w:jc w:val="center"/>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2</w:t>
            </w:r>
          </w:p>
        </w:tc>
        <w:tc>
          <w:tcPr>
            <w:tcW w:w="3010" w:type="dxa"/>
            <w:tcBorders>
              <w:top w:val="nil"/>
              <w:left w:val="nil"/>
              <w:bottom w:val="single" w:sz="4" w:space="0" w:color="auto"/>
              <w:right w:val="single" w:sz="4" w:space="0" w:color="auto"/>
            </w:tcBorders>
            <w:hideMark/>
          </w:tcPr>
          <w:p w14:paraId="398CB8DF" w14:textId="77777777" w:rsidR="0066541C" w:rsidRDefault="0066541C" w:rsidP="009053A2">
            <w:pPr>
              <w:spacing w:after="0" w:line="240" w:lineRule="auto"/>
              <w:rPr>
                <w:rFonts w:asciiTheme="minorHAnsi" w:eastAsia="Times New Roman" w:hAnsiTheme="minorHAnsi" w:cstheme="minorHAnsi"/>
                <w:sz w:val="20"/>
                <w:szCs w:val="20"/>
              </w:rPr>
            </w:pPr>
            <w:bookmarkStart w:id="20" w:name="RANGE!B5"/>
            <w:r>
              <w:rPr>
                <w:rFonts w:asciiTheme="minorHAnsi" w:eastAsia="Times New Roman" w:hAnsiTheme="minorHAnsi" w:cstheme="minorHAnsi"/>
                <w:sz w:val="20"/>
                <w:szCs w:val="20"/>
              </w:rPr>
              <w:t>At least one Representative of a Parent Training &amp; Information Center (§348-8(a)(1)</w:t>
            </w:r>
            <w:bookmarkEnd w:id="20"/>
          </w:p>
        </w:tc>
        <w:tc>
          <w:tcPr>
            <w:tcW w:w="2160" w:type="dxa"/>
            <w:tcBorders>
              <w:top w:val="nil"/>
              <w:left w:val="nil"/>
              <w:bottom w:val="single" w:sz="4" w:space="0" w:color="auto"/>
              <w:right w:val="single" w:sz="4" w:space="0" w:color="auto"/>
            </w:tcBorders>
            <w:hideMark/>
          </w:tcPr>
          <w:p w14:paraId="669D0B51" w14:textId="77777777" w:rsidR="0066541C" w:rsidRDefault="0066541C" w:rsidP="009053A2">
            <w:pPr>
              <w:spacing w:after="0" w:line="240" w:lineRule="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Rosie Rowe</w:t>
            </w:r>
          </w:p>
        </w:tc>
        <w:tc>
          <w:tcPr>
            <w:tcW w:w="1530" w:type="dxa"/>
            <w:tcBorders>
              <w:top w:val="nil"/>
              <w:left w:val="nil"/>
              <w:bottom w:val="single" w:sz="4" w:space="0" w:color="auto"/>
              <w:right w:val="single" w:sz="4" w:space="0" w:color="auto"/>
            </w:tcBorders>
            <w:hideMark/>
          </w:tcPr>
          <w:p w14:paraId="31C80721"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7/1/2020 7/1/2022</w:t>
            </w:r>
          </w:p>
        </w:tc>
        <w:tc>
          <w:tcPr>
            <w:tcW w:w="1530" w:type="dxa"/>
            <w:tcBorders>
              <w:top w:val="nil"/>
              <w:left w:val="nil"/>
              <w:bottom w:val="single" w:sz="4" w:space="0" w:color="auto"/>
              <w:right w:val="single" w:sz="4" w:space="0" w:color="auto"/>
            </w:tcBorders>
            <w:hideMark/>
          </w:tcPr>
          <w:p w14:paraId="61C65B9F"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6/30/2022 6/30/2025</w:t>
            </w:r>
          </w:p>
        </w:tc>
        <w:tc>
          <w:tcPr>
            <w:tcW w:w="1440" w:type="dxa"/>
            <w:tcBorders>
              <w:top w:val="nil"/>
              <w:left w:val="nil"/>
              <w:bottom w:val="single" w:sz="4" w:space="0" w:color="auto"/>
              <w:right w:val="single" w:sz="4" w:space="0" w:color="auto"/>
            </w:tcBorders>
            <w:hideMark/>
          </w:tcPr>
          <w:p w14:paraId="11B5CC6A"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First </w:t>
            </w:r>
          </w:p>
          <w:p w14:paraId="066FB655"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Second</w:t>
            </w:r>
          </w:p>
        </w:tc>
      </w:tr>
      <w:tr w:rsidR="0066541C" w14:paraId="256AB463" w14:textId="77777777" w:rsidTr="009053A2">
        <w:trPr>
          <w:gridAfter w:val="1"/>
          <w:trHeight w:val="740"/>
        </w:trPr>
        <w:tc>
          <w:tcPr>
            <w:tcW w:w="521" w:type="dxa"/>
            <w:tcBorders>
              <w:top w:val="nil"/>
              <w:left w:val="single" w:sz="4" w:space="0" w:color="auto"/>
              <w:bottom w:val="single" w:sz="4" w:space="0" w:color="auto"/>
              <w:right w:val="single" w:sz="4" w:space="0" w:color="auto"/>
            </w:tcBorders>
            <w:noWrap/>
            <w:hideMark/>
          </w:tcPr>
          <w:p w14:paraId="0CE65565" w14:textId="77777777" w:rsidR="0066541C" w:rsidRDefault="0066541C" w:rsidP="009053A2">
            <w:pPr>
              <w:spacing w:after="0" w:line="240" w:lineRule="auto"/>
              <w:jc w:val="center"/>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3</w:t>
            </w:r>
          </w:p>
        </w:tc>
        <w:tc>
          <w:tcPr>
            <w:tcW w:w="3010" w:type="dxa"/>
            <w:tcBorders>
              <w:top w:val="nil"/>
              <w:left w:val="nil"/>
              <w:bottom w:val="single" w:sz="4" w:space="0" w:color="auto"/>
              <w:right w:val="single" w:sz="4" w:space="0" w:color="auto"/>
            </w:tcBorders>
            <w:hideMark/>
          </w:tcPr>
          <w:p w14:paraId="7B66C147" w14:textId="77777777" w:rsidR="0066541C" w:rsidRDefault="0066541C" w:rsidP="009053A2">
            <w:pPr>
              <w:spacing w:after="0" w:line="240" w:lineRule="auto"/>
              <w:rPr>
                <w:rFonts w:asciiTheme="minorHAnsi" w:eastAsia="Times New Roman" w:hAnsiTheme="minorHAnsi" w:cstheme="minorHAnsi"/>
                <w:color w:val="333333"/>
                <w:sz w:val="20"/>
                <w:szCs w:val="20"/>
              </w:rPr>
            </w:pPr>
            <w:r>
              <w:rPr>
                <w:rFonts w:asciiTheme="minorHAnsi" w:eastAsia="Times New Roman" w:hAnsiTheme="minorHAnsi" w:cstheme="minorHAnsi"/>
                <w:color w:val="333333"/>
                <w:sz w:val="20"/>
                <w:szCs w:val="20"/>
              </w:rPr>
              <w:t>At least one Representative of the Client Assist Program (§348-8(a)(2))</w:t>
            </w:r>
          </w:p>
        </w:tc>
        <w:tc>
          <w:tcPr>
            <w:tcW w:w="2160" w:type="dxa"/>
            <w:tcBorders>
              <w:top w:val="nil"/>
              <w:left w:val="nil"/>
              <w:bottom w:val="single" w:sz="4" w:space="0" w:color="auto"/>
              <w:right w:val="single" w:sz="4" w:space="0" w:color="auto"/>
            </w:tcBorders>
            <w:noWrap/>
            <w:hideMark/>
          </w:tcPr>
          <w:p w14:paraId="3011CCD6" w14:textId="77777777" w:rsidR="0066541C" w:rsidRDefault="0066541C" w:rsidP="009053A2">
            <w:pPr>
              <w:spacing w:after="0" w:line="240" w:lineRule="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Howard Lesser</w:t>
            </w:r>
          </w:p>
        </w:tc>
        <w:tc>
          <w:tcPr>
            <w:tcW w:w="1530" w:type="dxa"/>
            <w:tcBorders>
              <w:top w:val="nil"/>
              <w:left w:val="nil"/>
              <w:bottom w:val="single" w:sz="4" w:space="0" w:color="auto"/>
              <w:right w:val="single" w:sz="4" w:space="0" w:color="auto"/>
            </w:tcBorders>
            <w:noWrap/>
            <w:hideMark/>
          </w:tcPr>
          <w:p w14:paraId="35EBF3F3"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7/1/2022</w:t>
            </w:r>
          </w:p>
        </w:tc>
        <w:tc>
          <w:tcPr>
            <w:tcW w:w="1530" w:type="dxa"/>
            <w:tcBorders>
              <w:top w:val="nil"/>
              <w:left w:val="nil"/>
              <w:bottom w:val="single" w:sz="4" w:space="0" w:color="auto"/>
              <w:right w:val="single" w:sz="4" w:space="0" w:color="auto"/>
            </w:tcBorders>
            <w:hideMark/>
          </w:tcPr>
          <w:p w14:paraId="37FA92AF" w14:textId="77777777" w:rsidR="0066541C" w:rsidRDefault="0066541C" w:rsidP="009053A2">
            <w:pPr>
              <w:spacing w:after="0" w:line="240" w:lineRule="auto"/>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6/30/2025</w:t>
            </w:r>
          </w:p>
        </w:tc>
        <w:tc>
          <w:tcPr>
            <w:tcW w:w="1440" w:type="dxa"/>
            <w:tcBorders>
              <w:top w:val="nil"/>
              <w:left w:val="nil"/>
              <w:bottom w:val="single" w:sz="4" w:space="0" w:color="auto"/>
              <w:right w:val="single" w:sz="4" w:space="0" w:color="auto"/>
            </w:tcBorders>
            <w:noWrap/>
            <w:hideMark/>
          </w:tcPr>
          <w:p w14:paraId="22DA2283"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Exempt</w:t>
            </w:r>
          </w:p>
        </w:tc>
      </w:tr>
      <w:tr w:rsidR="0066541C" w14:paraId="174A048A" w14:textId="77777777" w:rsidTr="009053A2">
        <w:trPr>
          <w:gridAfter w:val="1"/>
          <w:trHeight w:val="740"/>
        </w:trPr>
        <w:tc>
          <w:tcPr>
            <w:tcW w:w="521" w:type="dxa"/>
            <w:tcBorders>
              <w:top w:val="nil"/>
              <w:left w:val="single" w:sz="4" w:space="0" w:color="auto"/>
              <w:bottom w:val="single" w:sz="4" w:space="0" w:color="auto"/>
              <w:right w:val="single" w:sz="4" w:space="0" w:color="auto"/>
            </w:tcBorders>
            <w:noWrap/>
            <w:hideMark/>
          </w:tcPr>
          <w:p w14:paraId="099707AB" w14:textId="77777777" w:rsidR="0066541C" w:rsidRDefault="0066541C" w:rsidP="009053A2">
            <w:pPr>
              <w:spacing w:after="0" w:line="240" w:lineRule="auto"/>
              <w:jc w:val="center"/>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4</w:t>
            </w:r>
          </w:p>
        </w:tc>
        <w:tc>
          <w:tcPr>
            <w:tcW w:w="3010" w:type="dxa"/>
            <w:tcBorders>
              <w:top w:val="nil"/>
              <w:left w:val="nil"/>
              <w:bottom w:val="single" w:sz="4" w:space="0" w:color="auto"/>
              <w:right w:val="single" w:sz="4" w:space="0" w:color="auto"/>
            </w:tcBorders>
            <w:hideMark/>
          </w:tcPr>
          <w:p w14:paraId="020DEC76" w14:textId="77777777" w:rsidR="0066541C" w:rsidRDefault="0066541C" w:rsidP="009053A2">
            <w:pPr>
              <w:spacing w:after="0" w:line="240" w:lineRule="auto"/>
              <w:rPr>
                <w:rFonts w:asciiTheme="minorHAnsi" w:eastAsia="Times New Roman" w:hAnsiTheme="minorHAnsi" w:cstheme="minorHAnsi"/>
                <w:color w:val="333333"/>
                <w:sz w:val="20"/>
                <w:szCs w:val="20"/>
              </w:rPr>
            </w:pPr>
            <w:r>
              <w:rPr>
                <w:rFonts w:asciiTheme="minorHAnsi" w:eastAsia="Times New Roman" w:hAnsiTheme="minorHAnsi" w:cstheme="minorHAnsi"/>
                <w:color w:val="333333"/>
                <w:sz w:val="20"/>
                <w:szCs w:val="20"/>
              </w:rPr>
              <w:t>Qualified Vocational Rehabilitation Counselor (§348-8(a)(3))</w:t>
            </w:r>
          </w:p>
        </w:tc>
        <w:tc>
          <w:tcPr>
            <w:tcW w:w="2160" w:type="dxa"/>
            <w:tcBorders>
              <w:top w:val="single" w:sz="4" w:space="0" w:color="auto"/>
              <w:left w:val="nil"/>
              <w:bottom w:val="single" w:sz="4" w:space="0" w:color="auto"/>
              <w:right w:val="single" w:sz="4" w:space="0" w:color="auto"/>
            </w:tcBorders>
            <w:noWrap/>
            <w:hideMark/>
          </w:tcPr>
          <w:p w14:paraId="6B352D54" w14:textId="77777777" w:rsidR="0066541C" w:rsidRDefault="0066541C" w:rsidP="009053A2">
            <w:pPr>
              <w:spacing w:after="0" w:line="240" w:lineRule="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Sandi Jakob</w:t>
            </w:r>
          </w:p>
        </w:tc>
        <w:tc>
          <w:tcPr>
            <w:tcW w:w="1530" w:type="dxa"/>
            <w:tcBorders>
              <w:top w:val="nil"/>
              <w:left w:val="single" w:sz="4" w:space="0" w:color="auto"/>
              <w:bottom w:val="single" w:sz="4" w:space="0" w:color="auto"/>
              <w:right w:val="single" w:sz="4" w:space="0" w:color="auto"/>
            </w:tcBorders>
            <w:hideMark/>
          </w:tcPr>
          <w:p w14:paraId="7218CDC6"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7/1/2023 </w:t>
            </w:r>
          </w:p>
        </w:tc>
        <w:tc>
          <w:tcPr>
            <w:tcW w:w="1530" w:type="dxa"/>
            <w:tcBorders>
              <w:top w:val="nil"/>
              <w:left w:val="nil"/>
              <w:bottom w:val="single" w:sz="4" w:space="0" w:color="auto"/>
              <w:right w:val="single" w:sz="4" w:space="0" w:color="auto"/>
            </w:tcBorders>
            <w:hideMark/>
          </w:tcPr>
          <w:p w14:paraId="3C9B292E"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6/30/2026 </w:t>
            </w:r>
          </w:p>
        </w:tc>
        <w:tc>
          <w:tcPr>
            <w:tcW w:w="1440" w:type="dxa"/>
            <w:tcBorders>
              <w:top w:val="nil"/>
              <w:left w:val="nil"/>
              <w:bottom w:val="single" w:sz="4" w:space="0" w:color="auto"/>
              <w:right w:val="single" w:sz="4" w:space="0" w:color="auto"/>
            </w:tcBorders>
            <w:hideMark/>
          </w:tcPr>
          <w:p w14:paraId="2787941E"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Interim Status</w:t>
            </w:r>
          </w:p>
        </w:tc>
      </w:tr>
      <w:tr w:rsidR="0066541C" w14:paraId="109BADC0" w14:textId="77777777" w:rsidTr="009053A2">
        <w:trPr>
          <w:gridAfter w:val="1"/>
          <w:trHeight w:val="827"/>
        </w:trPr>
        <w:tc>
          <w:tcPr>
            <w:tcW w:w="521" w:type="dxa"/>
            <w:tcBorders>
              <w:top w:val="nil"/>
              <w:left w:val="single" w:sz="4" w:space="0" w:color="auto"/>
              <w:bottom w:val="single" w:sz="4" w:space="0" w:color="auto"/>
              <w:right w:val="single" w:sz="4" w:space="0" w:color="auto"/>
            </w:tcBorders>
            <w:noWrap/>
            <w:hideMark/>
          </w:tcPr>
          <w:p w14:paraId="0D9CDA1C" w14:textId="77777777" w:rsidR="0066541C" w:rsidRDefault="0066541C" w:rsidP="009053A2">
            <w:pPr>
              <w:spacing w:after="0" w:line="240" w:lineRule="auto"/>
              <w:jc w:val="center"/>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5</w:t>
            </w:r>
          </w:p>
        </w:tc>
        <w:tc>
          <w:tcPr>
            <w:tcW w:w="3010" w:type="dxa"/>
            <w:tcBorders>
              <w:top w:val="nil"/>
              <w:left w:val="nil"/>
              <w:bottom w:val="single" w:sz="4" w:space="0" w:color="auto"/>
              <w:right w:val="single" w:sz="4" w:space="0" w:color="auto"/>
            </w:tcBorders>
            <w:hideMark/>
          </w:tcPr>
          <w:p w14:paraId="55680B95" w14:textId="77777777" w:rsidR="0066541C" w:rsidRDefault="0066541C" w:rsidP="009053A2">
            <w:pPr>
              <w:spacing w:after="0" w:line="240" w:lineRule="auto"/>
              <w:rPr>
                <w:rFonts w:asciiTheme="minorHAnsi" w:eastAsia="Times New Roman" w:hAnsiTheme="minorHAnsi" w:cstheme="minorHAnsi"/>
                <w:color w:val="333333"/>
                <w:sz w:val="20"/>
                <w:szCs w:val="20"/>
              </w:rPr>
            </w:pPr>
            <w:r>
              <w:rPr>
                <w:rFonts w:asciiTheme="minorHAnsi" w:eastAsia="Times New Roman" w:hAnsiTheme="minorHAnsi" w:cstheme="minorHAnsi"/>
                <w:color w:val="333333"/>
                <w:sz w:val="20"/>
                <w:szCs w:val="20"/>
              </w:rPr>
              <w:t>Representative of Community Rehabilitation Program Service Providers (§348-8(a)(4))</w:t>
            </w:r>
          </w:p>
        </w:tc>
        <w:tc>
          <w:tcPr>
            <w:tcW w:w="2160" w:type="dxa"/>
            <w:tcBorders>
              <w:top w:val="single" w:sz="4" w:space="0" w:color="auto"/>
              <w:left w:val="nil"/>
              <w:bottom w:val="single" w:sz="4" w:space="0" w:color="auto"/>
              <w:right w:val="single" w:sz="4" w:space="0" w:color="auto"/>
            </w:tcBorders>
            <w:noWrap/>
            <w:hideMark/>
          </w:tcPr>
          <w:p w14:paraId="139141CD" w14:textId="77777777" w:rsidR="0066541C" w:rsidRDefault="0066541C" w:rsidP="009053A2">
            <w:pPr>
              <w:spacing w:after="0" w:line="240" w:lineRule="auto"/>
              <w:rPr>
                <w:rFonts w:asciiTheme="minorHAnsi" w:eastAsia="Times New Roman" w:hAnsiTheme="minorHAnsi" w:cstheme="minorHAnsi"/>
                <w:color w:val="000000"/>
                <w:sz w:val="20"/>
                <w:szCs w:val="20"/>
              </w:rPr>
            </w:pPr>
            <w:proofErr w:type="spellStart"/>
            <w:r>
              <w:rPr>
                <w:rFonts w:asciiTheme="minorHAnsi" w:eastAsia="Times New Roman" w:hAnsiTheme="minorHAnsi" w:cstheme="minorHAnsi"/>
                <w:color w:val="000000"/>
                <w:sz w:val="20"/>
                <w:szCs w:val="20"/>
              </w:rPr>
              <w:t>TIra</w:t>
            </w:r>
            <w:proofErr w:type="spellEnd"/>
            <w:r>
              <w:rPr>
                <w:rFonts w:asciiTheme="minorHAnsi" w:eastAsia="Times New Roman" w:hAnsiTheme="minorHAnsi" w:cstheme="minorHAnsi"/>
                <w:color w:val="000000"/>
                <w:sz w:val="20"/>
                <w:szCs w:val="20"/>
              </w:rPr>
              <w:t xml:space="preserve"> </w:t>
            </w:r>
            <w:proofErr w:type="spellStart"/>
            <w:r>
              <w:rPr>
                <w:rFonts w:asciiTheme="minorHAnsi" w:eastAsia="Times New Roman" w:hAnsiTheme="minorHAnsi" w:cstheme="minorHAnsi"/>
                <w:color w:val="000000"/>
                <w:sz w:val="20"/>
                <w:szCs w:val="20"/>
              </w:rPr>
              <w:t>Kamaka</w:t>
            </w:r>
            <w:proofErr w:type="spellEnd"/>
          </w:p>
        </w:tc>
        <w:tc>
          <w:tcPr>
            <w:tcW w:w="1530" w:type="dxa"/>
            <w:tcBorders>
              <w:top w:val="nil"/>
              <w:left w:val="nil"/>
              <w:bottom w:val="single" w:sz="4" w:space="0" w:color="auto"/>
              <w:right w:val="single" w:sz="4" w:space="0" w:color="auto"/>
            </w:tcBorders>
            <w:noWrap/>
            <w:hideMark/>
          </w:tcPr>
          <w:p w14:paraId="469613D0"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7/1/2021</w:t>
            </w:r>
          </w:p>
        </w:tc>
        <w:tc>
          <w:tcPr>
            <w:tcW w:w="1530" w:type="dxa"/>
            <w:tcBorders>
              <w:top w:val="nil"/>
              <w:left w:val="nil"/>
              <w:bottom w:val="single" w:sz="4" w:space="0" w:color="auto"/>
              <w:right w:val="single" w:sz="4" w:space="0" w:color="auto"/>
            </w:tcBorders>
            <w:hideMark/>
          </w:tcPr>
          <w:p w14:paraId="0682F133"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sidRPr="00D571BD">
              <w:rPr>
                <w:rFonts w:asciiTheme="minorHAnsi" w:eastAsia="Times New Roman" w:hAnsiTheme="minorHAnsi" w:cstheme="minorHAnsi"/>
                <w:color w:val="000000"/>
                <w:sz w:val="20"/>
                <w:szCs w:val="20"/>
                <w:highlight w:val="green"/>
              </w:rPr>
              <w:t>6/30/2024</w:t>
            </w:r>
          </w:p>
        </w:tc>
        <w:tc>
          <w:tcPr>
            <w:tcW w:w="1440" w:type="dxa"/>
            <w:tcBorders>
              <w:top w:val="nil"/>
              <w:left w:val="nil"/>
              <w:bottom w:val="single" w:sz="4" w:space="0" w:color="auto"/>
              <w:right w:val="single" w:sz="4" w:space="0" w:color="auto"/>
            </w:tcBorders>
            <w:hideMark/>
          </w:tcPr>
          <w:p w14:paraId="686BF4D0"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First </w:t>
            </w:r>
          </w:p>
        </w:tc>
      </w:tr>
      <w:tr w:rsidR="0066541C" w14:paraId="624F7349" w14:textId="77777777" w:rsidTr="009053A2">
        <w:trPr>
          <w:gridAfter w:val="1"/>
          <w:trHeight w:val="507"/>
        </w:trPr>
        <w:tc>
          <w:tcPr>
            <w:tcW w:w="521" w:type="dxa"/>
            <w:vMerge w:val="restart"/>
            <w:tcBorders>
              <w:top w:val="nil"/>
              <w:left w:val="single" w:sz="4" w:space="0" w:color="auto"/>
              <w:bottom w:val="single" w:sz="4" w:space="0" w:color="auto"/>
              <w:right w:val="single" w:sz="4" w:space="0" w:color="auto"/>
            </w:tcBorders>
            <w:noWrap/>
            <w:hideMark/>
          </w:tcPr>
          <w:p w14:paraId="3F655E97" w14:textId="77777777" w:rsidR="0066541C" w:rsidRDefault="0066541C" w:rsidP="009053A2">
            <w:pPr>
              <w:spacing w:after="0" w:line="240" w:lineRule="auto"/>
              <w:jc w:val="center"/>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6</w:t>
            </w:r>
          </w:p>
        </w:tc>
        <w:tc>
          <w:tcPr>
            <w:tcW w:w="3010" w:type="dxa"/>
            <w:vMerge w:val="restart"/>
            <w:tcBorders>
              <w:top w:val="nil"/>
              <w:left w:val="nil"/>
              <w:bottom w:val="single" w:sz="4" w:space="0" w:color="auto"/>
              <w:right w:val="single" w:sz="4" w:space="0" w:color="auto"/>
            </w:tcBorders>
            <w:hideMark/>
          </w:tcPr>
          <w:p w14:paraId="2EEA9768" w14:textId="77777777" w:rsidR="0066541C" w:rsidRDefault="0066541C" w:rsidP="009053A2">
            <w:pPr>
              <w:spacing w:after="0" w:line="240" w:lineRule="auto"/>
              <w:rPr>
                <w:rFonts w:asciiTheme="minorHAnsi" w:eastAsia="Times New Roman" w:hAnsiTheme="minorHAnsi" w:cstheme="minorHAnsi"/>
                <w:color w:val="333333"/>
                <w:sz w:val="20"/>
                <w:szCs w:val="20"/>
              </w:rPr>
            </w:pPr>
            <w:r>
              <w:rPr>
                <w:rFonts w:asciiTheme="minorHAnsi" w:eastAsia="Times New Roman" w:hAnsiTheme="minorHAnsi" w:cstheme="minorHAnsi"/>
                <w:color w:val="333333"/>
                <w:sz w:val="20"/>
                <w:szCs w:val="20"/>
              </w:rPr>
              <w:t>1. Representative of Business, Industry, and Labor (§348-8(a)(5))</w:t>
            </w:r>
          </w:p>
        </w:tc>
        <w:tc>
          <w:tcPr>
            <w:tcW w:w="2160" w:type="dxa"/>
            <w:vMerge w:val="restart"/>
            <w:tcBorders>
              <w:top w:val="nil"/>
              <w:left w:val="nil"/>
              <w:bottom w:val="single" w:sz="4" w:space="0" w:color="auto"/>
              <w:right w:val="single" w:sz="4" w:space="0" w:color="auto"/>
            </w:tcBorders>
            <w:noWrap/>
            <w:hideMark/>
          </w:tcPr>
          <w:p w14:paraId="78BF2E5F" w14:textId="77777777" w:rsidR="0066541C" w:rsidRDefault="0066541C" w:rsidP="009053A2">
            <w:pPr>
              <w:spacing w:after="0" w:line="240" w:lineRule="auto"/>
              <w:rPr>
                <w:rFonts w:asciiTheme="minorHAnsi" w:eastAsia="Times New Roman" w:hAnsiTheme="minorHAnsi" w:cstheme="minorHAnsi"/>
                <w:strike/>
                <w:color w:val="000000"/>
                <w:sz w:val="20"/>
                <w:szCs w:val="20"/>
              </w:rPr>
            </w:pPr>
            <w:r>
              <w:rPr>
                <w:rFonts w:asciiTheme="minorHAnsi" w:eastAsia="Times New Roman" w:hAnsiTheme="minorHAnsi" w:cstheme="minorHAnsi"/>
                <w:color w:val="000000"/>
                <w:sz w:val="20"/>
                <w:szCs w:val="20"/>
              </w:rPr>
              <w:t>Scott Hedrick</w:t>
            </w:r>
          </w:p>
        </w:tc>
        <w:tc>
          <w:tcPr>
            <w:tcW w:w="1530" w:type="dxa"/>
            <w:vMerge w:val="restart"/>
            <w:tcBorders>
              <w:top w:val="nil"/>
              <w:left w:val="nil"/>
              <w:bottom w:val="single" w:sz="4" w:space="0" w:color="auto"/>
              <w:right w:val="single" w:sz="4" w:space="0" w:color="auto"/>
            </w:tcBorders>
            <w:hideMark/>
          </w:tcPr>
          <w:p w14:paraId="5962D830"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7/1/2021</w:t>
            </w:r>
          </w:p>
        </w:tc>
        <w:tc>
          <w:tcPr>
            <w:tcW w:w="1530" w:type="dxa"/>
            <w:vMerge w:val="restart"/>
            <w:tcBorders>
              <w:top w:val="nil"/>
              <w:left w:val="nil"/>
              <w:bottom w:val="single" w:sz="4" w:space="0" w:color="auto"/>
              <w:right w:val="single" w:sz="4" w:space="0" w:color="auto"/>
            </w:tcBorders>
            <w:hideMark/>
          </w:tcPr>
          <w:p w14:paraId="400C9602"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sidRPr="00D571BD">
              <w:rPr>
                <w:rFonts w:asciiTheme="minorHAnsi" w:eastAsia="Times New Roman" w:hAnsiTheme="minorHAnsi" w:cstheme="minorHAnsi"/>
                <w:sz w:val="20"/>
                <w:szCs w:val="20"/>
                <w:highlight w:val="green"/>
              </w:rPr>
              <w:t>6/30/2024</w:t>
            </w:r>
          </w:p>
        </w:tc>
        <w:tc>
          <w:tcPr>
            <w:tcW w:w="1440" w:type="dxa"/>
            <w:vMerge w:val="restart"/>
            <w:tcBorders>
              <w:top w:val="nil"/>
              <w:left w:val="nil"/>
              <w:bottom w:val="single" w:sz="4" w:space="0" w:color="auto"/>
              <w:right w:val="single" w:sz="4" w:space="0" w:color="auto"/>
            </w:tcBorders>
            <w:hideMark/>
          </w:tcPr>
          <w:p w14:paraId="3DE3AC22"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First </w:t>
            </w:r>
          </w:p>
        </w:tc>
      </w:tr>
      <w:tr w:rsidR="0066541C" w14:paraId="7DAE737D" w14:textId="77777777" w:rsidTr="009053A2">
        <w:trPr>
          <w:trHeight w:val="244"/>
        </w:trPr>
        <w:tc>
          <w:tcPr>
            <w:tcW w:w="0" w:type="auto"/>
            <w:vMerge/>
            <w:tcBorders>
              <w:top w:val="nil"/>
              <w:left w:val="single" w:sz="4" w:space="0" w:color="auto"/>
              <w:bottom w:val="single" w:sz="4" w:space="0" w:color="auto"/>
              <w:right w:val="single" w:sz="4" w:space="0" w:color="auto"/>
            </w:tcBorders>
            <w:vAlign w:val="center"/>
            <w:hideMark/>
          </w:tcPr>
          <w:p w14:paraId="1D0696AE" w14:textId="77777777" w:rsidR="0066541C" w:rsidRDefault="0066541C" w:rsidP="009053A2">
            <w:pPr>
              <w:spacing w:after="0"/>
              <w:rPr>
                <w:rFonts w:asciiTheme="minorHAnsi" w:eastAsia="Times New Roman" w:hAnsiTheme="minorHAnsi" w:cstheme="minorHAnsi"/>
                <w:b/>
                <w:bCs/>
                <w:color w:val="000000"/>
                <w:sz w:val="20"/>
                <w:szCs w:val="20"/>
              </w:rPr>
            </w:pPr>
          </w:p>
        </w:tc>
        <w:tc>
          <w:tcPr>
            <w:tcW w:w="0" w:type="auto"/>
            <w:vMerge/>
            <w:tcBorders>
              <w:top w:val="nil"/>
              <w:left w:val="nil"/>
              <w:bottom w:val="single" w:sz="4" w:space="0" w:color="auto"/>
              <w:right w:val="single" w:sz="4" w:space="0" w:color="auto"/>
            </w:tcBorders>
            <w:vAlign w:val="center"/>
            <w:hideMark/>
          </w:tcPr>
          <w:p w14:paraId="20CF5EEA" w14:textId="77777777" w:rsidR="0066541C" w:rsidRDefault="0066541C" w:rsidP="009053A2">
            <w:pPr>
              <w:spacing w:after="0"/>
              <w:rPr>
                <w:rFonts w:asciiTheme="minorHAnsi" w:eastAsia="Times New Roman" w:hAnsiTheme="minorHAnsi" w:cstheme="minorHAnsi"/>
                <w:color w:val="333333"/>
                <w:sz w:val="20"/>
                <w:szCs w:val="20"/>
              </w:rPr>
            </w:pPr>
          </w:p>
        </w:tc>
        <w:tc>
          <w:tcPr>
            <w:tcW w:w="0" w:type="auto"/>
            <w:vMerge/>
            <w:tcBorders>
              <w:top w:val="nil"/>
              <w:left w:val="nil"/>
              <w:bottom w:val="single" w:sz="4" w:space="0" w:color="auto"/>
              <w:right w:val="single" w:sz="4" w:space="0" w:color="auto"/>
            </w:tcBorders>
            <w:vAlign w:val="center"/>
            <w:hideMark/>
          </w:tcPr>
          <w:p w14:paraId="4E78F858" w14:textId="77777777" w:rsidR="0066541C" w:rsidRDefault="0066541C" w:rsidP="009053A2">
            <w:pPr>
              <w:spacing w:after="0"/>
              <w:rPr>
                <w:rFonts w:asciiTheme="minorHAnsi" w:eastAsia="Times New Roman" w:hAnsiTheme="minorHAnsi" w:cstheme="minorHAnsi"/>
                <w:strike/>
                <w:color w:val="000000"/>
                <w:sz w:val="20"/>
                <w:szCs w:val="20"/>
              </w:rPr>
            </w:pPr>
          </w:p>
        </w:tc>
        <w:tc>
          <w:tcPr>
            <w:tcW w:w="0" w:type="auto"/>
            <w:vMerge/>
            <w:tcBorders>
              <w:top w:val="nil"/>
              <w:left w:val="nil"/>
              <w:bottom w:val="single" w:sz="4" w:space="0" w:color="auto"/>
              <w:right w:val="single" w:sz="4" w:space="0" w:color="auto"/>
            </w:tcBorders>
            <w:vAlign w:val="center"/>
            <w:hideMark/>
          </w:tcPr>
          <w:p w14:paraId="11DC30CC" w14:textId="77777777" w:rsidR="0066541C" w:rsidRDefault="0066541C" w:rsidP="009053A2">
            <w:pPr>
              <w:spacing w:after="0"/>
              <w:rPr>
                <w:rFonts w:asciiTheme="minorHAnsi" w:eastAsia="Times New Roman" w:hAnsiTheme="minorHAnsi" w:cstheme="minorHAnsi"/>
                <w:color w:val="000000"/>
                <w:sz w:val="20"/>
                <w:szCs w:val="20"/>
              </w:rPr>
            </w:pPr>
          </w:p>
        </w:tc>
        <w:tc>
          <w:tcPr>
            <w:tcW w:w="0" w:type="auto"/>
            <w:vMerge/>
            <w:tcBorders>
              <w:top w:val="nil"/>
              <w:left w:val="nil"/>
              <w:bottom w:val="single" w:sz="4" w:space="0" w:color="auto"/>
              <w:right w:val="single" w:sz="4" w:space="0" w:color="auto"/>
            </w:tcBorders>
            <w:vAlign w:val="center"/>
            <w:hideMark/>
          </w:tcPr>
          <w:p w14:paraId="4748BA01" w14:textId="77777777" w:rsidR="0066541C" w:rsidRDefault="0066541C" w:rsidP="009053A2">
            <w:pPr>
              <w:spacing w:after="0"/>
              <w:rPr>
                <w:rFonts w:asciiTheme="minorHAnsi" w:eastAsia="Times New Roman" w:hAnsiTheme="minorHAnsi" w:cstheme="minorHAnsi"/>
                <w:color w:val="000000"/>
                <w:sz w:val="20"/>
                <w:szCs w:val="20"/>
              </w:rPr>
            </w:pPr>
          </w:p>
        </w:tc>
        <w:tc>
          <w:tcPr>
            <w:tcW w:w="0" w:type="auto"/>
            <w:vMerge/>
            <w:tcBorders>
              <w:top w:val="nil"/>
              <w:left w:val="nil"/>
              <w:bottom w:val="single" w:sz="4" w:space="0" w:color="auto"/>
              <w:right w:val="single" w:sz="4" w:space="0" w:color="auto"/>
            </w:tcBorders>
            <w:vAlign w:val="center"/>
            <w:hideMark/>
          </w:tcPr>
          <w:p w14:paraId="4C14A589" w14:textId="77777777" w:rsidR="0066541C" w:rsidRDefault="0066541C" w:rsidP="009053A2">
            <w:pPr>
              <w:spacing w:after="0"/>
              <w:rPr>
                <w:rFonts w:asciiTheme="minorHAnsi" w:eastAsia="Times New Roman" w:hAnsiTheme="minorHAnsi" w:cstheme="minorHAnsi"/>
                <w:color w:val="000000"/>
                <w:sz w:val="20"/>
                <w:szCs w:val="20"/>
              </w:rPr>
            </w:pPr>
          </w:p>
        </w:tc>
        <w:tc>
          <w:tcPr>
            <w:tcW w:w="0" w:type="auto"/>
            <w:vAlign w:val="center"/>
            <w:hideMark/>
          </w:tcPr>
          <w:p w14:paraId="4F1F4532" w14:textId="77777777" w:rsidR="0066541C" w:rsidRDefault="0066541C" w:rsidP="009053A2">
            <w:pPr>
              <w:rPr>
                <w:rFonts w:asciiTheme="minorHAnsi" w:eastAsia="Times New Roman" w:hAnsiTheme="minorHAnsi" w:cstheme="minorHAnsi"/>
                <w:color w:val="000000"/>
                <w:sz w:val="20"/>
                <w:szCs w:val="20"/>
              </w:rPr>
            </w:pPr>
          </w:p>
        </w:tc>
      </w:tr>
      <w:tr w:rsidR="0066541C" w14:paraId="1B31D100" w14:textId="77777777" w:rsidTr="009053A2">
        <w:trPr>
          <w:trHeight w:val="476"/>
        </w:trPr>
        <w:tc>
          <w:tcPr>
            <w:tcW w:w="521" w:type="dxa"/>
            <w:vMerge w:val="restart"/>
            <w:tcBorders>
              <w:top w:val="nil"/>
              <w:left w:val="single" w:sz="4" w:space="0" w:color="auto"/>
              <w:bottom w:val="single" w:sz="4" w:space="0" w:color="auto"/>
              <w:right w:val="single" w:sz="4" w:space="0" w:color="auto"/>
            </w:tcBorders>
            <w:noWrap/>
            <w:hideMark/>
          </w:tcPr>
          <w:p w14:paraId="28918AEE" w14:textId="77777777" w:rsidR="0066541C" w:rsidRDefault="0066541C" w:rsidP="009053A2">
            <w:pPr>
              <w:spacing w:after="0" w:line="240" w:lineRule="auto"/>
              <w:jc w:val="center"/>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7</w:t>
            </w:r>
          </w:p>
        </w:tc>
        <w:tc>
          <w:tcPr>
            <w:tcW w:w="3010" w:type="dxa"/>
            <w:vMerge w:val="restart"/>
            <w:tcBorders>
              <w:top w:val="nil"/>
              <w:left w:val="nil"/>
              <w:bottom w:val="single" w:sz="4" w:space="0" w:color="auto"/>
              <w:right w:val="single" w:sz="4" w:space="0" w:color="auto"/>
            </w:tcBorders>
            <w:hideMark/>
          </w:tcPr>
          <w:p w14:paraId="728BA480" w14:textId="77777777" w:rsidR="0066541C" w:rsidRDefault="0066541C" w:rsidP="009053A2">
            <w:pPr>
              <w:spacing w:after="0" w:line="240" w:lineRule="auto"/>
              <w:rPr>
                <w:rFonts w:asciiTheme="minorHAnsi" w:eastAsia="Times New Roman" w:hAnsiTheme="minorHAnsi" w:cstheme="minorHAnsi"/>
                <w:color w:val="333333"/>
                <w:sz w:val="20"/>
                <w:szCs w:val="20"/>
              </w:rPr>
            </w:pPr>
            <w:r>
              <w:rPr>
                <w:rFonts w:asciiTheme="minorHAnsi" w:eastAsia="Times New Roman" w:hAnsiTheme="minorHAnsi" w:cstheme="minorHAnsi"/>
                <w:color w:val="333333"/>
                <w:sz w:val="20"/>
                <w:szCs w:val="20"/>
              </w:rPr>
              <w:t>2. Representative of Business, Industry, and Labor (§348-8(a)(5))</w:t>
            </w:r>
          </w:p>
        </w:tc>
        <w:tc>
          <w:tcPr>
            <w:tcW w:w="2160" w:type="dxa"/>
            <w:vMerge w:val="restart"/>
            <w:tcBorders>
              <w:top w:val="nil"/>
              <w:left w:val="nil"/>
              <w:bottom w:val="single" w:sz="4" w:space="0" w:color="auto"/>
              <w:right w:val="single" w:sz="4" w:space="0" w:color="auto"/>
            </w:tcBorders>
            <w:noWrap/>
            <w:hideMark/>
          </w:tcPr>
          <w:p w14:paraId="7232ACBF" w14:textId="77777777" w:rsidR="0066541C" w:rsidRDefault="0066541C" w:rsidP="009053A2">
            <w:pPr>
              <w:spacing w:after="0" w:line="240" w:lineRule="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Ramon Ruiz </w:t>
            </w:r>
          </w:p>
        </w:tc>
        <w:tc>
          <w:tcPr>
            <w:tcW w:w="1530" w:type="dxa"/>
            <w:vMerge w:val="restart"/>
            <w:tcBorders>
              <w:top w:val="nil"/>
              <w:left w:val="single" w:sz="4" w:space="0" w:color="auto"/>
              <w:bottom w:val="single" w:sz="4" w:space="0" w:color="auto"/>
              <w:right w:val="single" w:sz="4" w:space="0" w:color="auto"/>
            </w:tcBorders>
            <w:hideMark/>
          </w:tcPr>
          <w:p w14:paraId="1D1A0B1B"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7/1/2023 </w:t>
            </w:r>
          </w:p>
        </w:tc>
        <w:tc>
          <w:tcPr>
            <w:tcW w:w="1530" w:type="dxa"/>
            <w:vMerge w:val="restart"/>
            <w:tcBorders>
              <w:top w:val="nil"/>
              <w:left w:val="nil"/>
              <w:bottom w:val="single" w:sz="4" w:space="0" w:color="auto"/>
              <w:right w:val="single" w:sz="4" w:space="0" w:color="auto"/>
            </w:tcBorders>
            <w:hideMark/>
          </w:tcPr>
          <w:p w14:paraId="0B28DE0F"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6/30/2026 </w:t>
            </w:r>
          </w:p>
        </w:tc>
        <w:tc>
          <w:tcPr>
            <w:tcW w:w="1440" w:type="dxa"/>
            <w:vMerge w:val="restart"/>
            <w:tcBorders>
              <w:top w:val="nil"/>
              <w:left w:val="nil"/>
              <w:bottom w:val="single" w:sz="4" w:space="0" w:color="auto"/>
              <w:right w:val="single" w:sz="4" w:space="0" w:color="auto"/>
            </w:tcBorders>
            <w:hideMark/>
          </w:tcPr>
          <w:p w14:paraId="39DB915C"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Interim Status</w:t>
            </w:r>
          </w:p>
        </w:tc>
        <w:tc>
          <w:tcPr>
            <w:tcW w:w="0" w:type="auto"/>
            <w:vAlign w:val="center"/>
            <w:hideMark/>
          </w:tcPr>
          <w:p w14:paraId="37643AD5" w14:textId="77777777" w:rsidR="0066541C" w:rsidRDefault="0066541C" w:rsidP="009053A2">
            <w:pPr>
              <w:spacing w:after="0"/>
              <w:rPr>
                <w:rFonts w:asciiTheme="minorHAnsi" w:hAnsiTheme="minorHAnsi" w:cstheme="minorBidi"/>
                <w:sz w:val="20"/>
                <w:szCs w:val="20"/>
              </w:rPr>
            </w:pPr>
          </w:p>
        </w:tc>
      </w:tr>
      <w:tr w:rsidR="0066541C" w14:paraId="389A4751" w14:textId="77777777" w:rsidTr="009053A2">
        <w:trPr>
          <w:trHeight w:val="244"/>
        </w:trPr>
        <w:tc>
          <w:tcPr>
            <w:tcW w:w="0" w:type="auto"/>
            <w:vMerge/>
            <w:tcBorders>
              <w:top w:val="nil"/>
              <w:left w:val="single" w:sz="4" w:space="0" w:color="auto"/>
              <w:bottom w:val="single" w:sz="4" w:space="0" w:color="auto"/>
              <w:right w:val="single" w:sz="4" w:space="0" w:color="auto"/>
            </w:tcBorders>
            <w:vAlign w:val="center"/>
            <w:hideMark/>
          </w:tcPr>
          <w:p w14:paraId="612BBBBF" w14:textId="77777777" w:rsidR="0066541C" w:rsidRDefault="0066541C" w:rsidP="009053A2">
            <w:pPr>
              <w:spacing w:after="0"/>
              <w:rPr>
                <w:rFonts w:asciiTheme="minorHAnsi" w:eastAsia="Times New Roman" w:hAnsiTheme="minorHAnsi" w:cstheme="minorHAnsi"/>
                <w:b/>
                <w:bCs/>
                <w:color w:val="000000"/>
                <w:sz w:val="20"/>
                <w:szCs w:val="20"/>
              </w:rPr>
            </w:pPr>
          </w:p>
        </w:tc>
        <w:tc>
          <w:tcPr>
            <w:tcW w:w="0" w:type="auto"/>
            <w:vMerge/>
            <w:tcBorders>
              <w:top w:val="nil"/>
              <w:left w:val="nil"/>
              <w:bottom w:val="single" w:sz="4" w:space="0" w:color="auto"/>
              <w:right w:val="single" w:sz="4" w:space="0" w:color="auto"/>
            </w:tcBorders>
            <w:vAlign w:val="center"/>
            <w:hideMark/>
          </w:tcPr>
          <w:p w14:paraId="65CE8AEA" w14:textId="77777777" w:rsidR="0066541C" w:rsidRDefault="0066541C" w:rsidP="009053A2">
            <w:pPr>
              <w:spacing w:after="0"/>
              <w:rPr>
                <w:rFonts w:asciiTheme="minorHAnsi" w:eastAsia="Times New Roman" w:hAnsiTheme="minorHAnsi" w:cstheme="minorHAnsi"/>
                <w:color w:val="333333"/>
                <w:sz w:val="20"/>
                <w:szCs w:val="20"/>
              </w:rPr>
            </w:pPr>
          </w:p>
        </w:tc>
        <w:tc>
          <w:tcPr>
            <w:tcW w:w="0" w:type="auto"/>
            <w:vMerge/>
            <w:tcBorders>
              <w:top w:val="nil"/>
              <w:left w:val="nil"/>
              <w:bottom w:val="single" w:sz="4" w:space="0" w:color="auto"/>
              <w:right w:val="single" w:sz="4" w:space="0" w:color="auto"/>
            </w:tcBorders>
            <w:vAlign w:val="center"/>
            <w:hideMark/>
          </w:tcPr>
          <w:p w14:paraId="3FB42EDD" w14:textId="77777777" w:rsidR="0066541C" w:rsidRDefault="0066541C" w:rsidP="009053A2">
            <w:pPr>
              <w:spacing w:after="0"/>
              <w:rPr>
                <w:rFonts w:asciiTheme="minorHAnsi" w:eastAsia="Times New Roman" w:hAnsiTheme="minorHAnsi" w:cstheme="minorHAnsi"/>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7E76B7C9" w14:textId="77777777" w:rsidR="0066541C" w:rsidRDefault="0066541C" w:rsidP="009053A2">
            <w:pPr>
              <w:spacing w:after="0"/>
              <w:rPr>
                <w:rFonts w:asciiTheme="minorHAnsi" w:eastAsia="Times New Roman" w:hAnsiTheme="minorHAnsi" w:cstheme="minorHAnsi"/>
                <w:color w:val="000000"/>
                <w:sz w:val="20"/>
                <w:szCs w:val="20"/>
              </w:rPr>
            </w:pPr>
          </w:p>
        </w:tc>
        <w:tc>
          <w:tcPr>
            <w:tcW w:w="0" w:type="auto"/>
            <w:vMerge/>
            <w:tcBorders>
              <w:top w:val="nil"/>
              <w:left w:val="nil"/>
              <w:bottom w:val="single" w:sz="4" w:space="0" w:color="auto"/>
              <w:right w:val="single" w:sz="4" w:space="0" w:color="auto"/>
            </w:tcBorders>
            <w:vAlign w:val="center"/>
            <w:hideMark/>
          </w:tcPr>
          <w:p w14:paraId="2B75A29E" w14:textId="77777777" w:rsidR="0066541C" w:rsidRDefault="0066541C" w:rsidP="009053A2">
            <w:pPr>
              <w:spacing w:after="0"/>
              <w:rPr>
                <w:rFonts w:asciiTheme="minorHAnsi" w:eastAsia="Times New Roman" w:hAnsiTheme="minorHAnsi" w:cstheme="minorHAnsi"/>
                <w:color w:val="000000"/>
                <w:sz w:val="20"/>
                <w:szCs w:val="20"/>
              </w:rPr>
            </w:pPr>
          </w:p>
        </w:tc>
        <w:tc>
          <w:tcPr>
            <w:tcW w:w="0" w:type="auto"/>
            <w:vMerge/>
            <w:tcBorders>
              <w:top w:val="nil"/>
              <w:left w:val="nil"/>
              <w:bottom w:val="single" w:sz="4" w:space="0" w:color="auto"/>
              <w:right w:val="single" w:sz="4" w:space="0" w:color="auto"/>
            </w:tcBorders>
            <w:vAlign w:val="center"/>
            <w:hideMark/>
          </w:tcPr>
          <w:p w14:paraId="5AEC3FF8" w14:textId="77777777" w:rsidR="0066541C" w:rsidRDefault="0066541C" w:rsidP="009053A2">
            <w:pPr>
              <w:spacing w:after="0"/>
              <w:rPr>
                <w:rFonts w:asciiTheme="minorHAnsi" w:eastAsia="Times New Roman" w:hAnsiTheme="minorHAnsi" w:cstheme="minorHAnsi"/>
                <w:color w:val="000000"/>
                <w:sz w:val="20"/>
                <w:szCs w:val="20"/>
              </w:rPr>
            </w:pPr>
          </w:p>
        </w:tc>
        <w:tc>
          <w:tcPr>
            <w:tcW w:w="0" w:type="auto"/>
            <w:vAlign w:val="center"/>
            <w:hideMark/>
          </w:tcPr>
          <w:p w14:paraId="345EEC41" w14:textId="77777777" w:rsidR="0066541C" w:rsidRDefault="0066541C" w:rsidP="009053A2">
            <w:pPr>
              <w:rPr>
                <w:rFonts w:asciiTheme="minorHAnsi" w:eastAsia="Times New Roman" w:hAnsiTheme="minorHAnsi" w:cstheme="minorHAnsi"/>
                <w:color w:val="000000"/>
                <w:sz w:val="20"/>
                <w:szCs w:val="20"/>
              </w:rPr>
            </w:pPr>
          </w:p>
        </w:tc>
      </w:tr>
      <w:tr w:rsidR="0066541C" w14:paraId="6F5243BC" w14:textId="77777777" w:rsidTr="009053A2">
        <w:trPr>
          <w:trHeight w:val="575"/>
        </w:trPr>
        <w:tc>
          <w:tcPr>
            <w:tcW w:w="521" w:type="dxa"/>
            <w:tcBorders>
              <w:top w:val="nil"/>
              <w:left w:val="single" w:sz="4" w:space="0" w:color="auto"/>
              <w:bottom w:val="single" w:sz="4" w:space="0" w:color="auto"/>
              <w:right w:val="single" w:sz="4" w:space="0" w:color="auto"/>
            </w:tcBorders>
            <w:noWrap/>
            <w:hideMark/>
          </w:tcPr>
          <w:p w14:paraId="11AEAFC4" w14:textId="77777777" w:rsidR="0066541C" w:rsidRDefault="0066541C" w:rsidP="009053A2">
            <w:pPr>
              <w:spacing w:after="0"/>
              <w:rPr>
                <w:rFonts w:asciiTheme="minorHAnsi" w:hAnsiTheme="minorHAnsi" w:cstheme="minorBidi"/>
                <w:sz w:val="20"/>
                <w:szCs w:val="20"/>
              </w:rPr>
            </w:pPr>
          </w:p>
        </w:tc>
        <w:tc>
          <w:tcPr>
            <w:tcW w:w="3010" w:type="dxa"/>
            <w:tcBorders>
              <w:top w:val="nil"/>
              <w:left w:val="nil"/>
              <w:bottom w:val="single" w:sz="4" w:space="0" w:color="auto"/>
              <w:right w:val="single" w:sz="4" w:space="0" w:color="auto"/>
            </w:tcBorders>
            <w:hideMark/>
          </w:tcPr>
          <w:p w14:paraId="7599B4A9" w14:textId="77777777" w:rsidR="0066541C" w:rsidRDefault="0066541C" w:rsidP="009053A2">
            <w:pPr>
              <w:spacing w:after="0" w:line="240" w:lineRule="auto"/>
              <w:rPr>
                <w:rFonts w:asciiTheme="minorHAnsi" w:eastAsia="Times New Roman" w:hAnsiTheme="minorHAnsi" w:cstheme="minorHAnsi"/>
                <w:color w:val="333333"/>
                <w:sz w:val="20"/>
                <w:szCs w:val="20"/>
              </w:rPr>
            </w:pPr>
            <w:r>
              <w:rPr>
                <w:rFonts w:asciiTheme="minorHAnsi" w:eastAsia="Times New Roman" w:hAnsiTheme="minorHAnsi" w:cstheme="minorHAnsi"/>
                <w:color w:val="333333"/>
                <w:sz w:val="20"/>
                <w:szCs w:val="20"/>
              </w:rPr>
              <w:t>3. Representative of Business, Industry, and Labor (§348-8(a)(5))</w:t>
            </w:r>
          </w:p>
        </w:tc>
        <w:tc>
          <w:tcPr>
            <w:tcW w:w="2160" w:type="dxa"/>
            <w:tcBorders>
              <w:top w:val="nil"/>
              <w:left w:val="nil"/>
              <w:bottom w:val="single" w:sz="4" w:space="0" w:color="auto"/>
              <w:right w:val="single" w:sz="4" w:space="0" w:color="auto"/>
            </w:tcBorders>
            <w:noWrap/>
            <w:hideMark/>
          </w:tcPr>
          <w:p w14:paraId="24B4BC05" w14:textId="77777777" w:rsidR="0066541C" w:rsidRDefault="0066541C" w:rsidP="009053A2">
            <w:pPr>
              <w:spacing w:after="0" w:line="240" w:lineRule="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Vacant</w:t>
            </w:r>
          </w:p>
        </w:tc>
        <w:tc>
          <w:tcPr>
            <w:tcW w:w="1530" w:type="dxa"/>
            <w:tcBorders>
              <w:top w:val="nil"/>
              <w:left w:val="nil"/>
              <w:bottom w:val="single" w:sz="4" w:space="0" w:color="auto"/>
              <w:right w:val="single" w:sz="4" w:space="0" w:color="auto"/>
            </w:tcBorders>
            <w:hideMark/>
          </w:tcPr>
          <w:p w14:paraId="449DD2C6"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p>
        </w:tc>
        <w:tc>
          <w:tcPr>
            <w:tcW w:w="1530" w:type="dxa"/>
            <w:tcBorders>
              <w:top w:val="nil"/>
              <w:left w:val="nil"/>
              <w:bottom w:val="single" w:sz="4" w:space="0" w:color="auto"/>
              <w:right w:val="single" w:sz="4" w:space="0" w:color="auto"/>
            </w:tcBorders>
            <w:hideMark/>
          </w:tcPr>
          <w:p w14:paraId="75ABD04A" w14:textId="77777777" w:rsidR="0066541C" w:rsidRDefault="0066541C" w:rsidP="009053A2">
            <w:pPr>
              <w:spacing w:after="0" w:line="240" w:lineRule="auto"/>
              <w:jc w:val="center"/>
              <w:rPr>
                <w:rFonts w:asciiTheme="minorHAnsi" w:eastAsia="Times New Roman" w:hAnsiTheme="minorHAnsi" w:cstheme="minorHAnsi"/>
                <w:sz w:val="20"/>
                <w:szCs w:val="20"/>
              </w:rPr>
            </w:pPr>
          </w:p>
        </w:tc>
        <w:tc>
          <w:tcPr>
            <w:tcW w:w="1440" w:type="dxa"/>
            <w:tcBorders>
              <w:top w:val="nil"/>
              <w:left w:val="nil"/>
              <w:bottom w:val="single" w:sz="4" w:space="0" w:color="auto"/>
              <w:right w:val="single" w:sz="4" w:space="0" w:color="auto"/>
            </w:tcBorders>
            <w:hideMark/>
          </w:tcPr>
          <w:p w14:paraId="5B62A955"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p>
        </w:tc>
        <w:tc>
          <w:tcPr>
            <w:tcW w:w="0" w:type="auto"/>
            <w:vAlign w:val="center"/>
            <w:hideMark/>
          </w:tcPr>
          <w:p w14:paraId="730704DB" w14:textId="77777777" w:rsidR="0066541C" w:rsidRDefault="0066541C" w:rsidP="009053A2">
            <w:pPr>
              <w:spacing w:after="0"/>
              <w:rPr>
                <w:rFonts w:asciiTheme="minorHAnsi" w:hAnsiTheme="minorHAnsi" w:cstheme="minorBidi"/>
                <w:sz w:val="20"/>
                <w:szCs w:val="20"/>
              </w:rPr>
            </w:pPr>
          </w:p>
        </w:tc>
      </w:tr>
      <w:tr w:rsidR="0066541C" w14:paraId="22B8AFAD" w14:textId="77777777" w:rsidTr="009053A2">
        <w:trPr>
          <w:trHeight w:val="530"/>
        </w:trPr>
        <w:tc>
          <w:tcPr>
            <w:tcW w:w="521" w:type="dxa"/>
            <w:tcBorders>
              <w:top w:val="nil"/>
              <w:left w:val="single" w:sz="4" w:space="0" w:color="auto"/>
              <w:bottom w:val="single" w:sz="4" w:space="0" w:color="auto"/>
              <w:right w:val="single" w:sz="4" w:space="0" w:color="auto"/>
            </w:tcBorders>
            <w:noWrap/>
            <w:hideMark/>
          </w:tcPr>
          <w:p w14:paraId="41FD7F01" w14:textId="77777777" w:rsidR="0066541C" w:rsidRDefault="0066541C" w:rsidP="009053A2">
            <w:pPr>
              <w:rPr>
                <w:rFonts w:asciiTheme="minorHAnsi" w:eastAsia="Times New Roman" w:hAnsiTheme="minorHAnsi" w:cstheme="minorHAnsi"/>
                <w:color w:val="000000"/>
                <w:sz w:val="20"/>
                <w:szCs w:val="20"/>
              </w:rPr>
            </w:pPr>
          </w:p>
        </w:tc>
        <w:tc>
          <w:tcPr>
            <w:tcW w:w="3010" w:type="dxa"/>
            <w:tcBorders>
              <w:top w:val="nil"/>
              <w:left w:val="nil"/>
              <w:bottom w:val="single" w:sz="4" w:space="0" w:color="auto"/>
              <w:right w:val="single" w:sz="4" w:space="0" w:color="auto"/>
            </w:tcBorders>
            <w:hideMark/>
          </w:tcPr>
          <w:p w14:paraId="34FE1F02" w14:textId="77777777" w:rsidR="0066541C" w:rsidRDefault="0066541C" w:rsidP="009053A2">
            <w:pPr>
              <w:spacing w:after="0" w:line="240" w:lineRule="auto"/>
              <w:rPr>
                <w:rFonts w:asciiTheme="minorHAnsi" w:eastAsia="Times New Roman" w:hAnsiTheme="minorHAnsi" w:cstheme="minorHAnsi"/>
                <w:color w:val="333333"/>
                <w:sz w:val="20"/>
                <w:szCs w:val="20"/>
              </w:rPr>
            </w:pPr>
            <w:r>
              <w:rPr>
                <w:rFonts w:asciiTheme="minorHAnsi" w:eastAsia="Times New Roman" w:hAnsiTheme="minorHAnsi" w:cstheme="minorHAnsi"/>
                <w:color w:val="333333"/>
                <w:sz w:val="20"/>
                <w:szCs w:val="20"/>
              </w:rPr>
              <w:t>4. Representative of Business, Industry, and Labor (§348-8(a)(5))</w:t>
            </w:r>
          </w:p>
        </w:tc>
        <w:tc>
          <w:tcPr>
            <w:tcW w:w="2160" w:type="dxa"/>
            <w:tcBorders>
              <w:top w:val="nil"/>
              <w:left w:val="nil"/>
              <w:bottom w:val="nil"/>
              <w:right w:val="single" w:sz="4" w:space="0" w:color="auto"/>
            </w:tcBorders>
            <w:noWrap/>
            <w:hideMark/>
          </w:tcPr>
          <w:p w14:paraId="13F85ACF" w14:textId="77777777" w:rsidR="0066541C" w:rsidRDefault="0066541C" w:rsidP="009053A2">
            <w:pPr>
              <w:spacing w:after="0" w:line="240" w:lineRule="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Vacant</w:t>
            </w:r>
          </w:p>
        </w:tc>
        <w:tc>
          <w:tcPr>
            <w:tcW w:w="1530" w:type="dxa"/>
            <w:tcBorders>
              <w:top w:val="nil"/>
              <w:left w:val="nil"/>
              <w:bottom w:val="single" w:sz="4" w:space="0" w:color="auto"/>
              <w:right w:val="single" w:sz="4" w:space="0" w:color="auto"/>
            </w:tcBorders>
            <w:hideMark/>
          </w:tcPr>
          <w:p w14:paraId="39C06AD3"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w:t>
            </w:r>
          </w:p>
        </w:tc>
        <w:tc>
          <w:tcPr>
            <w:tcW w:w="1530" w:type="dxa"/>
            <w:tcBorders>
              <w:top w:val="nil"/>
              <w:left w:val="nil"/>
              <w:bottom w:val="single" w:sz="4" w:space="0" w:color="auto"/>
              <w:right w:val="single" w:sz="4" w:space="0" w:color="auto"/>
            </w:tcBorders>
            <w:hideMark/>
          </w:tcPr>
          <w:p w14:paraId="25CF0043" w14:textId="77777777" w:rsidR="0066541C" w:rsidRDefault="0066541C" w:rsidP="009053A2">
            <w:pPr>
              <w:spacing w:after="0" w:line="240" w:lineRule="auto"/>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 </w:t>
            </w:r>
          </w:p>
        </w:tc>
        <w:tc>
          <w:tcPr>
            <w:tcW w:w="1440" w:type="dxa"/>
            <w:tcBorders>
              <w:top w:val="nil"/>
              <w:left w:val="nil"/>
              <w:bottom w:val="single" w:sz="4" w:space="0" w:color="auto"/>
              <w:right w:val="single" w:sz="4" w:space="0" w:color="auto"/>
            </w:tcBorders>
            <w:hideMark/>
          </w:tcPr>
          <w:p w14:paraId="1149DB7E"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w:t>
            </w:r>
          </w:p>
        </w:tc>
        <w:tc>
          <w:tcPr>
            <w:tcW w:w="0" w:type="auto"/>
            <w:vAlign w:val="center"/>
            <w:hideMark/>
          </w:tcPr>
          <w:p w14:paraId="59761962" w14:textId="77777777" w:rsidR="0066541C" w:rsidRDefault="0066541C" w:rsidP="009053A2">
            <w:pPr>
              <w:spacing w:after="0"/>
              <w:rPr>
                <w:rFonts w:asciiTheme="minorHAnsi" w:hAnsiTheme="minorHAnsi" w:cstheme="minorBidi"/>
                <w:sz w:val="20"/>
                <w:szCs w:val="20"/>
              </w:rPr>
            </w:pPr>
          </w:p>
        </w:tc>
      </w:tr>
      <w:tr w:rsidR="0066541C" w14:paraId="446B9633" w14:textId="77777777" w:rsidTr="009053A2">
        <w:trPr>
          <w:trHeight w:val="611"/>
        </w:trPr>
        <w:tc>
          <w:tcPr>
            <w:tcW w:w="521" w:type="dxa"/>
            <w:tcBorders>
              <w:top w:val="single" w:sz="4" w:space="0" w:color="auto"/>
              <w:left w:val="single" w:sz="4" w:space="0" w:color="auto"/>
              <w:bottom w:val="single" w:sz="4" w:space="0" w:color="auto"/>
              <w:right w:val="single" w:sz="4" w:space="0" w:color="auto"/>
            </w:tcBorders>
            <w:noWrap/>
            <w:hideMark/>
          </w:tcPr>
          <w:p w14:paraId="223848FB" w14:textId="77777777" w:rsidR="0066541C" w:rsidRDefault="0066541C" w:rsidP="009053A2">
            <w:pPr>
              <w:spacing w:after="0" w:line="240" w:lineRule="auto"/>
              <w:jc w:val="center"/>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8</w:t>
            </w:r>
          </w:p>
        </w:tc>
        <w:tc>
          <w:tcPr>
            <w:tcW w:w="3010" w:type="dxa"/>
            <w:tcBorders>
              <w:top w:val="nil"/>
              <w:left w:val="nil"/>
              <w:bottom w:val="single" w:sz="4" w:space="0" w:color="auto"/>
              <w:right w:val="single" w:sz="4" w:space="0" w:color="auto"/>
            </w:tcBorders>
            <w:hideMark/>
          </w:tcPr>
          <w:p w14:paraId="64548372" w14:textId="77777777" w:rsidR="0066541C" w:rsidRDefault="0066541C" w:rsidP="009053A2">
            <w:pPr>
              <w:spacing w:after="0" w:line="240" w:lineRule="auto"/>
              <w:rPr>
                <w:rFonts w:asciiTheme="minorHAnsi" w:eastAsia="Times New Roman" w:hAnsiTheme="minorHAnsi" w:cstheme="minorHAnsi"/>
                <w:color w:val="333333"/>
                <w:sz w:val="20"/>
                <w:szCs w:val="20"/>
              </w:rPr>
            </w:pPr>
            <w:r>
              <w:rPr>
                <w:rFonts w:asciiTheme="minorHAnsi" w:eastAsia="Times New Roman" w:hAnsiTheme="minorHAnsi" w:cstheme="minorHAnsi"/>
                <w:color w:val="333333"/>
                <w:sz w:val="20"/>
                <w:szCs w:val="20"/>
              </w:rPr>
              <w:t>Representative of Business, Industry, and Labor (§348-8(a)(5))</w:t>
            </w:r>
          </w:p>
        </w:tc>
        <w:tc>
          <w:tcPr>
            <w:tcW w:w="2160" w:type="dxa"/>
            <w:tcBorders>
              <w:top w:val="single" w:sz="4" w:space="0" w:color="auto"/>
              <w:left w:val="nil"/>
              <w:bottom w:val="single" w:sz="4" w:space="0" w:color="auto"/>
              <w:right w:val="single" w:sz="4" w:space="0" w:color="auto"/>
            </w:tcBorders>
            <w:hideMark/>
          </w:tcPr>
          <w:p w14:paraId="1943AA72" w14:textId="77777777" w:rsidR="0066541C" w:rsidRDefault="0066541C" w:rsidP="009053A2">
            <w:pPr>
              <w:spacing w:after="0" w:line="240" w:lineRule="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Nani Watanabe</w:t>
            </w:r>
          </w:p>
        </w:tc>
        <w:tc>
          <w:tcPr>
            <w:tcW w:w="1530" w:type="dxa"/>
            <w:tcBorders>
              <w:top w:val="nil"/>
              <w:left w:val="nil"/>
              <w:bottom w:val="single" w:sz="4" w:space="0" w:color="auto"/>
              <w:right w:val="single" w:sz="4" w:space="0" w:color="auto"/>
            </w:tcBorders>
            <w:hideMark/>
          </w:tcPr>
          <w:p w14:paraId="53EE9ED2"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7/1/2020 7/1/2022</w:t>
            </w:r>
          </w:p>
        </w:tc>
        <w:tc>
          <w:tcPr>
            <w:tcW w:w="1530" w:type="dxa"/>
            <w:tcBorders>
              <w:top w:val="nil"/>
              <w:left w:val="nil"/>
              <w:bottom w:val="single" w:sz="4" w:space="0" w:color="auto"/>
              <w:right w:val="single" w:sz="4" w:space="0" w:color="auto"/>
            </w:tcBorders>
            <w:hideMark/>
          </w:tcPr>
          <w:p w14:paraId="044FBC1A"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6/30/2022 6/30/2025</w:t>
            </w:r>
          </w:p>
        </w:tc>
        <w:tc>
          <w:tcPr>
            <w:tcW w:w="1440" w:type="dxa"/>
            <w:tcBorders>
              <w:top w:val="nil"/>
              <w:left w:val="nil"/>
              <w:bottom w:val="single" w:sz="4" w:space="0" w:color="auto"/>
              <w:right w:val="single" w:sz="4" w:space="0" w:color="auto"/>
            </w:tcBorders>
            <w:hideMark/>
          </w:tcPr>
          <w:p w14:paraId="01EFF4CF"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First </w:t>
            </w:r>
          </w:p>
          <w:p w14:paraId="6D8F67FD"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Second  </w:t>
            </w:r>
          </w:p>
        </w:tc>
        <w:tc>
          <w:tcPr>
            <w:tcW w:w="0" w:type="auto"/>
            <w:vAlign w:val="center"/>
            <w:hideMark/>
          </w:tcPr>
          <w:p w14:paraId="319536FF" w14:textId="77777777" w:rsidR="0066541C" w:rsidRDefault="0066541C" w:rsidP="009053A2">
            <w:pPr>
              <w:spacing w:after="0"/>
              <w:rPr>
                <w:rFonts w:asciiTheme="minorHAnsi" w:hAnsiTheme="minorHAnsi" w:cstheme="minorBidi"/>
                <w:sz w:val="20"/>
                <w:szCs w:val="20"/>
              </w:rPr>
            </w:pPr>
          </w:p>
        </w:tc>
      </w:tr>
      <w:tr w:rsidR="0066541C" w14:paraId="23F1CC51" w14:textId="77777777" w:rsidTr="009053A2">
        <w:trPr>
          <w:trHeight w:val="611"/>
        </w:trPr>
        <w:tc>
          <w:tcPr>
            <w:tcW w:w="521" w:type="dxa"/>
            <w:tcBorders>
              <w:top w:val="nil"/>
              <w:left w:val="single" w:sz="4" w:space="0" w:color="auto"/>
              <w:bottom w:val="single" w:sz="4" w:space="0" w:color="auto"/>
              <w:right w:val="single" w:sz="4" w:space="0" w:color="auto"/>
            </w:tcBorders>
            <w:noWrap/>
            <w:hideMark/>
          </w:tcPr>
          <w:p w14:paraId="6E6DF9E4" w14:textId="77777777" w:rsidR="0066541C" w:rsidRDefault="0066541C" w:rsidP="009053A2">
            <w:pPr>
              <w:spacing w:after="0" w:line="240" w:lineRule="auto"/>
              <w:jc w:val="center"/>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9</w:t>
            </w:r>
          </w:p>
        </w:tc>
        <w:tc>
          <w:tcPr>
            <w:tcW w:w="3010" w:type="dxa"/>
            <w:tcBorders>
              <w:top w:val="nil"/>
              <w:left w:val="nil"/>
              <w:bottom w:val="single" w:sz="4" w:space="0" w:color="auto"/>
              <w:right w:val="single" w:sz="4" w:space="0" w:color="auto"/>
            </w:tcBorders>
            <w:hideMark/>
          </w:tcPr>
          <w:p w14:paraId="0C189817" w14:textId="77777777" w:rsidR="0066541C" w:rsidRDefault="0066541C" w:rsidP="009053A2">
            <w:pPr>
              <w:spacing w:after="0" w:line="240" w:lineRule="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Representative of a Disability Advocacy Group (§348-8(a)(6) </w:t>
            </w:r>
          </w:p>
        </w:tc>
        <w:tc>
          <w:tcPr>
            <w:tcW w:w="2160" w:type="dxa"/>
            <w:tcBorders>
              <w:top w:val="nil"/>
              <w:left w:val="nil"/>
              <w:bottom w:val="single" w:sz="4" w:space="0" w:color="auto"/>
              <w:right w:val="single" w:sz="4" w:space="0" w:color="auto"/>
            </w:tcBorders>
            <w:hideMark/>
          </w:tcPr>
          <w:p w14:paraId="268F725D" w14:textId="77777777" w:rsidR="0066541C" w:rsidRDefault="0066541C" w:rsidP="009053A2">
            <w:pPr>
              <w:spacing w:after="0" w:line="240" w:lineRule="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Catherine Taylor</w:t>
            </w:r>
          </w:p>
        </w:tc>
        <w:tc>
          <w:tcPr>
            <w:tcW w:w="1530" w:type="dxa"/>
            <w:tcBorders>
              <w:top w:val="nil"/>
              <w:left w:val="nil"/>
              <w:bottom w:val="single" w:sz="4" w:space="0" w:color="auto"/>
              <w:right w:val="single" w:sz="4" w:space="0" w:color="auto"/>
            </w:tcBorders>
            <w:hideMark/>
          </w:tcPr>
          <w:p w14:paraId="6823229D"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7/1/2021 7/1/2022</w:t>
            </w:r>
          </w:p>
        </w:tc>
        <w:tc>
          <w:tcPr>
            <w:tcW w:w="1530" w:type="dxa"/>
            <w:tcBorders>
              <w:top w:val="nil"/>
              <w:left w:val="nil"/>
              <w:bottom w:val="single" w:sz="4" w:space="0" w:color="auto"/>
              <w:right w:val="single" w:sz="4" w:space="0" w:color="auto"/>
            </w:tcBorders>
            <w:hideMark/>
          </w:tcPr>
          <w:p w14:paraId="26F3D028"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6/30/2022 6/30/2025</w:t>
            </w:r>
          </w:p>
        </w:tc>
        <w:tc>
          <w:tcPr>
            <w:tcW w:w="1440" w:type="dxa"/>
            <w:tcBorders>
              <w:top w:val="nil"/>
              <w:left w:val="nil"/>
              <w:bottom w:val="single" w:sz="4" w:space="0" w:color="auto"/>
              <w:right w:val="single" w:sz="4" w:space="0" w:color="auto"/>
            </w:tcBorders>
            <w:hideMark/>
          </w:tcPr>
          <w:p w14:paraId="72855051"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First </w:t>
            </w:r>
          </w:p>
          <w:p w14:paraId="7F671FB2"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Second </w:t>
            </w:r>
          </w:p>
        </w:tc>
        <w:tc>
          <w:tcPr>
            <w:tcW w:w="0" w:type="auto"/>
            <w:vAlign w:val="center"/>
            <w:hideMark/>
          </w:tcPr>
          <w:p w14:paraId="3237DBA3" w14:textId="77777777" w:rsidR="0066541C" w:rsidRDefault="0066541C" w:rsidP="009053A2">
            <w:pPr>
              <w:spacing w:after="0"/>
              <w:rPr>
                <w:rFonts w:asciiTheme="minorHAnsi" w:hAnsiTheme="minorHAnsi" w:cstheme="minorBidi"/>
                <w:sz w:val="20"/>
                <w:szCs w:val="20"/>
              </w:rPr>
            </w:pPr>
          </w:p>
        </w:tc>
      </w:tr>
      <w:tr w:rsidR="0066541C" w14:paraId="3431E688" w14:textId="77777777" w:rsidTr="009053A2">
        <w:trPr>
          <w:trHeight w:val="539"/>
        </w:trPr>
        <w:tc>
          <w:tcPr>
            <w:tcW w:w="521" w:type="dxa"/>
            <w:tcBorders>
              <w:top w:val="nil"/>
              <w:left w:val="single" w:sz="4" w:space="0" w:color="auto"/>
              <w:bottom w:val="single" w:sz="4" w:space="0" w:color="auto"/>
              <w:right w:val="single" w:sz="4" w:space="0" w:color="auto"/>
            </w:tcBorders>
            <w:noWrap/>
            <w:hideMark/>
          </w:tcPr>
          <w:p w14:paraId="0E37F993" w14:textId="77777777" w:rsidR="0066541C" w:rsidRDefault="0066541C" w:rsidP="009053A2">
            <w:pPr>
              <w:spacing w:after="0" w:line="240" w:lineRule="auto"/>
              <w:jc w:val="center"/>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10</w:t>
            </w:r>
          </w:p>
        </w:tc>
        <w:tc>
          <w:tcPr>
            <w:tcW w:w="3010" w:type="dxa"/>
            <w:tcBorders>
              <w:top w:val="nil"/>
              <w:left w:val="nil"/>
              <w:bottom w:val="single" w:sz="4" w:space="0" w:color="auto"/>
              <w:right w:val="single" w:sz="4" w:space="0" w:color="auto"/>
            </w:tcBorders>
            <w:hideMark/>
          </w:tcPr>
          <w:p w14:paraId="146E2E15" w14:textId="77777777" w:rsidR="0066541C" w:rsidRDefault="0066541C" w:rsidP="009053A2">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Representative of a Disability Advocacy Group (§348-8(a)(6)</w:t>
            </w:r>
          </w:p>
        </w:tc>
        <w:tc>
          <w:tcPr>
            <w:tcW w:w="2160" w:type="dxa"/>
            <w:tcBorders>
              <w:top w:val="nil"/>
              <w:left w:val="nil"/>
              <w:bottom w:val="single" w:sz="4" w:space="0" w:color="auto"/>
              <w:right w:val="single" w:sz="4" w:space="0" w:color="auto"/>
            </w:tcBorders>
            <w:noWrap/>
            <w:hideMark/>
          </w:tcPr>
          <w:p w14:paraId="61EA9F83" w14:textId="77777777" w:rsidR="0066541C" w:rsidRDefault="0066541C" w:rsidP="009053A2">
            <w:pPr>
              <w:spacing w:after="0" w:line="240" w:lineRule="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Stan Young</w:t>
            </w:r>
          </w:p>
        </w:tc>
        <w:tc>
          <w:tcPr>
            <w:tcW w:w="1530" w:type="dxa"/>
            <w:tcBorders>
              <w:top w:val="nil"/>
              <w:left w:val="nil"/>
              <w:bottom w:val="single" w:sz="4" w:space="0" w:color="auto"/>
              <w:right w:val="single" w:sz="4" w:space="0" w:color="auto"/>
            </w:tcBorders>
            <w:noWrap/>
            <w:hideMark/>
          </w:tcPr>
          <w:p w14:paraId="00F6542A"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7/1/2019</w:t>
            </w:r>
          </w:p>
          <w:p w14:paraId="05076E22"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7/1/2022</w:t>
            </w:r>
          </w:p>
        </w:tc>
        <w:tc>
          <w:tcPr>
            <w:tcW w:w="1530" w:type="dxa"/>
            <w:tcBorders>
              <w:top w:val="nil"/>
              <w:left w:val="nil"/>
              <w:bottom w:val="single" w:sz="4" w:space="0" w:color="auto"/>
              <w:right w:val="single" w:sz="4" w:space="0" w:color="auto"/>
            </w:tcBorders>
            <w:hideMark/>
          </w:tcPr>
          <w:p w14:paraId="0918BB8A"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6/30/2022 6/30/2025</w:t>
            </w:r>
          </w:p>
        </w:tc>
        <w:tc>
          <w:tcPr>
            <w:tcW w:w="1440" w:type="dxa"/>
            <w:tcBorders>
              <w:top w:val="nil"/>
              <w:left w:val="nil"/>
              <w:bottom w:val="single" w:sz="4" w:space="0" w:color="auto"/>
              <w:right w:val="single" w:sz="4" w:space="0" w:color="auto"/>
            </w:tcBorders>
            <w:hideMark/>
          </w:tcPr>
          <w:p w14:paraId="14DF4A0D"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First</w:t>
            </w:r>
          </w:p>
          <w:p w14:paraId="55288FAC"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Second</w:t>
            </w:r>
          </w:p>
        </w:tc>
        <w:tc>
          <w:tcPr>
            <w:tcW w:w="0" w:type="auto"/>
            <w:vAlign w:val="center"/>
            <w:hideMark/>
          </w:tcPr>
          <w:p w14:paraId="101C994D" w14:textId="77777777" w:rsidR="0066541C" w:rsidRDefault="0066541C" w:rsidP="009053A2">
            <w:pPr>
              <w:spacing w:after="0"/>
              <w:rPr>
                <w:rFonts w:asciiTheme="minorHAnsi" w:hAnsiTheme="minorHAnsi" w:cstheme="minorBidi"/>
                <w:sz w:val="20"/>
                <w:szCs w:val="20"/>
              </w:rPr>
            </w:pPr>
          </w:p>
        </w:tc>
      </w:tr>
      <w:tr w:rsidR="0066541C" w14:paraId="166C9DCD" w14:textId="77777777" w:rsidTr="009053A2">
        <w:trPr>
          <w:trHeight w:val="432"/>
        </w:trPr>
        <w:tc>
          <w:tcPr>
            <w:tcW w:w="521" w:type="dxa"/>
            <w:tcBorders>
              <w:top w:val="nil"/>
              <w:left w:val="single" w:sz="4" w:space="0" w:color="auto"/>
              <w:bottom w:val="single" w:sz="4" w:space="0" w:color="auto"/>
              <w:right w:val="single" w:sz="4" w:space="0" w:color="auto"/>
            </w:tcBorders>
            <w:noWrap/>
            <w:hideMark/>
          </w:tcPr>
          <w:p w14:paraId="7965B4C9" w14:textId="77777777" w:rsidR="0066541C" w:rsidRDefault="0066541C" w:rsidP="009053A2">
            <w:pPr>
              <w:spacing w:after="0" w:line="240" w:lineRule="auto"/>
              <w:jc w:val="center"/>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11</w:t>
            </w:r>
          </w:p>
        </w:tc>
        <w:tc>
          <w:tcPr>
            <w:tcW w:w="3010" w:type="dxa"/>
            <w:tcBorders>
              <w:top w:val="nil"/>
              <w:left w:val="nil"/>
              <w:bottom w:val="single" w:sz="4" w:space="0" w:color="auto"/>
              <w:right w:val="single" w:sz="4" w:space="0" w:color="auto"/>
            </w:tcBorders>
            <w:hideMark/>
          </w:tcPr>
          <w:p w14:paraId="4DD58ADD" w14:textId="77777777" w:rsidR="0066541C" w:rsidRDefault="0066541C" w:rsidP="009053A2">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Representative of a Disability Advocacy Group (§348-8(a)(6)</w:t>
            </w:r>
          </w:p>
        </w:tc>
        <w:tc>
          <w:tcPr>
            <w:tcW w:w="2160" w:type="dxa"/>
            <w:tcBorders>
              <w:top w:val="nil"/>
              <w:left w:val="nil"/>
              <w:bottom w:val="single" w:sz="4" w:space="0" w:color="auto"/>
              <w:right w:val="single" w:sz="4" w:space="0" w:color="auto"/>
            </w:tcBorders>
            <w:hideMark/>
          </w:tcPr>
          <w:p w14:paraId="143D2644" w14:textId="77777777" w:rsidR="0066541C" w:rsidRDefault="0066541C" w:rsidP="009053A2">
            <w:pPr>
              <w:spacing w:after="0" w:line="240" w:lineRule="auto"/>
              <w:rPr>
                <w:rFonts w:asciiTheme="minorHAnsi" w:eastAsia="Times New Roman" w:hAnsiTheme="minorHAnsi" w:cstheme="minorHAnsi"/>
                <w:color w:val="000000"/>
                <w:sz w:val="20"/>
                <w:szCs w:val="20"/>
              </w:rPr>
            </w:pPr>
            <w:r>
              <w:rPr>
                <w:rFonts w:ascii="Calibri" w:hAnsi="Calibri"/>
                <w:noProof/>
                <w:sz w:val="24"/>
              </w:rPr>
              <mc:AlternateContent>
                <mc:Choice Requires="wps">
                  <w:drawing>
                    <wp:anchor distT="0" distB="0" distL="114300" distR="114300" simplePos="0" relativeHeight="251662336" behindDoc="0" locked="0" layoutInCell="1" allowOverlap="1" wp14:anchorId="6121B3D9" wp14:editId="64FD6A77">
                      <wp:simplePos x="0" y="0"/>
                      <wp:positionH relativeFrom="column">
                        <wp:posOffset>650875</wp:posOffset>
                      </wp:positionH>
                      <wp:positionV relativeFrom="paragraph">
                        <wp:posOffset>307975</wp:posOffset>
                      </wp:positionV>
                      <wp:extent cx="63500" cy="53975"/>
                      <wp:effectExtent l="0" t="0" r="12700" b="22225"/>
                      <wp:wrapNone/>
                      <wp:docPr id="10" name="Text Box 10">
                        <a:extLst xmlns:a="http://schemas.openxmlformats.org/drawingml/2006/main">
                          <a:ext uri="{FF2B5EF4-FFF2-40B4-BE49-F238E27FC236}">
                            <a16:creationId xmlns:a16="http://schemas.microsoft.com/office/drawing/2014/main" id="{DA3D0ED9-9DE8-46A9-9A6C-400943624033}"/>
                          </a:ext>
                        </a:extLst>
                      </wp:docPr>
                      <wp:cNvGraphicFramePr/>
                      <a:graphic xmlns:a="http://schemas.openxmlformats.org/drawingml/2006/main">
                        <a:graphicData uri="http://schemas.microsoft.com/office/word/2010/wordprocessingShape">
                          <wps:wsp>
                            <wps:cNvSpPr txBox="1"/>
                            <wps:spPr>
                              <a:xfrm>
                                <a:off x="0" y="0"/>
                                <a:ext cx="63500" cy="53975"/>
                              </a:xfrm>
                              <a:prstGeom prst="rect">
                                <a:avLst/>
                              </a:prstGeom>
                              <a:solidFill>
                                <a:sysClr val="window" lastClr="FFFFFF"/>
                              </a:solidFill>
                              <a:ln w="9525" cmpd="sng">
                                <a:solidFill>
                                  <a:sysClr val="window" lastClr="FFFFFF">
                                    <a:shade val="50000"/>
                                  </a:sysClr>
                                </a:solidFill>
                              </a:ln>
                              <a:effectLst/>
                            </wps:spPr>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7041EAB2" id="_x0000_t202" coordsize="21600,21600" o:spt="202" path="m,l,21600r21600,l21600,xe">
                      <v:stroke joinstyle="miter"/>
                      <v:path gradientshapeok="t" o:connecttype="rect"/>
                    </v:shapetype>
                    <v:shape id="Text Box 10" o:spid="_x0000_s1026" type="#_x0000_t202" style="position:absolute;margin-left:51.25pt;margin-top:24.25pt;width:5pt;height: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" fillcolor="window" strokecolor="#bcbcbc"/>
                  </w:pict>
                </mc:Fallback>
              </mc:AlternateContent>
            </w:r>
            <w:r>
              <w:rPr>
                <w:rFonts w:asciiTheme="minorHAnsi" w:eastAsia="Times New Roman" w:hAnsiTheme="minorHAnsi" w:cstheme="minorHAnsi"/>
                <w:color w:val="000000"/>
                <w:sz w:val="20"/>
                <w:szCs w:val="20"/>
              </w:rPr>
              <w:t>Vickie Kennedy</w:t>
            </w:r>
          </w:p>
        </w:tc>
        <w:tc>
          <w:tcPr>
            <w:tcW w:w="1530" w:type="dxa"/>
            <w:tcBorders>
              <w:top w:val="nil"/>
              <w:left w:val="nil"/>
              <w:bottom w:val="single" w:sz="4" w:space="0" w:color="auto"/>
              <w:right w:val="single" w:sz="4" w:space="0" w:color="auto"/>
            </w:tcBorders>
            <w:noWrap/>
            <w:hideMark/>
          </w:tcPr>
          <w:p w14:paraId="08F1BA5A"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7/1/2021</w:t>
            </w:r>
          </w:p>
          <w:p w14:paraId="3C86B249"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7/1/2023</w:t>
            </w:r>
          </w:p>
        </w:tc>
        <w:tc>
          <w:tcPr>
            <w:tcW w:w="1530" w:type="dxa"/>
            <w:tcBorders>
              <w:top w:val="nil"/>
              <w:left w:val="nil"/>
              <w:bottom w:val="single" w:sz="4" w:space="0" w:color="auto"/>
              <w:right w:val="single" w:sz="4" w:space="0" w:color="auto"/>
            </w:tcBorders>
            <w:noWrap/>
            <w:hideMark/>
          </w:tcPr>
          <w:p w14:paraId="16727F13"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6/30/2023</w:t>
            </w:r>
          </w:p>
          <w:p w14:paraId="4181CC9A"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6/30/2025</w:t>
            </w:r>
          </w:p>
        </w:tc>
        <w:tc>
          <w:tcPr>
            <w:tcW w:w="1440" w:type="dxa"/>
            <w:tcBorders>
              <w:top w:val="nil"/>
              <w:left w:val="nil"/>
              <w:bottom w:val="single" w:sz="4" w:space="0" w:color="auto"/>
              <w:right w:val="single" w:sz="4" w:space="0" w:color="auto"/>
            </w:tcBorders>
            <w:noWrap/>
            <w:hideMark/>
          </w:tcPr>
          <w:p w14:paraId="2B92FB79"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First</w:t>
            </w:r>
          </w:p>
          <w:p w14:paraId="40C62E65"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Second</w:t>
            </w:r>
          </w:p>
        </w:tc>
        <w:tc>
          <w:tcPr>
            <w:tcW w:w="0" w:type="auto"/>
            <w:vAlign w:val="center"/>
            <w:hideMark/>
          </w:tcPr>
          <w:p w14:paraId="0DEE9F94" w14:textId="77777777" w:rsidR="0066541C" w:rsidRDefault="0066541C" w:rsidP="009053A2">
            <w:pPr>
              <w:spacing w:after="0"/>
              <w:rPr>
                <w:rFonts w:asciiTheme="minorHAnsi" w:hAnsiTheme="minorHAnsi" w:cstheme="minorBidi"/>
                <w:sz w:val="20"/>
                <w:szCs w:val="20"/>
              </w:rPr>
            </w:pPr>
          </w:p>
        </w:tc>
      </w:tr>
      <w:tr w:rsidR="0066541C" w14:paraId="10490FF5" w14:textId="77777777" w:rsidTr="009053A2">
        <w:trPr>
          <w:trHeight w:val="611"/>
        </w:trPr>
        <w:tc>
          <w:tcPr>
            <w:tcW w:w="521" w:type="dxa"/>
            <w:tcBorders>
              <w:top w:val="nil"/>
              <w:left w:val="single" w:sz="4" w:space="0" w:color="auto"/>
              <w:bottom w:val="single" w:sz="4" w:space="0" w:color="auto"/>
              <w:right w:val="single" w:sz="4" w:space="0" w:color="auto"/>
            </w:tcBorders>
            <w:noWrap/>
            <w:hideMark/>
          </w:tcPr>
          <w:p w14:paraId="5FEE7B51" w14:textId="77777777" w:rsidR="0066541C" w:rsidRDefault="0066541C" w:rsidP="009053A2">
            <w:pPr>
              <w:spacing w:after="0" w:line="240" w:lineRule="auto"/>
              <w:jc w:val="center"/>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12</w:t>
            </w:r>
          </w:p>
        </w:tc>
        <w:tc>
          <w:tcPr>
            <w:tcW w:w="3010" w:type="dxa"/>
            <w:tcBorders>
              <w:top w:val="nil"/>
              <w:left w:val="nil"/>
              <w:bottom w:val="single" w:sz="4" w:space="0" w:color="auto"/>
              <w:right w:val="single" w:sz="4" w:space="0" w:color="auto"/>
            </w:tcBorders>
            <w:hideMark/>
          </w:tcPr>
          <w:p w14:paraId="5AFDB4F5" w14:textId="77777777" w:rsidR="0066541C" w:rsidRDefault="0066541C" w:rsidP="009053A2">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Representative of a Disability Advocacy Group (§348-8(a)(6)</w:t>
            </w:r>
          </w:p>
        </w:tc>
        <w:tc>
          <w:tcPr>
            <w:tcW w:w="2160" w:type="dxa"/>
            <w:tcBorders>
              <w:top w:val="nil"/>
              <w:left w:val="nil"/>
              <w:bottom w:val="single" w:sz="4" w:space="0" w:color="auto"/>
              <w:right w:val="single" w:sz="4" w:space="0" w:color="auto"/>
            </w:tcBorders>
            <w:hideMark/>
          </w:tcPr>
          <w:p w14:paraId="5213EF5F" w14:textId="77777777" w:rsidR="0066541C" w:rsidRDefault="0066541C" w:rsidP="009053A2">
            <w:pPr>
              <w:spacing w:after="0" w:line="240" w:lineRule="auto"/>
              <w:rPr>
                <w:rFonts w:asciiTheme="minorHAnsi" w:eastAsia="Times New Roman" w:hAnsiTheme="minorHAnsi" w:cstheme="minorHAnsi"/>
                <w:color w:val="000000"/>
                <w:sz w:val="20"/>
                <w:szCs w:val="20"/>
              </w:rPr>
            </w:pPr>
            <w:r>
              <w:rPr>
                <w:rFonts w:ascii="Calibri" w:hAnsi="Calibri"/>
                <w:noProof/>
                <w:sz w:val="24"/>
              </w:rPr>
              <mc:AlternateContent>
                <mc:Choice Requires="wps">
                  <w:drawing>
                    <wp:anchor distT="0" distB="0" distL="114300" distR="114300" simplePos="0" relativeHeight="251661312" behindDoc="0" locked="0" layoutInCell="1" allowOverlap="1" wp14:anchorId="68EA40E1" wp14:editId="7DC7D5EB">
                      <wp:simplePos x="0" y="0"/>
                      <wp:positionH relativeFrom="column">
                        <wp:posOffset>650875</wp:posOffset>
                      </wp:positionH>
                      <wp:positionV relativeFrom="paragraph">
                        <wp:posOffset>304800</wp:posOffset>
                      </wp:positionV>
                      <wp:extent cx="63500" cy="60325"/>
                      <wp:effectExtent l="0" t="0" r="12700" b="15875"/>
                      <wp:wrapNone/>
                      <wp:docPr id="9" name="Text Box 9">
                        <a:extLst xmlns:a="http://schemas.openxmlformats.org/drawingml/2006/main">
                          <a:ext uri="{FF2B5EF4-FFF2-40B4-BE49-F238E27FC236}">
                            <a16:creationId xmlns:a16="http://schemas.microsoft.com/office/drawing/2014/main" id="{5B3B172F-31E1-45DC-AADA-685A7F514FBF}"/>
                          </a:ext>
                        </a:extLst>
                      </wp:docPr>
                      <wp:cNvGraphicFramePr/>
                      <a:graphic xmlns:a="http://schemas.openxmlformats.org/drawingml/2006/main">
                        <a:graphicData uri="http://schemas.microsoft.com/office/word/2010/wordprocessingShape">
                          <wps:wsp>
                            <wps:cNvSpPr txBox="1"/>
                            <wps:spPr>
                              <a:xfrm>
                                <a:off x="0" y="0"/>
                                <a:ext cx="63500" cy="60325"/>
                              </a:xfrm>
                              <a:prstGeom prst="rect">
                                <a:avLst/>
                              </a:prstGeom>
                              <a:solidFill>
                                <a:sysClr val="window" lastClr="FFFFFF"/>
                              </a:solidFill>
                              <a:ln w="9525" cmpd="sng">
                                <a:solidFill>
                                  <a:sysClr val="window" lastClr="FFFFFF">
                                    <a:shade val="50000"/>
                                  </a:sysClr>
                                </a:solidFill>
                              </a:ln>
                              <a:effectLst/>
                            </wps:spPr>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589A5282" id="Text Box 9" o:spid="_x0000_s1026" type="#_x0000_t202" style="position:absolute;margin-left:51.25pt;margin-top:24pt;width:5pt;height: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" fillcolor="window" strokecolor="#bcbcbc"/>
                  </w:pict>
                </mc:Fallback>
              </mc:AlternateContent>
            </w:r>
            <w:r>
              <w:rPr>
                <w:rFonts w:asciiTheme="minorHAnsi" w:eastAsia="Times New Roman" w:hAnsiTheme="minorHAnsi" w:cstheme="minorHAnsi"/>
                <w:color w:val="000000"/>
                <w:sz w:val="20"/>
                <w:szCs w:val="20"/>
              </w:rPr>
              <w:t>Annette Tashiro</w:t>
            </w:r>
          </w:p>
        </w:tc>
        <w:tc>
          <w:tcPr>
            <w:tcW w:w="1530" w:type="dxa"/>
            <w:tcBorders>
              <w:top w:val="nil"/>
              <w:left w:val="nil"/>
              <w:bottom w:val="single" w:sz="4" w:space="0" w:color="auto"/>
              <w:right w:val="single" w:sz="4" w:space="0" w:color="auto"/>
            </w:tcBorders>
            <w:hideMark/>
          </w:tcPr>
          <w:p w14:paraId="61D2FD94"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7/1/2020 7/1/2022</w:t>
            </w:r>
          </w:p>
        </w:tc>
        <w:tc>
          <w:tcPr>
            <w:tcW w:w="1530" w:type="dxa"/>
            <w:tcBorders>
              <w:top w:val="nil"/>
              <w:left w:val="nil"/>
              <w:bottom w:val="single" w:sz="4" w:space="0" w:color="auto"/>
              <w:right w:val="single" w:sz="4" w:space="0" w:color="auto"/>
            </w:tcBorders>
            <w:hideMark/>
          </w:tcPr>
          <w:p w14:paraId="76571072"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6/30/2022 6/30/2025</w:t>
            </w:r>
          </w:p>
        </w:tc>
        <w:tc>
          <w:tcPr>
            <w:tcW w:w="1440" w:type="dxa"/>
            <w:tcBorders>
              <w:top w:val="nil"/>
              <w:left w:val="nil"/>
              <w:bottom w:val="single" w:sz="4" w:space="0" w:color="auto"/>
              <w:right w:val="single" w:sz="4" w:space="0" w:color="auto"/>
            </w:tcBorders>
            <w:hideMark/>
          </w:tcPr>
          <w:p w14:paraId="051EE505"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First </w:t>
            </w:r>
          </w:p>
          <w:p w14:paraId="0D44B12F"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Second</w:t>
            </w:r>
          </w:p>
        </w:tc>
        <w:tc>
          <w:tcPr>
            <w:tcW w:w="0" w:type="auto"/>
            <w:vAlign w:val="center"/>
            <w:hideMark/>
          </w:tcPr>
          <w:p w14:paraId="1F4E0CAD" w14:textId="77777777" w:rsidR="0066541C" w:rsidRDefault="0066541C" w:rsidP="009053A2">
            <w:pPr>
              <w:spacing w:after="0"/>
              <w:rPr>
                <w:rFonts w:asciiTheme="minorHAnsi" w:hAnsiTheme="minorHAnsi" w:cstheme="minorBidi"/>
                <w:sz w:val="20"/>
                <w:szCs w:val="20"/>
              </w:rPr>
            </w:pPr>
          </w:p>
        </w:tc>
      </w:tr>
      <w:tr w:rsidR="0066541C" w14:paraId="75C5ABA7" w14:textId="77777777" w:rsidTr="009053A2">
        <w:trPr>
          <w:trHeight w:val="864"/>
        </w:trPr>
        <w:tc>
          <w:tcPr>
            <w:tcW w:w="521" w:type="dxa"/>
            <w:tcBorders>
              <w:top w:val="nil"/>
              <w:left w:val="single" w:sz="4" w:space="0" w:color="auto"/>
              <w:bottom w:val="single" w:sz="4" w:space="0" w:color="auto"/>
              <w:right w:val="single" w:sz="4" w:space="0" w:color="auto"/>
            </w:tcBorders>
            <w:noWrap/>
            <w:hideMark/>
          </w:tcPr>
          <w:p w14:paraId="5DF5EBF0" w14:textId="77777777" w:rsidR="0066541C" w:rsidRDefault="0066541C" w:rsidP="009053A2">
            <w:pPr>
              <w:spacing w:after="0" w:line="240" w:lineRule="auto"/>
              <w:jc w:val="center"/>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13</w:t>
            </w:r>
          </w:p>
        </w:tc>
        <w:tc>
          <w:tcPr>
            <w:tcW w:w="3010" w:type="dxa"/>
            <w:tcBorders>
              <w:top w:val="nil"/>
              <w:left w:val="nil"/>
              <w:bottom w:val="single" w:sz="4" w:space="0" w:color="auto"/>
              <w:right w:val="single" w:sz="4" w:space="0" w:color="auto"/>
            </w:tcBorders>
            <w:hideMark/>
          </w:tcPr>
          <w:p w14:paraId="3E695065" w14:textId="77777777" w:rsidR="0066541C" w:rsidRDefault="0066541C" w:rsidP="009053A2">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Current or Former Recipient of Vocational Rehabilitation Services (§348-8(a)(7))</w:t>
            </w:r>
          </w:p>
        </w:tc>
        <w:tc>
          <w:tcPr>
            <w:tcW w:w="2160" w:type="dxa"/>
            <w:tcBorders>
              <w:top w:val="nil"/>
              <w:left w:val="nil"/>
              <w:bottom w:val="single" w:sz="4" w:space="0" w:color="auto"/>
              <w:right w:val="single" w:sz="4" w:space="0" w:color="auto"/>
            </w:tcBorders>
            <w:hideMark/>
          </w:tcPr>
          <w:p w14:paraId="693E1658" w14:textId="77777777" w:rsidR="0066541C" w:rsidRDefault="0066541C" w:rsidP="009053A2">
            <w:pPr>
              <w:spacing w:after="0" w:line="240" w:lineRule="auto"/>
              <w:rPr>
                <w:rFonts w:asciiTheme="minorHAnsi" w:eastAsia="Times New Roman" w:hAnsiTheme="minorHAnsi" w:cstheme="minorHAnsi"/>
                <w:color w:val="000000"/>
                <w:sz w:val="20"/>
                <w:szCs w:val="20"/>
              </w:rPr>
            </w:pPr>
            <w:r>
              <w:rPr>
                <w:rFonts w:ascii="Calibri" w:hAnsi="Calibri"/>
                <w:noProof/>
                <w:sz w:val="24"/>
              </w:rPr>
              <mc:AlternateContent>
                <mc:Choice Requires="wps">
                  <w:drawing>
                    <wp:anchor distT="0" distB="0" distL="114300" distR="114300" simplePos="0" relativeHeight="251659264" behindDoc="0" locked="0" layoutInCell="1" allowOverlap="1" wp14:anchorId="7666A4EF" wp14:editId="5AD25BBC">
                      <wp:simplePos x="0" y="0"/>
                      <wp:positionH relativeFrom="column">
                        <wp:posOffset>650875</wp:posOffset>
                      </wp:positionH>
                      <wp:positionV relativeFrom="paragraph">
                        <wp:posOffset>304800</wp:posOffset>
                      </wp:positionV>
                      <wp:extent cx="63500" cy="60325"/>
                      <wp:effectExtent l="0" t="0" r="12700" b="15875"/>
                      <wp:wrapNone/>
                      <wp:docPr id="2" name="Text Box 2">
                        <a:extLst xmlns:a="http://schemas.openxmlformats.org/drawingml/2006/main">
                          <a:ext uri="{FF2B5EF4-FFF2-40B4-BE49-F238E27FC236}">
                            <a16:creationId xmlns:a16="http://schemas.microsoft.com/office/drawing/2014/main" id="{6CD50BE1-3912-4030-AC69-071DE88DCE4A}"/>
                          </a:ext>
                        </a:extLst>
                      </wp:docPr>
                      <wp:cNvGraphicFramePr/>
                      <a:graphic xmlns:a="http://schemas.openxmlformats.org/drawingml/2006/main">
                        <a:graphicData uri="http://schemas.microsoft.com/office/word/2010/wordprocessingShape">
                          <wps:wsp>
                            <wps:cNvSpPr txBox="1"/>
                            <wps:spPr>
                              <a:xfrm>
                                <a:off x="0" y="0"/>
                                <a:ext cx="63500" cy="60325"/>
                              </a:xfrm>
                              <a:prstGeom prst="rect">
                                <a:avLst/>
                              </a:prstGeom>
                              <a:solidFill>
                                <a:sysClr val="window" lastClr="FFFFFF"/>
                              </a:solidFill>
                              <a:ln w="9525" cmpd="sng">
                                <a:solidFill>
                                  <a:sysClr val="window" lastClr="FFFFFF">
                                    <a:shade val="50000"/>
                                  </a:sysClr>
                                </a:solidFill>
                              </a:ln>
                              <a:effectLst/>
                            </wps:spPr>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244FD35" id="Text Box 2" o:spid="_x0000_s1026" type="#_x0000_t202" style="position:absolute;margin-left:51.25pt;margin-top:24pt;width: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" fillcolor="window" strokecolor="#bcbcbc"/>
                  </w:pict>
                </mc:Fallback>
              </mc:AlternateContent>
            </w:r>
            <w:proofErr w:type="spellStart"/>
            <w:r>
              <w:rPr>
                <w:rFonts w:asciiTheme="minorHAnsi" w:eastAsia="Times New Roman" w:hAnsiTheme="minorHAnsi" w:cstheme="minorHAnsi"/>
                <w:color w:val="000000"/>
                <w:sz w:val="20"/>
                <w:szCs w:val="20"/>
              </w:rPr>
              <w:t>Meriah</w:t>
            </w:r>
            <w:proofErr w:type="spellEnd"/>
            <w:r>
              <w:rPr>
                <w:rFonts w:asciiTheme="minorHAnsi" w:eastAsia="Times New Roman" w:hAnsiTheme="minorHAnsi" w:cstheme="minorHAnsi"/>
                <w:color w:val="000000"/>
                <w:sz w:val="20"/>
                <w:szCs w:val="20"/>
              </w:rPr>
              <w:t xml:space="preserve"> Nichols</w:t>
            </w:r>
          </w:p>
        </w:tc>
        <w:tc>
          <w:tcPr>
            <w:tcW w:w="1530" w:type="dxa"/>
            <w:tcBorders>
              <w:top w:val="nil"/>
              <w:left w:val="nil"/>
              <w:bottom w:val="single" w:sz="4" w:space="0" w:color="auto"/>
              <w:right w:val="single" w:sz="4" w:space="0" w:color="auto"/>
            </w:tcBorders>
            <w:noWrap/>
            <w:hideMark/>
          </w:tcPr>
          <w:p w14:paraId="0DEC1E24"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7/1/2021</w:t>
            </w:r>
          </w:p>
        </w:tc>
        <w:tc>
          <w:tcPr>
            <w:tcW w:w="1530" w:type="dxa"/>
            <w:tcBorders>
              <w:top w:val="nil"/>
              <w:left w:val="nil"/>
              <w:bottom w:val="single" w:sz="4" w:space="0" w:color="auto"/>
              <w:right w:val="single" w:sz="4" w:space="0" w:color="auto"/>
            </w:tcBorders>
            <w:hideMark/>
          </w:tcPr>
          <w:p w14:paraId="364CFB55" w14:textId="77777777" w:rsidR="0066541C" w:rsidRDefault="0066541C" w:rsidP="009053A2">
            <w:pPr>
              <w:spacing w:after="0" w:line="240" w:lineRule="auto"/>
              <w:jc w:val="center"/>
              <w:rPr>
                <w:rFonts w:asciiTheme="minorHAnsi" w:eastAsia="Times New Roman" w:hAnsiTheme="minorHAnsi" w:cstheme="minorHAnsi"/>
                <w:sz w:val="20"/>
                <w:szCs w:val="20"/>
              </w:rPr>
            </w:pPr>
            <w:r w:rsidRPr="00D571BD">
              <w:rPr>
                <w:rFonts w:asciiTheme="minorHAnsi" w:eastAsia="Times New Roman" w:hAnsiTheme="minorHAnsi" w:cstheme="minorHAnsi"/>
                <w:sz w:val="20"/>
                <w:szCs w:val="20"/>
                <w:highlight w:val="green"/>
              </w:rPr>
              <w:t>6/30/2024</w:t>
            </w:r>
          </w:p>
        </w:tc>
        <w:tc>
          <w:tcPr>
            <w:tcW w:w="1440" w:type="dxa"/>
            <w:tcBorders>
              <w:top w:val="nil"/>
              <w:left w:val="nil"/>
              <w:bottom w:val="single" w:sz="4" w:space="0" w:color="auto"/>
              <w:right w:val="single" w:sz="4" w:space="0" w:color="auto"/>
            </w:tcBorders>
            <w:hideMark/>
          </w:tcPr>
          <w:p w14:paraId="4252C4D2"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First </w:t>
            </w:r>
          </w:p>
        </w:tc>
        <w:tc>
          <w:tcPr>
            <w:tcW w:w="0" w:type="auto"/>
            <w:vAlign w:val="center"/>
            <w:hideMark/>
          </w:tcPr>
          <w:p w14:paraId="7C557710" w14:textId="77777777" w:rsidR="0066541C" w:rsidRDefault="0066541C" w:rsidP="009053A2">
            <w:pPr>
              <w:spacing w:after="0"/>
              <w:rPr>
                <w:rFonts w:asciiTheme="minorHAnsi" w:hAnsiTheme="minorHAnsi" w:cstheme="minorBidi"/>
                <w:sz w:val="20"/>
                <w:szCs w:val="20"/>
              </w:rPr>
            </w:pPr>
          </w:p>
        </w:tc>
      </w:tr>
      <w:tr w:rsidR="0066541C" w14:paraId="5BCD2017" w14:textId="77777777" w:rsidTr="009053A2">
        <w:trPr>
          <w:trHeight w:val="1296"/>
        </w:trPr>
        <w:tc>
          <w:tcPr>
            <w:tcW w:w="521" w:type="dxa"/>
            <w:tcBorders>
              <w:top w:val="nil"/>
              <w:left w:val="single" w:sz="4" w:space="0" w:color="auto"/>
              <w:bottom w:val="single" w:sz="4" w:space="0" w:color="auto"/>
              <w:right w:val="single" w:sz="4" w:space="0" w:color="auto"/>
            </w:tcBorders>
            <w:noWrap/>
            <w:hideMark/>
          </w:tcPr>
          <w:p w14:paraId="3B5715D6" w14:textId="77777777" w:rsidR="0066541C" w:rsidRDefault="0066541C" w:rsidP="009053A2">
            <w:pPr>
              <w:spacing w:after="0" w:line="240" w:lineRule="auto"/>
              <w:jc w:val="center"/>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14</w:t>
            </w:r>
          </w:p>
        </w:tc>
        <w:tc>
          <w:tcPr>
            <w:tcW w:w="3010" w:type="dxa"/>
            <w:tcBorders>
              <w:top w:val="nil"/>
              <w:left w:val="nil"/>
              <w:bottom w:val="single" w:sz="4" w:space="0" w:color="auto"/>
              <w:right w:val="single" w:sz="4" w:space="0" w:color="auto"/>
            </w:tcBorders>
            <w:hideMark/>
          </w:tcPr>
          <w:p w14:paraId="16ED8970" w14:textId="77777777" w:rsidR="0066541C" w:rsidRDefault="0066541C" w:rsidP="009053A2">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At least one Representative of the State Educational Agency Responsible for the Public Education of Students with Disabilities (§348-8(a)(8)) </w:t>
            </w:r>
          </w:p>
        </w:tc>
        <w:tc>
          <w:tcPr>
            <w:tcW w:w="2160" w:type="dxa"/>
            <w:tcBorders>
              <w:top w:val="nil"/>
              <w:left w:val="nil"/>
              <w:bottom w:val="single" w:sz="4" w:space="0" w:color="auto"/>
              <w:right w:val="single" w:sz="4" w:space="0" w:color="auto"/>
            </w:tcBorders>
            <w:hideMark/>
          </w:tcPr>
          <w:p w14:paraId="31BE473C" w14:textId="77777777" w:rsidR="0066541C" w:rsidRDefault="0066541C" w:rsidP="009053A2">
            <w:pPr>
              <w:spacing w:after="0" w:line="240" w:lineRule="auto"/>
              <w:rPr>
                <w:rFonts w:asciiTheme="minorHAnsi" w:eastAsia="Times New Roman" w:hAnsiTheme="minorHAnsi" w:cstheme="minorHAnsi"/>
                <w:color w:val="000000"/>
                <w:sz w:val="20"/>
                <w:szCs w:val="20"/>
              </w:rPr>
            </w:pPr>
            <w:r>
              <w:rPr>
                <w:rFonts w:ascii="Calibri" w:hAnsi="Calibri"/>
                <w:noProof/>
                <w:sz w:val="24"/>
              </w:rPr>
              <mc:AlternateContent>
                <mc:Choice Requires="wps">
                  <w:drawing>
                    <wp:anchor distT="0" distB="0" distL="114300" distR="114300" simplePos="0" relativeHeight="251660288" behindDoc="0" locked="0" layoutInCell="1" allowOverlap="1" wp14:anchorId="53161F53" wp14:editId="12BC9FCD">
                      <wp:simplePos x="0" y="0"/>
                      <wp:positionH relativeFrom="column">
                        <wp:posOffset>650875</wp:posOffset>
                      </wp:positionH>
                      <wp:positionV relativeFrom="paragraph">
                        <wp:posOffset>304800</wp:posOffset>
                      </wp:positionV>
                      <wp:extent cx="63500" cy="57150"/>
                      <wp:effectExtent l="0" t="0" r="12700" b="19050"/>
                      <wp:wrapNone/>
                      <wp:docPr id="1" name="Text Box 1">
                        <a:extLst xmlns:a="http://schemas.openxmlformats.org/drawingml/2006/main">
                          <a:ext uri="{FF2B5EF4-FFF2-40B4-BE49-F238E27FC236}">
                            <a16:creationId xmlns:a16="http://schemas.microsoft.com/office/drawing/2014/main" id="{F3BCE57D-D6AD-4E8B-9233-226DD0A50398}"/>
                          </a:ext>
                        </a:extLst>
                      </wp:docPr>
                      <wp:cNvGraphicFramePr/>
                      <a:graphic xmlns:a="http://schemas.openxmlformats.org/drawingml/2006/main">
                        <a:graphicData uri="http://schemas.microsoft.com/office/word/2010/wordprocessingShape">
                          <wps:wsp>
                            <wps:cNvSpPr txBox="1"/>
                            <wps:spPr>
                              <a:xfrm>
                                <a:off x="0" y="0"/>
                                <a:ext cx="63500" cy="57150"/>
                              </a:xfrm>
                              <a:prstGeom prst="rect">
                                <a:avLst/>
                              </a:prstGeom>
                              <a:solidFill>
                                <a:sysClr val="window" lastClr="FFFFFF"/>
                              </a:solidFill>
                              <a:ln w="9525" cmpd="sng">
                                <a:solidFill>
                                  <a:sysClr val="window" lastClr="FFFFFF">
                                    <a:shade val="50000"/>
                                  </a:sysClr>
                                </a:solidFill>
                              </a:ln>
                              <a:effectLst/>
                            </wps:spPr>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D4F311E" id="Text Box 1" o:spid="_x0000_s1026" type="#_x0000_t202" style="position:absolute;margin-left:51.25pt;margin-top:24pt;width: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" fillcolor="window" strokecolor="#bcbcbc"/>
                  </w:pict>
                </mc:Fallback>
              </mc:AlternateContent>
            </w:r>
            <w:r>
              <w:rPr>
                <w:rFonts w:asciiTheme="minorHAnsi" w:eastAsia="Times New Roman" w:hAnsiTheme="minorHAnsi" w:cstheme="minorHAnsi"/>
                <w:color w:val="000000"/>
                <w:sz w:val="20"/>
                <w:szCs w:val="20"/>
              </w:rPr>
              <w:t xml:space="preserve">Dr. Heather </w:t>
            </w:r>
            <w:proofErr w:type="spellStart"/>
            <w:r>
              <w:rPr>
                <w:rFonts w:asciiTheme="minorHAnsi" w:eastAsia="Times New Roman" w:hAnsiTheme="minorHAnsi" w:cstheme="minorHAnsi"/>
                <w:color w:val="000000"/>
                <w:sz w:val="20"/>
                <w:szCs w:val="20"/>
              </w:rPr>
              <w:t>Cahpman</w:t>
            </w:r>
            <w:proofErr w:type="spellEnd"/>
          </w:p>
        </w:tc>
        <w:tc>
          <w:tcPr>
            <w:tcW w:w="1530" w:type="dxa"/>
            <w:tcBorders>
              <w:top w:val="nil"/>
              <w:left w:val="nil"/>
              <w:bottom w:val="single" w:sz="4" w:space="0" w:color="auto"/>
              <w:right w:val="single" w:sz="4" w:space="0" w:color="auto"/>
            </w:tcBorders>
            <w:noWrap/>
            <w:hideMark/>
          </w:tcPr>
          <w:p w14:paraId="6BBF8F74"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7/1/2022</w:t>
            </w:r>
          </w:p>
        </w:tc>
        <w:tc>
          <w:tcPr>
            <w:tcW w:w="1530" w:type="dxa"/>
            <w:tcBorders>
              <w:top w:val="nil"/>
              <w:left w:val="nil"/>
              <w:bottom w:val="single" w:sz="4" w:space="0" w:color="auto"/>
              <w:right w:val="single" w:sz="4" w:space="0" w:color="auto"/>
            </w:tcBorders>
            <w:hideMark/>
          </w:tcPr>
          <w:p w14:paraId="2EEF39FF" w14:textId="77777777" w:rsidR="0066541C" w:rsidRDefault="0066541C" w:rsidP="009053A2">
            <w:pPr>
              <w:spacing w:after="0" w:line="240" w:lineRule="auto"/>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6/30/2025</w:t>
            </w:r>
          </w:p>
        </w:tc>
        <w:tc>
          <w:tcPr>
            <w:tcW w:w="1440" w:type="dxa"/>
            <w:tcBorders>
              <w:top w:val="nil"/>
              <w:left w:val="nil"/>
              <w:bottom w:val="single" w:sz="4" w:space="0" w:color="auto"/>
              <w:right w:val="single" w:sz="4" w:space="0" w:color="auto"/>
            </w:tcBorders>
            <w:hideMark/>
          </w:tcPr>
          <w:p w14:paraId="2A90B1FF"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First </w:t>
            </w:r>
          </w:p>
        </w:tc>
        <w:tc>
          <w:tcPr>
            <w:tcW w:w="0" w:type="auto"/>
            <w:vAlign w:val="center"/>
            <w:hideMark/>
          </w:tcPr>
          <w:p w14:paraId="0C094C9F" w14:textId="77777777" w:rsidR="0066541C" w:rsidRDefault="0066541C" w:rsidP="009053A2">
            <w:pPr>
              <w:spacing w:after="0"/>
              <w:rPr>
                <w:rFonts w:asciiTheme="minorHAnsi" w:hAnsiTheme="minorHAnsi" w:cstheme="minorBidi"/>
                <w:sz w:val="20"/>
                <w:szCs w:val="20"/>
              </w:rPr>
            </w:pPr>
          </w:p>
        </w:tc>
      </w:tr>
      <w:tr w:rsidR="0066541C" w14:paraId="63C0B247" w14:textId="77777777" w:rsidTr="009053A2">
        <w:trPr>
          <w:trHeight w:val="476"/>
        </w:trPr>
        <w:tc>
          <w:tcPr>
            <w:tcW w:w="521" w:type="dxa"/>
            <w:vMerge w:val="restart"/>
            <w:tcBorders>
              <w:top w:val="nil"/>
              <w:left w:val="single" w:sz="4" w:space="0" w:color="auto"/>
              <w:bottom w:val="single" w:sz="4" w:space="0" w:color="auto"/>
              <w:right w:val="single" w:sz="4" w:space="0" w:color="auto"/>
            </w:tcBorders>
            <w:noWrap/>
            <w:hideMark/>
          </w:tcPr>
          <w:p w14:paraId="6754F243" w14:textId="77777777" w:rsidR="0066541C" w:rsidRDefault="0066541C" w:rsidP="009053A2">
            <w:pPr>
              <w:spacing w:after="0" w:line="240" w:lineRule="auto"/>
              <w:jc w:val="center"/>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15</w:t>
            </w:r>
          </w:p>
        </w:tc>
        <w:tc>
          <w:tcPr>
            <w:tcW w:w="3010" w:type="dxa"/>
            <w:vMerge w:val="restart"/>
            <w:tcBorders>
              <w:top w:val="nil"/>
              <w:left w:val="nil"/>
              <w:bottom w:val="single" w:sz="4" w:space="0" w:color="auto"/>
              <w:right w:val="single" w:sz="4" w:space="0" w:color="auto"/>
            </w:tcBorders>
            <w:hideMark/>
          </w:tcPr>
          <w:p w14:paraId="40DEE15C" w14:textId="77777777" w:rsidR="0066541C" w:rsidRDefault="0066541C" w:rsidP="009053A2">
            <w:pPr>
              <w:spacing w:after="0" w:line="240" w:lineRule="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One Representative of the State Workforce Development Council (§348-8(a)(9))</w:t>
            </w:r>
          </w:p>
        </w:tc>
        <w:tc>
          <w:tcPr>
            <w:tcW w:w="2160" w:type="dxa"/>
            <w:vMerge w:val="restart"/>
            <w:tcBorders>
              <w:top w:val="nil"/>
              <w:left w:val="nil"/>
              <w:bottom w:val="single" w:sz="4" w:space="0" w:color="auto"/>
              <w:right w:val="single" w:sz="4" w:space="0" w:color="auto"/>
            </w:tcBorders>
            <w:noWrap/>
            <w:hideMark/>
          </w:tcPr>
          <w:p w14:paraId="41786B47" w14:textId="77777777" w:rsidR="0066541C" w:rsidRDefault="0066541C" w:rsidP="009053A2">
            <w:pPr>
              <w:spacing w:after="0" w:line="240" w:lineRule="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Sean Knox</w:t>
            </w:r>
          </w:p>
        </w:tc>
        <w:tc>
          <w:tcPr>
            <w:tcW w:w="1530" w:type="dxa"/>
            <w:vMerge w:val="restart"/>
            <w:tcBorders>
              <w:top w:val="nil"/>
              <w:left w:val="nil"/>
              <w:bottom w:val="single" w:sz="4" w:space="0" w:color="auto"/>
              <w:right w:val="single" w:sz="4" w:space="0" w:color="auto"/>
            </w:tcBorders>
            <w:noWrap/>
            <w:hideMark/>
          </w:tcPr>
          <w:p w14:paraId="43B84900"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7/1/2023</w:t>
            </w:r>
          </w:p>
        </w:tc>
        <w:tc>
          <w:tcPr>
            <w:tcW w:w="1530" w:type="dxa"/>
            <w:vMerge w:val="restart"/>
            <w:tcBorders>
              <w:top w:val="nil"/>
              <w:left w:val="nil"/>
              <w:bottom w:val="single" w:sz="4" w:space="0" w:color="auto"/>
              <w:right w:val="single" w:sz="4" w:space="0" w:color="auto"/>
            </w:tcBorders>
            <w:hideMark/>
          </w:tcPr>
          <w:p w14:paraId="0FD56669" w14:textId="77777777" w:rsidR="0066541C" w:rsidRDefault="0066541C" w:rsidP="009053A2">
            <w:pPr>
              <w:spacing w:after="0" w:line="240" w:lineRule="auto"/>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6/30/2026</w:t>
            </w:r>
          </w:p>
        </w:tc>
        <w:tc>
          <w:tcPr>
            <w:tcW w:w="1440" w:type="dxa"/>
            <w:vMerge w:val="restart"/>
            <w:tcBorders>
              <w:top w:val="nil"/>
              <w:left w:val="nil"/>
              <w:bottom w:val="single" w:sz="4" w:space="0" w:color="auto"/>
              <w:right w:val="single" w:sz="4" w:space="0" w:color="auto"/>
            </w:tcBorders>
            <w:noWrap/>
            <w:hideMark/>
          </w:tcPr>
          <w:p w14:paraId="08C682B8"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Interim Status</w:t>
            </w:r>
          </w:p>
        </w:tc>
        <w:tc>
          <w:tcPr>
            <w:tcW w:w="0" w:type="auto"/>
            <w:vAlign w:val="center"/>
            <w:hideMark/>
          </w:tcPr>
          <w:p w14:paraId="429185A4" w14:textId="77777777" w:rsidR="0066541C" w:rsidRDefault="0066541C" w:rsidP="009053A2">
            <w:pPr>
              <w:spacing w:after="0"/>
              <w:rPr>
                <w:rFonts w:asciiTheme="minorHAnsi" w:hAnsiTheme="minorHAnsi" w:cstheme="minorBidi"/>
                <w:sz w:val="20"/>
                <w:szCs w:val="20"/>
              </w:rPr>
            </w:pPr>
          </w:p>
        </w:tc>
      </w:tr>
      <w:tr w:rsidR="0066541C" w14:paraId="3F05EF23" w14:textId="77777777" w:rsidTr="009053A2">
        <w:trPr>
          <w:trHeight w:val="244"/>
        </w:trPr>
        <w:tc>
          <w:tcPr>
            <w:tcW w:w="0" w:type="auto"/>
            <w:vMerge/>
            <w:tcBorders>
              <w:top w:val="nil"/>
              <w:left w:val="single" w:sz="4" w:space="0" w:color="auto"/>
              <w:bottom w:val="single" w:sz="4" w:space="0" w:color="auto"/>
              <w:right w:val="single" w:sz="4" w:space="0" w:color="auto"/>
            </w:tcBorders>
            <w:vAlign w:val="center"/>
            <w:hideMark/>
          </w:tcPr>
          <w:p w14:paraId="7284357E" w14:textId="77777777" w:rsidR="0066541C" w:rsidRDefault="0066541C" w:rsidP="009053A2">
            <w:pPr>
              <w:spacing w:after="0"/>
              <w:rPr>
                <w:rFonts w:asciiTheme="minorHAnsi" w:eastAsia="Times New Roman" w:hAnsiTheme="minorHAnsi" w:cstheme="minorHAnsi"/>
                <w:b/>
                <w:bCs/>
                <w:color w:val="000000"/>
                <w:sz w:val="20"/>
                <w:szCs w:val="20"/>
              </w:rPr>
            </w:pPr>
          </w:p>
        </w:tc>
        <w:tc>
          <w:tcPr>
            <w:tcW w:w="0" w:type="auto"/>
            <w:vMerge/>
            <w:tcBorders>
              <w:top w:val="nil"/>
              <w:left w:val="nil"/>
              <w:bottom w:val="single" w:sz="4" w:space="0" w:color="auto"/>
              <w:right w:val="single" w:sz="4" w:space="0" w:color="auto"/>
            </w:tcBorders>
            <w:vAlign w:val="center"/>
            <w:hideMark/>
          </w:tcPr>
          <w:p w14:paraId="55050B99" w14:textId="77777777" w:rsidR="0066541C" w:rsidRDefault="0066541C" w:rsidP="009053A2">
            <w:pPr>
              <w:spacing w:after="0"/>
              <w:rPr>
                <w:rFonts w:asciiTheme="minorHAnsi" w:eastAsia="Times New Roman" w:hAnsiTheme="minorHAnsi" w:cstheme="minorHAnsi"/>
                <w:color w:val="000000"/>
                <w:sz w:val="20"/>
                <w:szCs w:val="20"/>
              </w:rPr>
            </w:pPr>
          </w:p>
        </w:tc>
        <w:tc>
          <w:tcPr>
            <w:tcW w:w="0" w:type="auto"/>
            <w:vMerge/>
            <w:tcBorders>
              <w:top w:val="nil"/>
              <w:left w:val="nil"/>
              <w:bottom w:val="single" w:sz="4" w:space="0" w:color="auto"/>
              <w:right w:val="single" w:sz="4" w:space="0" w:color="auto"/>
            </w:tcBorders>
            <w:vAlign w:val="center"/>
            <w:hideMark/>
          </w:tcPr>
          <w:p w14:paraId="3D9ACAEB" w14:textId="77777777" w:rsidR="0066541C" w:rsidRDefault="0066541C" w:rsidP="009053A2">
            <w:pPr>
              <w:spacing w:after="0"/>
              <w:rPr>
                <w:rFonts w:asciiTheme="minorHAnsi" w:eastAsia="Times New Roman" w:hAnsiTheme="minorHAnsi" w:cstheme="minorHAnsi"/>
                <w:color w:val="000000"/>
                <w:sz w:val="20"/>
                <w:szCs w:val="20"/>
              </w:rPr>
            </w:pPr>
          </w:p>
        </w:tc>
        <w:tc>
          <w:tcPr>
            <w:tcW w:w="0" w:type="auto"/>
            <w:vMerge/>
            <w:tcBorders>
              <w:top w:val="nil"/>
              <w:left w:val="nil"/>
              <w:bottom w:val="single" w:sz="4" w:space="0" w:color="auto"/>
              <w:right w:val="single" w:sz="4" w:space="0" w:color="auto"/>
            </w:tcBorders>
            <w:vAlign w:val="center"/>
            <w:hideMark/>
          </w:tcPr>
          <w:p w14:paraId="76676725" w14:textId="77777777" w:rsidR="0066541C" w:rsidRDefault="0066541C" w:rsidP="009053A2">
            <w:pPr>
              <w:spacing w:after="0"/>
              <w:rPr>
                <w:rFonts w:asciiTheme="minorHAnsi" w:eastAsia="Times New Roman" w:hAnsiTheme="minorHAnsi" w:cstheme="minorHAnsi"/>
                <w:color w:val="000000"/>
                <w:sz w:val="20"/>
                <w:szCs w:val="20"/>
              </w:rPr>
            </w:pPr>
          </w:p>
        </w:tc>
        <w:tc>
          <w:tcPr>
            <w:tcW w:w="0" w:type="auto"/>
            <w:vMerge/>
            <w:tcBorders>
              <w:top w:val="nil"/>
              <w:left w:val="nil"/>
              <w:bottom w:val="single" w:sz="4" w:space="0" w:color="auto"/>
              <w:right w:val="single" w:sz="4" w:space="0" w:color="auto"/>
            </w:tcBorders>
            <w:vAlign w:val="center"/>
            <w:hideMark/>
          </w:tcPr>
          <w:p w14:paraId="77ECE51B" w14:textId="77777777" w:rsidR="0066541C" w:rsidRDefault="0066541C" w:rsidP="009053A2">
            <w:pPr>
              <w:spacing w:after="0"/>
              <w:rPr>
                <w:rFonts w:asciiTheme="minorHAnsi" w:eastAsia="Times New Roman" w:hAnsiTheme="minorHAnsi" w:cstheme="minorHAnsi"/>
                <w:sz w:val="20"/>
                <w:szCs w:val="20"/>
              </w:rPr>
            </w:pPr>
          </w:p>
        </w:tc>
        <w:tc>
          <w:tcPr>
            <w:tcW w:w="0" w:type="auto"/>
            <w:vMerge/>
            <w:tcBorders>
              <w:top w:val="nil"/>
              <w:left w:val="nil"/>
              <w:bottom w:val="single" w:sz="4" w:space="0" w:color="auto"/>
              <w:right w:val="single" w:sz="4" w:space="0" w:color="auto"/>
            </w:tcBorders>
            <w:vAlign w:val="center"/>
            <w:hideMark/>
          </w:tcPr>
          <w:p w14:paraId="561E47F3" w14:textId="77777777" w:rsidR="0066541C" w:rsidRDefault="0066541C" w:rsidP="009053A2">
            <w:pPr>
              <w:spacing w:after="0"/>
              <w:rPr>
                <w:rFonts w:asciiTheme="minorHAnsi" w:eastAsia="Times New Roman" w:hAnsiTheme="minorHAnsi" w:cstheme="minorHAnsi"/>
                <w:color w:val="000000"/>
                <w:sz w:val="20"/>
                <w:szCs w:val="20"/>
              </w:rPr>
            </w:pPr>
          </w:p>
        </w:tc>
        <w:tc>
          <w:tcPr>
            <w:tcW w:w="0" w:type="auto"/>
            <w:vAlign w:val="center"/>
            <w:hideMark/>
          </w:tcPr>
          <w:p w14:paraId="62BB1AF4" w14:textId="77777777" w:rsidR="0066541C" w:rsidRDefault="0066541C" w:rsidP="009053A2">
            <w:pPr>
              <w:rPr>
                <w:rFonts w:asciiTheme="minorHAnsi" w:eastAsia="Times New Roman" w:hAnsiTheme="minorHAnsi" w:cstheme="minorHAnsi"/>
                <w:color w:val="000000"/>
                <w:sz w:val="20"/>
                <w:szCs w:val="20"/>
              </w:rPr>
            </w:pPr>
          </w:p>
        </w:tc>
      </w:tr>
      <w:tr w:rsidR="0066541C" w14:paraId="40E0B970" w14:textId="77777777" w:rsidTr="009053A2">
        <w:trPr>
          <w:trHeight w:val="476"/>
        </w:trPr>
        <w:tc>
          <w:tcPr>
            <w:tcW w:w="521" w:type="dxa"/>
            <w:vMerge w:val="restart"/>
            <w:tcBorders>
              <w:top w:val="nil"/>
              <w:left w:val="single" w:sz="4" w:space="0" w:color="auto"/>
              <w:bottom w:val="single" w:sz="4" w:space="0" w:color="auto"/>
              <w:right w:val="single" w:sz="4" w:space="0" w:color="auto"/>
            </w:tcBorders>
            <w:noWrap/>
            <w:hideMark/>
          </w:tcPr>
          <w:p w14:paraId="61B3EC27" w14:textId="77777777" w:rsidR="0066541C" w:rsidRDefault="0066541C" w:rsidP="009053A2">
            <w:pPr>
              <w:spacing w:after="0" w:line="240" w:lineRule="auto"/>
              <w:jc w:val="center"/>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16</w:t>
            </w:r>
          </w:p>
        </w:tc>
        <w:tc>
          <w:tcPr>
            <w:tcW w:w="3010" w:type="dxa"/>
            <w:vMerge w:val="restart"/>
            <w:tcBorders>
              <w:top w:val="nil"/>
              <w:left w:val="nil"/>
              <w:bottom w:val="single" w:sz="4" w:space="0" w:color="auto"/>
              <w:right w:val="single" w:sz="4" w:space="0" w:color="auto"/>
            </w:tcBorders>
            <w:hideMark/>
          </w:tcPr>
          <w:p w14:paraId="4E777739" w14:textId="77777777" w:rsidR="0066541C" w:rsidRDefault="0066541C" w:rsidP="009053A2">
            <w:pPr>
              <w:spacing w:after="0" w:line="240" w:lineRule="auto"/>
              <w:rPr>
                <w:rFonts w:asciiTheme="minorHAnsi" w:eastAsia="Times New Roman" w:hAnsiTheme="minorHAnsi" w:cstheme="minorHAnsi"/>
                <w:color w:val="333333"/>
                <w:sz w:val="20"/>
                <w:szCs w:val="20"/>
              </w:rPr>
            </w:pPr>
            <w:r>
              <w:rPr>
                <w:rFonts w:asciiTheme="minorHAnsi" w:eastAsia="Times New Roman" w:hAnsiTheme="minorHAnsi" w:cstheme="minorHAnsi"/>
                <w:color w:val="333333"/>
                <w:sz w:val="20"/>
                <w:szCs w:val="20"/>
              </w:rPr>
              <w:t>Administrator of the Vocational Rehabilitation Division of the Department of Human Services (§348-8(a)(10) ex-officio/non-voting member.</w:t>
            </w:r>
          </w:p>
        </w:tc>
        <w:tc>
          <w:tcPr>
            <w:tcW w:w="2160" w:type="dxa"/>
            <w:vMerge w:val="restart"/>
            <w:tcBorders>
              <w:top w:val="nil"/>
              <w:left w:val="nil"/>
              <w:bottom w:val="single" w:sz="4" w:space="0" w:color="auto"/>
              <w:right w:val="single" w:sz="4" w:space="0" w:color="auto"/>
            </w:tcBorders>
            <w:noWrap/>
            <w:hideMark/>
          </w:tcPr>
          <w:p w14:paraId="5825A47D" w14:textId="77777777" w:rsidR="0066541C" w:rsidRDefault="0066541C" w:rsidP="009053A2">
            <w:pPr>
              <w:spacing w:after="0" w:line="240" w:lineRule="auto"/>
              <w:rPr>
                <w:rFonts w:asciiTheme="minorHAnsi" w:eastAsia="Times New Roman" w:hAnsiTheme="minorHAnsi" w:cstheme="minorHAnsi"/>
                <w:strike/>
                <w:color w:val="000000"/>
                <w:sz w:val="20"/>
                <w:szCs w:val="20"/>
              </w:rPr>
            </w:pPr>
            <w:r>
              <w:rPr>
                <w:rFonts w:asciiTheme="minorHAnsi" w:eastAsia="Times New Roman" w:hAnsiTheme="minorHAnsi" w:cstheme="minorHAnsi"/>
                <w:color w:val="000000"/>
                <w:sz w:val="20"/>
                <w:szCs w:val="20"/>
              </w:rPr>
              <w:t>Lea Dias</w:t>
            </w:r>
          </w:p>
        </w:tc>
        <w:tc>
          <w:tcPr>
            <w:tcW w:w="1530" w:type="dxa"/>
            <w:vMerge w:val="restart"/>
            <w:tcBorders>
              <w:top w:val="nil"/>
              <w:left w:val="nil"/>
              <w:bottom w:val="single" w:sz="4" w:space="0" w:color="auto"/>
              <w:right w:val="single" w:sz="4" w:space="0" w:color="auto"/>
            </w:tcBorders>
            <w:noWrap/>
            <w:hideMark/>
          </w:tcPr>
          <w:p w14:paraId="372446FF"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Exempt</w:t>
            </w:r>
          </w:p>
        </w:tc>
        <w:tc>
          <w:tcPr>
            <w:tcW w:w="1530" w:type="dxa"/>
            <w:vMerge w:val="restart"/>
            <w:tcBorders>
              <w:top w:val="nil"/>
              <w:left w:val="nil"/>
              <w:bottom w:val="single" w:sz="4" w:space="0" w:color="auto"/>
              <w:right w:val="single" w:sz="4" w:space="0" w:color="auto"/>
            </w:tcBorders>
            <w:hideMark/>
          </w:tcPr>
          <w:p w14:paraId="05C47A95" w14:textId="77777777" w:rsidR="0066541C" w:rsidRDefault="0066541C" w:rsidP="009053A2">
            <w:pPr>
              <w:spacing w:after="0" w:line="240" w:lineRule="auto"/>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Exempt</w:t>
            </w:r>
          </w:p>
        </w:tc>
        <w:tc>
          <w:tcPr>
            <w:tcW w:w="1440" w:type="dxa"/>
            <w:vMerge w:val="restart"/>
            <w:tcBorders>
              <w:top w:val="nil"/>
              <w:left w:val="nil"/>
              <w:bottom w:val="single" w:sz="4" w:space="0" w:color="auto"/>
              <w:right w:val="single" w:sz="4" w:space="0" w:color="auto"/>
            </w:tcBorders>
            <w:noWrap/>
            <w:hideMark/>
          </w:tcPr>
          <w:p w14:paraId="5D9F66B7" w14:textId="77777777" w:rsidR="0066541C" w:rsidRDefault="0066541C" w:rsidP="009053A2">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Exempt</w:t>
            </w:r>
          </w:p>
        </w:tc>
        <w:tc>
          <w:tcPr>
            <w:tcW w:w="0" w:type="auto"/>
            <w:vAlign w:val="center"/>
            <w:hideMark/>
          </w:tcPr>
          <w:p w14:paraId="47346A59" w14:textId="77777777" w:rsidR="0066541C" w:rsidRDefault="0066541C" w:rsidP="009053A2">
            <w:pPr>
              <w:spacing w:after="0"/>
              <w:rPr>
                <w:rFonts w:asciiTheme="minorHAnsi" w:hAnsiTheme="minorHAnsi" w:cstheme="minorBidi"/>
                <w:sz w:val="20"/>
                <w:szCs w:val="20"/>
              </w:rPr>
            </w:pPr>
          </w:p>
        </w:tc>
      </w:tr>
      <w:tr w:rsidR="0066541C" w14:paraId="40756E60" w14:textId="77777777" w:rsidTr="009053A2">
        <w:trPr>
          <w:trHeight w:val="244"/>
        </w:trPr>
        <w:tc>
          <w:tcPr>
            <w:tcW w:w="0" w:type="auto"/>
            <w:vMerge/>
            <w:tcBorders>
              <w:top w:val="nil"/>
              <w:left w:val="single" w:sz="4" w:space="0" w:color="auto"/>
              <w:bottom w:val="single" w:sz="4" w:space="0" w:color="auto"/>
              <w:right w:val="single" w:sz="4" w:space="0" w:color="auto"/>
            </w:tcBorders>
            <w:vAlign w:val="center"/>
            <w:hideMark/>
          </w:tcPr>
          <w:p w14:paraId="0836E71E" w14:textId="77777777" w:rsidR="0066541C" w:rsidRDefault="0066541C" w:rsidP="009053A2">
            <w:pPr>
              <w:spacing w:after="0"/>
              <w:rPr>
                <w:rFonts w:asciiTheme="minorHAnsi" w:eastAsia="Times New Roman" w:hAnsiTheme="minorHAnsi" w:cstheme="minorHAnsi"/>
                <w:b/>
                <w:bCs/>
                <w:color w:val="000000"/>
                <w:sz w:val="20"/>
                <w:szCs w:val="20"/>
              </w:rPr>
            </w:pPr>
          </w:p>
        </w:tc>
        <w:tc>
          <w:tcPr>
            <w:tcW w:w="0" w:type="auto"/>
            <w:vMerge/>
            <w:tcBorders>
              <w:top w:val="nil"/>
              <w:left w:val="nil"/>
              <w:bottom w:val="single" w:sz="4" w:space="0" w:color="auto"/>
              <w:right w:val="single" w:sz="4" w:space="0" w:color="auto"/>
            </w:tcBorders>
            <w:vAlign w:val="center"/>
            <w:hideMark/>
          </w:tcPr>
          <w:p w14:paraId="3D4D0CD1" w14:textId="77777777" w:rsidR="0066541C" w:rsidRDefault="0066541C" w:rsidP="009053A2">
            <w:pPr>
              <w:spacing w:after="0"/>
              <w:rPr>
                <w:rFonts w:asciiTheme="minorHAnsi" w:eastAsia="Times New Roman" w:hAnsiTheme="minorHAnsi" w:cstheme="minorHAnsi"/>
                <w:color w:val="333333"/>
                <w:sz w:val="20"/>
                <w:szCs w:val="20"/>
              </w:rPr>
            </w:pPr>
          </w:p>
        </w:tc>
        <w:tc>
          <w:tcPr>
            <w:tcW w:w="0" w:type="auto"/>
            <w:vMerge/>
            <w:tcBorders>
              <w:top w:val="nil"/>
              <w:left w:val="nil"/>
              <w:bottom w:val="single" w:sz="4" w:space="0" w:color="auto"/>
              <w:right w:val="single" w:sz="4" w:space="0" w:color="auto"/>
            </w:tcBorders>
            <w:vAlign w:val="center"/>
            <w:hideMark/>
          </w:tcPr>
          <w:p w14:paraId="4FF17A21" w14:textId="77777777" w:rsidR="0066541C" w:rsidRDefault="0066541C" w:rsidP="009053A2">
            <w:pPr>
              <w:spacing w:after="0"/>
              <w:rPr>
                <w:rFonts w:asciiTheme="minorHAnsi" w:eastAsia="Times New Roman" w:hAnsiTheme="minorHAnsi" w:cstheme="minorHAnsi"/>
                <w:strike/>
                <w:color w:val="000000"/>
                <w:sz w:val="20"/>
                <w:szCs w:val="20"/>
              </w:rPr>
            </w:pPr>
          </w:p>
        </w:tc>
        <w:tc>
          <w:tcPr>
            <w:tcW w:w="0" w:type="auto"/>
            <w:vMerge/>
            <w:tcBorders>
              <w:top w:val="nil"/>
              <w:left w:val="nil"/>
              <w:bottom w:val="single" w:sz="4" w:space="0" w:color="auto"/>
              <w:right w:val="single" w:sz="4" w:space="0" w:color="auto"/>
            </w:tcBorders>
            <w:vAlign w:val="center"/>
            <w:hideMark/>
          </w:tcPr>
          <w:p w14:paraId="7DE71369" w14:textId="77777777" w:rsidR="0066541C" w:rsidRDefault="0066541C" w:rsidP="009053A2">
            <w:pPr>
              <w:spacing w:after="0"/>
              <w:rPr>
                <w:rFonts w:asciiTheme="minorHAnsi" w:eastAsia="Times New Roman" w:hAnsiTheme="minorHAnsi" w:cstheme="minorHAnsi"/>
                <w:color w:val="000000"/>
                <w:sz w:val="20"/>
                <w:szCs w:val="20"/>
              </w:rPr>
            </w:pPr>
          </w:p>
        </w:tc>
        <w:tc>
          <w:tcPr>
            <w:tcW w:w="0" w:type="auto"/>
            <w:vMerge/>
            <w:tcBorders>
              <w:top w:val="nil"/>
              <w:left w:val="nil"/>
              <w:bottom w:val="single" w:sz="4" w:space="0" w:color="auto"/>
              <w:right w:val="single" w:sz="4" w:space="0" w:color="auto"/>
            </w:tcBorders>
            <w:vAlign w:val="center"/>
            <w:hideMark/>
          </w:tcPr>
          <w:p w14:paraId="24E091AA" w14:textId="77777777" w:rsidR="0066541C" w:rsidRDefault="0066541C" w:rsidP="009053A2">
            <w:pPr>
              <w:spacing w:after="0"/>
              <w:rPr>
                <w:rFonts w:asciiTheme="minorHAnsi" w:eastAsia="Times New Roman" w:hAnsiTheme="minorHAnsi" w:cstheme="minorHAnsi"/>
                <w:sz w:val="20"/>
                <w:szCs w:val="20"/>
              </w:rPr>
            </w:pPr>
          </w:p>
        </w:tc>
        <w:tc>
          <w:tcPr>
            <w:tcW w:w="0" w:type="auto"/>
            <w:vMerge/>
            <w:tcBorders>
              <w:top w:val="nil"/>
              <w:left w:val="nil"/>
              <w:bottom w:val="single" w:sz="4" w:space="0" w:color="auto"/>
              <w:right w:val="single" w:sz="4" w:space="0" w:color="auto"/>
            </w:tcBorders>
            <w:vAlign w:val="center"/>
            <w:hideMark/>
          </w:tcPr>
          <w:p w14:paraId="5640FD99" w14:textId="77777777" w:rsidR="0066541C" w:rsidRDefault="0066541C" w:rsidP="009053A2">
            <w:pPr>
              <w:spacing w:after="0"/>
              <w:rPr>
                <w:rFonts w:asciiTheme="minorHAnsi" w:eastAsia="Times New Roman" w:hAnsiTheme="minorHAnsi" w:cstheme="minorHAnsi"/>
                <w:color w:val="000000"/>
                <w:sz w:val="20"/>
                <w:szCs w:val="20"/>
              </w:rPr>
            </w:pPr>
          </w:p>
        </w:tc>
        <w:tc>
          <w:tcPr>
            <w:tcW w:w="0" w:type="auto"/>
            <w:vAlign w:val="center"/>
            <w:hideMark/>
          </w:tcPr>
          <w:p w14:paraId="164DC46E" w14:textId="77777777" w:rsidR="0066541C" w:rsidRDefault="0066541C" w:rsidP="009053A2">
            <w:pPr>
              <w:rPr>
                <w:rFonts w:asciiTheme="minorHAnsi" w:eastAsia="Times New Roman" w:hAnsiTheme="minorHAnsi" w:cstheme="minorHAnsi"/>
                <w:color w:val="000000"/>
                <w:sz w:val="20"/>
                <w:szCs w:val="20"/>
              </w:rPr>
            </w:pPr>
          </w:p>
        </w:tc>
      </w:tr>
    </w:tbl>
    <w:p w14:paraId="74183E7A" w14:textId="77777777" w:rsidR="0066541C" w:rsidRPr="005E6943" w:rsidRDefault="0066541C" w:rsidP="0066541C">
      <w:pPr>
        <w:pStyle w:val="ListParagraph"/>
        <w:rPr>
          <w:rFonts w:asciiTheme="minorHAnsi" w:hAnsiTheme="minorHAnsi" w:cstheme="minorHAnsi"/>
          <w:sz w:val="24"/>
          <w:szCs w:val="24"/>
        </w:rPr>
      </w:pPr>
    </w:p>
    <w:p w14:paraId="752661E3" w14:textId="71C4CF8D" w:rsidR="0066541C" w:rsidRDefault="0066541C">
      <w:pPr>
        <w:rPr>
          <w:rFonts w:ascii="Abadi" w:hAnsi="Abadi"/>
          <w:sz w:val="40"/>
          <w:szCs w:val="40"/>
        </w:rPr>
      </w:pPr>
      <w:r>
        <w:rPr>
          <w:rFonts w:ascii="Abadi" w:hAnsi="Abadi"/>
          <w:sz w:val="40"/>
          <w:szCs w:val="40"/>
        </w:rPr>
        <w:br w:type="page"/>
      </w:r>
    </w:p>
    <w:p w14:paraId="5534229A" w14:textId="77777777" w:rsidR="0066541C" w:rsidRDefault="0066541C" w:rsidP="0066541C">
      <w:pPr>
        <w:pStyle w:val="Title"/>
      </w:pPr>
      <w:r>
        <w:lastRenderedPageBreak/>
        <w:t>Data</w:t>
      </w:r>
      <w:r>
        <w:rPr>
          <w:spacing w:val="-3"/>
        </w:rPr>
        <w:t xml:space="preserve"> </w:t>
      </w:r>
      <w:r>
        <w:rPr>
          <w:spacing w:val="-2"/>
        </w:rPr>
        <w:t>Report</w:t>
      </w:r>
    </w:p>
    <w:p w14:paraId="4C204144" w14:textId="77777777" w:rsidR="0066541C" w:rsidRPr="00D24B39" w:rsidRDefault="0066541C" w:rsidP="0066541C">
      <w:pPr>
        <w:ind w:left="1787" w:right="2586"/>
        <w:jc w:val="center"/>
        <w:rPr>
          <w:rFonts w:ascii="Calibri" w:hAnsi="Calibri"/>
          <w:b/>
        </w:rPr>
      </w:pPr>
      <w:r w:rsidRPr="00D24B39">
        <w:rPr>
          <w:rFonts w:ascii="Calibri" w:hAnsi="Calibri"/>
          <w:b/>
        </w:rPr>
        <w:t>Hawaii</w:t>
      </w:r>
      <w:r w:rsidRPr="00D24B39">
        <w:rPr>
          <w:rFonts w:ascii="Calibri" w:hAnsi="Calibri"/>
          <w:b/>
          <w:spacing w:val="-7"/>
        </w:rPr>
        <w:t xml:space="preserve"> </w:t>
      </w:r>
      <w:r w:rsidRPr="00D24B39">
        <w:rPr>
          <w:rFonts w:ascii="Calibri" w:hAnsi="Calibri"/>
          <w:b/>
        </w:rPr>
        <w:t>Division</w:t>
      </w:r>
      <w:r w:rsidRPr="00D24B39">
        <w:rPr>
          <w:rFonts w:ascii="Calibri" w:hAnsi="Calibri"/>
          <w:b/>
          <w:spacing w:val="-7"/>
        </w:rPr>
        <w:t xml:space="preserve"> </w:t>
      </w:r>
      <w:r w:rsidRPr="00D24B39">
        <w:rPr>
          <w:rFonts w:ascii="Calibri" w:hAnsi="Calibri"/>
          <w:b/>
        </w:rPr>
        <w:t>of</w:t>
      </w:r>
      <w:r w:rsidRPr="00D24B39">
        <w:rPr>
          <w:rFonts w:ascii="Calibri" w:hAnsi="Calibri"/>
          <w:b/>
          <w:spacing w:val="-9"/>
        </w:rPr>
        <w:t xml:space="preserve"> </w:t>
      </w:r>
      <w:r w:rsidRPr="00D24B39">
        <w:rPr>
          <w:rFonts w:ascii="Calibri" w:hAnsi="Calibri"/>
          <w:b/>
        </w:rPr>
        <w:t>Vocational</w:t>
      </w:r>
      <w:r w:rsidRPr="00D24B39">
        <w:rPr>
          <w:rFonts w:ascii="Calibri" w:hAnsi="Calibri"/>
          <w:b/>
          <w:spacing w:val="-8"/>
        </w:rPr>
        <w:t xml:space="preserve"> </w:t>
      </w:r>
      <w:r w:rsidRPr="00D24B39">
        <w:rPr>
          <w:rFonts w:ascii="Calibri" w:hAnsi="Calibri"/>
          <w:b/>
        </w:rPr>
        <w:t>Rehabilitation</w:t>
      </w:r>
      <w:r w:rsidRPr="00D24B39">
        <w:rPr>
          <w:rFonts w:ascii="Calibri" w:hAnsi="Calibri"/>
          <w:b/>
          <w:spacing w:val="-7"/>
        </w:rPr>
        <w:t xml:space="preserve"> </w:t>
      </w:r>
      <w:r w:rsidRPr="00D24B39">
        <w:rPr>
          <w:rFonts w:ascii="Calibri" w:hAnsi="Calibri"/>
          <w:b/>
        </w:rPr>
        <w:t xml:space="preserve">(DVR) SRC Meeting </w:t>
      </w:r>
      <w:r>
        <w:rPr>
          <w:rFonts w:ascii="Calibri" w:hAnsi="Calibri"/>
          <w:b/>
        </w:rPr>
        <w:t>4th</w:t>
      </w:r>
      <w:r w:rsidRPr="00D24B39">
        <w:rPr>
          <w:rFonts w:ascii="Calibri" w:hAnsi="Calibri"/>
          <w:b/>
        </w:rPr>
        <w:t xml:space="preserve"> Quarter – </w:t>
      </w:r>
      <w:r>
        <w:rPr>
          <w:rFonts w:ascii="Calibri" w:hAnsi="Calibri"/>
          <w:b/>
        </w:rPr>
        <w:t>February 16</w:t>
      </w:r>
      <w:r w:rsidRPr="00D24B39">
        <w:rPr>
          <w:rFonts w:ascii="Calibri" w:hAnsi="Calibri"/>
          <w:b/>
        </w:rPr>
        <w:t>, 202</w:t>
      </w:r>
      <w:r>
        <w:rPr>
          <w:rFonts w:ascii="Calibri" w:hAnsi="Calibri"/>
          <w:b/>
        </w:rPr>
        <w:t>4</w:t>
      </w:r>
    </w:p>
    <w:p w14:paraId="0C74A6F2" w14:textId="77777777" w:rsidR="0066541C" w:rsidRPr="00D24B39" w:rsidRDefault="0066541C" w:rsidP="0066541C">
      <w:pPr>
        <w:pStyle w:val="BodyText"/>
        <w:rPr>
          <w:rFonts w:ascii="Calibri"/>
          <w:b/>
        </w:rPr>
      </w:pPr>
    </w:p>
    <w:p w14:paraId="72355233" w14:textId="77777777" w:rsidR="0066541C" w:rsidRPr="00CD0E43" w:rsidRDefault="0066541C" w:rsidP="0066541C">
      <w:pPr>
        <w:pStyle w:val="Heading1"/>
        <w:ind w:left="1787" w:right="2578"/>
      </w:pPr>
      <w:r w:rsidRPr="00CD0E43">
        <w:t>Program</w:t>
      </w:r>
      <w:r w:rsidRPr="00CD0E43">
        <w:rPr>
          <w:spacing w:val="-3"/>
        </w:rPr>
        <w:t xml:space="preserve"> </w:t>
      </w:r>
      <w:r w:rsidRPr="00CD0E43">
        <w:t>Year (PY)</w:t>
      </w:r>
      <w:r w:rsidRPr="00CD0E43">
        <w:rPr>
          <w:spacing w:val="-1"/>
        </w:rPr>
        <w:t xml:space="preserve"> </w:t>
      </w:r>
      <w:r w:rsidRPr="00CD0E43">
        <w:t>202</w:t>
      </w:r>
      <w:r>
        <w:t>3</w:t>
      </w:r>
      <w:r w:rsidRPr="00CD0E43">
        <w:rPr>
          <w:spacing w:val="-4"/>
        </w:rPr>
        <w:t xml:space="preserve"> </w:t>
      </w:r>
      <w:r w:rsidRPr="00CD0E43">
        <w:t>(July</w:t>
      </w:r>
      <w:r w:rsidRPr="00CD0E43">
        <w:rPr>
          <w:spacing w:val="-1"/>
        </w:rPr>
        <w:t xml:space="preserve"> </w:t>
      </w:r>
      <w:r w:rsidRPr="00CD0E43">
        <w:t>1,</w:t>
      </w:r>
      <w:r w:rsidRPr="00CD0E43">
        <w:rPr>
          <w:spacing w:val="-2"/>
        </w:rPr>
        <w:t xml:space="preserve"> </w:t>
      </w:r>
      <w:r w:rsidRPr="00CD0E43">
        <w:t>202</w:t>
      </w:r>
      <w:r>
        <w:t>3</w:t>
      </w:r>
      <w:r w:rsidRPr="00CD0E43">
        <w:rPr>
          <w:spacing w:val="2"/>
        </w:rPr>
        <w:t xml:space="preserve"> </w:t>
      </w:r>
      <w:r w:rsidRPr="00CD0E43">
        <w:t>–</w:t>
      </w:r>
      <w:r w:rsidRPr="00CD0E43">
        <w:rPr>
          <w:spacing w:val="-2"/>
        </w:rPr>
        <w:t xml:space="preserve"> </w:t>
      </w:r>
      <w:r w:rsidRPr="00CD0E43">
        <w:t>June</w:t>
      </w:r>
      <w:r w:rsidRPr="00CD0E43">
        <w:rPr>
          <w:spacing w:val="-3"/>
        </w:rPr>
        <w:t xml:space="preserve"> </w:t>
      </w:r>
      <w:r w:rsidRPr="00CD0E43">
        <w:t>30,</w:t>
      </w:r>
      <w:r w:rsidRPr="00CD0E43">
        <w:rPr>
          <w:spacing w:val="-2"/>
        </w:rPr>
        <w:t xml:space="preserve"> 202</w:t>
      </w:r>
      <w:r>
        <w:rPr>
          <w:spacing w:val="-2"/>
        </w:rPr>
        <w:t>4</w:t>
      </w:r>
      <w:r w:rsidRPr="00CD0E43">
        <w:rPr>
          <w:spacing w:val="-2"/>
        </w:rPr>
        <w:t>)</w:t>
      </w:r>
    </w:p>
    <w:p w14:paraId="029F68E4" w14:textId="77777777" w:rsidR="0066541C" w:rsidRPr="00CD0E43" w:rsidRDefault="0066541C" w:rsidP="0066541C">
      <w:pPr>
        <w:pStyle w:val="BodyText"/>
        <w:spacing w:before="12"/>
        <w:rPr>
          <w:rFonts w:ascii="Calibri" w:hAnsi="Calibri" w:cs="Calibri"/>
          <w:b/>
        </w:rPr>
      </w:pPr>
    </w:p>
    <w:p w14:paraId="388797C5" w14:textId="77777777" w:rsidR="0066541C" w:rsidRPr="00CD0E43" w:rsidRDefault="0066541C" w:rsidP="0066541C">
      <w:pPr>
        <w:pStyle w:val="ListParagraph"/>
        <w:widowControl w:val="0"/>
        <w:numPr>
          <w:ilvl w:val="0"/>
          <w:numId w:val="10"/>
        </w:numPr>
        <w:autoSpaceDE w:val="0"/>
        <w:autoSpaceDN w:val="0"/>
        <w:spacing w:after="0" w:line="240" w:lineRule="auto"/>
        <w:ind w:right="1273"/>
        <w:contextualSpacing w:val="0"/>
        <w:rPr>
          <w:rFonts w:ascii="Calibri" w:hAnsi="Calibri" w:cs="Calibri"/>
          <w:b/>
          <w:spacing w:val="-2"/>
          <w:sz w:val="24"/>
          <w:szCs w:val="24"/>
        </w:rPr>
      </w:pPr>
      <w:r w:rsidRPr="00CD0E43">
        <w:rPr>
          <w:rFonts w:ascii="Calibri" w:hAnsi="Calibri" w:cs="Calibri"/>
          <w:b/>
          <w:sz w:val="24"/>
          <w:szCs w:val="24"/>
        </w:rPr>
        <w:t>Data</w:t>
      </w:r>
      <w:r w:rsidRPr="00CD0E43">
        <w:rPr>
          <w:rFonts w:ascii="Calibri" w:hAnsi="Calibri" w:cs="Calibri"/>
          <w:b/>
          <w:spacing w:val="-4"/>
          <w:sz w:val="24"/>
          <w:szCs w:val="24"/>
        </w:rPr>
        <w:t xml:space="preserve"> </w:t>
      </w:r>
      <w:r w:rsidRPr="00CD0E43">
        <w:rPr>
          <w:rFonts w:ascii="Calibri" w:hAnsi="Calibri" w:cs="Calibri"/>
          <w:b/>
          <w:sz w:val="24"/>
          <w:szCs w:val="24"/>
        </w:rPr>
        <w:t>period</w:t>
      </w:r>
      <w:r w:rsidRPr="00CD0E43">
        <w:rPr>
          <w:rFonts w:ascii="Calibri" w:hAnsi="Calibri" w:cs="Calibri"/>
          <w:b/>
          <w:spacing w:val="-1"/>
          <w:sz w:val="24"/>
          <w:szCs w:val="24"/>
        </w:rPr>
        <w:t xml:space="preserve"> </w:t>
      </w:r>
      <w:r w:rsidRPr="00CD0E43">
        <w:rPr>
          <w:rFonts w:ascii="Calibri" w:hAnsi="Calibri" w:cs="Calibri"/>
          <w:b/>
          <w:sz w:val="24"/>
          <w:szCs w:val="24"/>
        </w:rPr>
        <w:t>for</w:t>
      </w:r>
      <w:r w:rsidRPr="00CD0E43">
        <w:rPr>
          <w:rFonts w:ascii="Calibri" w:hAnsi="Calibri" w:cs="Calibri"/>
          <w:b/>
          <w:spacing w:val="-3"/>
          <w:sz w:val="24"/>
          <w:szCs w:val="24"/>
        </w:rPr>
        <w:t xml:space="preserve"> </w:t>
      </w:r>
      <w:r w:rsidRPr="00CD0E43">
        <w:rPr>
          <w:rFonts w:ascii="Calibri" w:hAnsi="Calibri" w:cs="Calibri"/>
          <w:b/>
          <w:sz w:val="24"/>
          <w:szCs w:val="24"/>
        </w:rPr>
        <w:t>this</w:t>
      </w:r>
      <w:r w:rsidRPr="00CD0E43">
        <w:rPr>
          <w:rFonts w:ascii="Calibri" w:hAnsi="Calibri" w:cs="Calibri"/>
          <w:b/>
          <w:spacing w:val="-3"/>
          <w:sz w:val="24"/>
          <w:szCs w:val="24"/>
        </w:rPr>
        <w:t xml:space="preserve"> </w:t>
      </w:r>
      <w:r w:rsidRPr="00CD0E43">
        <w:rPr>
          <w:rFonts w:ascii="Calibri" w:hAnsi="Calibri" w:cs="Calibri"/>
          <w:b/>
          <w:sz w:val="24"/>
          <w:szCs w:val="24"/>
        </w:rPr>
        <w:t>quarterly</w:t>
      </w:r>
      <w:r w:rsidRPr="00CD0E43">
        <w:rPr>
          <w:rFonts w:ascii="Calibri" w:hAnsi="Calibri" w:cs="Calibri"/>
          <w:b/>
          <w:spacing w:val="-5"/>
          <w:sz w:val="24"/>
          <w:szCs w:val="24"/>
        </w:rPr>
        <w:t xml:space="preserve"> </w:t>
      </w:r>
      <w:r w:rsidRPr="00CD0E43">
        <w:rPr>
          <w:rFonts w:ascii="Calibri" w:hAnsi="Calibri" w:cs="Calibri"/>
          <w:b/>
          <w:sz w:val="24"/>
          <w:szCs w:val="24"/>
        </w:rPr>
        <w:t>report</w:t>
      </w:r>
      <w:r w:rsidRPr="00CD0E43">
        <w:rPr>
          <w:rFonts w:ascii="Calibri" w:hAnsi="Calibri" w:cs="Calibri"/>
          <w:b/>
          <w:spacing w:val="-2"/>
          <w:sz w:val="24"/>
          <w:szCs w:val="24"/>
        </w:rPr>
        <w:t xml:space="preserve"> </w:t>
      </w:r>
      <w:r w:rsidRPr="00CD0E43">
        <w:rPr>
          <w:rFonts w:ascii="Calibri" w:hAnsi="Calibri" w:cs="Calibri"/>
          <w:b/>
          <w:sz w:val="24"/>
          <w:szCs w:val="24"/>
        </w:rPr>
        <w:t>is</w:t>
      </w:r>
      <w:r w:rsidRPr="00CD0E43">
        <w:rPr>
          <w:rFonts w:ascii="Calibri" w:hAnsi="Calibri" w:cs="Calibri"/>
          <w:b/>
          <w:spacing w:val="-2"/>
          <w:sz w:val="24"/>
          <w:szCs w:val="24"/>
        </w:rPr>
        <w:t xml:space="preserve"> </w:t>
      </w:r>
      <w:r w:rsidRPr="00CD0E43">
        <w:rPr>
          <w:rFonts w:ascii="Calibri" w:hAnsi="Calibri" w:cs="Calibri"/>
          <w:b/>
          <w:sz w:val="24"/>
          <w:szCs w:val="24"/>
        </w:rPr>
        <w:t>PY2</w:t>
      </w:r>
      <w:r>
        <w:rPr>
          <w:rFonts w:ascii="Calibri" w:hAnsi="Calibri" w:cs="Calibri"/>
          <w:b/>
          <w:sz w:val="24"/>
          <w:szCs w:val="24"/>
        </w:rPr>
        <w:t>3</w:t>
      </w:r>
      <w:r w:rsidRPr="00CD0E43">
        <w:rPr>
          <w:rFonts w:ascii="Calibri" w:hAnsi="Calibri" w:cs="Calibri"/>
          <w:b/>
          <w:sz w:val="24"/>
          <w:szCs w:val="24"/>
        </w:rPr>
        <w:t xml:space="preserve"> </w:t>
      </w:r>
      <w:bookmarkStart w:id="21" w:name="_Hlk158359208"/>
      <w:r w:rsidRPr="00CD0E43">
        <w:rPr>
          <w:rFonts w:ascii="Calibri" w:hAnsi="Calibri" w:cs="Calibri"/>
          <w:b/>
          <w:sz w:val="24"/>
          <w:szCs w:val="24"/>
        </w:rPr>
        <w:t>Q</w:t>
      </w:r>
      <w:r>
        <w:rPr>
          <w:rFonts w:ascii="Calibri" w:hAnsi="Calibri" w:cs="Calibri"/>
          <w:b/>
          <w:sz w:val="24"/>
          <w:szCs w:val="24"/>
        </w:rPr>
        <w:t>2</w:t>
      </w:r>
      <w:r w:rsidRPr="00CD0E43">
        <w:rPr>
          <w:rFonts w:ascii="Calibri" w:hAnsi="Calibri" w:cs="Calibri"/>
          <w:b/>
          <w:spacing w:val="-3"/>
          <w:sz w:val="24"/>
          <w:szCs w:val="24"/>
        </w:rPr>
        <w:t xml:space="preserve"> </w:t>
      </w:r>
      <w:r w:rsidRPr="00CD0E43">
        <w:rPr>
          <w:rFonts w:ascii="Calibri" w:hAnsi="Calibri" w:cs="Calibri"/>
          <w:b/>
          <w:sz w:val="24"/>
          <w:szCs w:val="24"/>
        </w:rPr>
        <w:t>(</w:t>
      </w:r>
      <w:r>
        <w:rPr>
          <w:rFonts w:ascii="Calibri" w:hAnsi="Calibri" w:cs="Calibri"/>
          <w:b/>
          <w:sz w:val="24"/>
          <w:szCs w:val="24"/>
        </w:rPr>
        <w:t>October</w:t>
      </w:r>
      <w:r w:rsidRPr="00CD0E43">
        <w:rPr>
          <w:rFonts w:ascii="Calibri" w:hAnsi="Calibri" w:cs="Calibri"/>
          <w:b/>
          <w:spacing w:val="-2"/>
          <w:sz w:val="24"/>
          <w:szCs w:val="24"/>
        </w:rPr>
        <w:t xml:space="preserve"> </w:t>
      </w:r>
      <w:r w:rsidRPr="00CD0E43">
        <w:rPr>
          <w:rFonts w:ascii="Calibri" w:hAnsi="Calibri" w:cs="Calibri"/>
          <w:b/>
          <w:sz w:val="24"/>
          <w:szCs w:val="24"/>
        </w:rPr>
        <w:t>1,</w:t>
      </w:r>
      <w:r w:rsidRPr="00CD0E43">
        <w:rPr>
          <w:rFonts w:ascii="Calibri" w:hAnsi="Calibri" w:cs="Calibri"/>
          <w:b/>
          <w:spacing w:val="-3"/>
          <w:sz w:val="24"/>
          <w:szCs w:val="24"/>
        </w:rPr>
        <w:t xml:space="preserve"> </w:t>
      </w:r>
      <w:r w:rsidRPr="00CD0E43">
        <w:rPr>
          <w:rFonts w:ascii="Calibri" w:hAnsi="Calibri" w:cs="Calibri"/>
          <w:b/>
          <w:sz w:val="24"/>
          <w:szCs w:val="24"/>
        </w:rPr>
        <w:t>202</w:t>
      </w:r>
      <w:r>
        <w:rPr>
          <w:rFonts w:ascii="Calibri" w:hAnsi="Calibri" w:cs="Calibri"/>
          <w:b/>
          <w:sz w:val="24"/>
          <w:szCs w:val="24"/>
        </w:rPr>
        <w:t>3</w:t>
      </w:r>
      <w:r w:rsidRPr="00CD0E43">
        <w:rPr>
          <w:rFonts w:ascii="Calibri" w:hAnsi="Calibri" w:cs="Calibri"/>
          <w:b/>
          <w:sz w:val="24"/>
          <w:szCs w:val="24"/>
        </w:rPr>
        <w:t xml:space="preserve"> –</w:t>
      </w:r>
      <w:r w:rsidRPr="00CD0E43">
        <w:rPr>
          <w:rFonts w:ascii="Calibri" w:hAnsi="Calibri" w:cs="Calibri"/>
          <w:b/>
          <w:spacing w:val="-1"/>
          <w:sz w:val="24"/>
          <w:szCs w:val="24"/>
        </w:rPr>
        <w:t xml:space="preserve"> </w:t>
      </w:r>
      <w:r>
        <w:rPr>
          <w:rFonts w:ascii="Calibri" w:hAnsi="Calibri" w:cs="Calibri"/>
          <w:b/>
          <w:sz w:val="24"/>
          <w:szCs w:val="24"/>
        </w:rPr>
        <w:t>December</w:t>
      </w:r>
      <w:r w:rsidRPr="00CD0E43">
        <w:rPr>
          <w:rFonts w:ascii="Calibri" w:hAnsi="Calibri" w:cs="Calibri"/>
          <w:b/>
          <w:sz w:val="24"/>
          <w:szCs w:val="24"/>
        </w:rPr>
        <w:t xml:space="preserve"> 30,</w:t>
      </w:r>
      <w:r w:rsidRPr="00CD0E43">
        <w:rPr>
          <w:rFonts w:ascii="Calibri" w:hAnsi="Calibri" w:cs="Calibri"/>
          <w:b/>
          <w:spacing w:val="-3"/>
          <w:sz w:val="24"/>
          <w:szCs w:val="24"/>
        </w:rPr>
        <w:t xml:space="preserve"> </w:t>
      </w:r>
      <w:r w:rsidRPr="00CD0E43">
        <w:rPr>
          <w:rFonts w:ascii="Calibri" w:hAnsi="Calibri" w:cs="Calibri"/>
          <w:b/>
          <w:spacing w:val="-2"/>
          <w:sz w:val="24"/>
          <w:szCs w:val="24"/>
        </w:rPr>
        <w:t>2023)</w:t>
      </w:r>
    </w:p>
    <w:bookmarkEnd w:id="21"/>
    <w:p w14:paraId="44D62919" w14:textId="77777777" w:rsidR="0066541C" w:rsidRPr="00CD0E43" w:rsidRDefault="0066541C" w:rsidP="0066541C">
      <w:pPr>
        <w:ind w:right="1273"/>
        <w:rPr>
          <w:rFonts w:ascii="Calibri" w:hAnsi="Calibri" w:cs="Calibri"/>
          <w:b/>
          <w:sz w:val="24"/>
          <w:szCs w:val="24"/>
        </w:rPr>
      </w:pPr>
    </w:p>
    <w:p w14:paraId="66F38E54" w14:textId="77777777" w:rsidR="0066541C" w:rsidRPr="00CD0E43" w:rsidRDefault="0066541C" w:rsidP="0066541C">
      <w:pPr>
        <w:pStyle w:val="BodyText"/>
        <w:spacing w:before="2"/>
        <w:ind w:left="120"/>
        <w:rPr>
          <w:rFonts w:ascii="Calibri" w:hAnsi="Calibri" w:cs="Calibri"/>
        </w:rPr>
      </w:pPr>
      <w:r w:rsidRPr="00CD0E43">
        <w:rPr>
          <w:rFonts w:ascii="Calibri" w:hAnsi="Calibri" w:cs="Calibri"/>
        </w:rPr>
        <w:t>Total</w:t>
      </w:r>
      <w:r w:rsidRPr="00CD0E43">
        <w:rPr>
          <w:rFonts w:ascii="Calibri" w:hAnsi="Calibri" w:cs="Calibri"/>
          <w:spacing w:val="-5"/>
        </w:rPr>
        <w:t xml:space="preserve"> </w:t>
      </w:r>
      <w:r w:rsidRPr="00CD0E43">
        <w:rPr>
          <w:rFonts w:ascii="Calibri" w:hAnsi="Calibri" w:cs="Calibri"/>
        </w:rPr>
        <w:t>PY2</w:t>
      </w:r>
      <w:r>
        <w:rPr>
          <w:rFonts w:ascii="Calibri" w:hAnsi="Calibri" w:cs="Calibri"/>
        </w:rPr>
        <w:t>3</w:t>
      </w:r>
      <w:r w:rsidRPr="00CD0E43">
        <w:rPr>
          <w:rFonts w:ascii="Calibri" w:hAnsi="Calibri" w:cs="Calibri"/>
          <w:spacing w:val="1"/>
        </w:rPr>
        <w:t xml:space="preserve"> </w:t>
      </w:r>
      <w:r w:rsidRPr="00CD0E43">
        <w:rPr>
          <w:rFonts w:ascii="Calibri" w:hAnsi="Calibri" w:cs="Calibri"/>
          <w:spacing w:val="-2"/>
        </w:rPr>
        <w:t>Served</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9"/>
        <w:gridCol w:w="996"/>
        <w:gridCol w:w="1001"/>
        <w:gridCol w:w="998"/>
        <w:gridCol w:w="998"/>
      </w:tblGrid>
      <w:tr w:rsidR="0066541C" w:rsidRPr="00CD0E43" w14:paraId="5646761E" w14:textId="77777777" w:rsidTr="009053A2">
        <w:trPr>
          <w:trHeight w:val="292"/>
        </w:trPr>
        <w:tc>
          <w:tcPr>
            <w:tcW w:w="4369" w:type="dxa"/>
          </w:tcPr>
          <w:p w14:paraId="28A81C16" w14:textId="77777777" w:rsidR="0066541C" w:rsidRPr="00CD0E43" w:rsidRDefault="0066541C" w:rsidP="009053A2">
            <w:pPr>
              <w:pStyle w:val="TableParagraph"/>
              <w:spacing w:line="240" w:lineRule="auto"/>
              <w:ind w:left="0"/>
              <w:jc w:val="left"/>
              <w:rPr>
                <w:rFonts w:ascii="Calibri" w:hAnsi="Calibri" w:cs="Calibri"/>
                <w:sz w:val="24"/>
                <w:szCs w:val="24"/>
              </w:rPr>
            </w:pPr>
          </w:p>
        </w:tc>
        <w:tc>
          <w:tcPr>
            <w:tcW w:w="996" w:type="dxa"/>
          </w:tcPr>
          <w:p w14:paraId="544A3D3A" w14:textId="77777777" w:rsidR="0066541C" w:rsidRPr="00CD0E43" w:rsidRDefault="0066541C" w:rsidP="009053A2">
            <w:pPr>
              <w:pStyle w:val="TableParagraph"/>
              <w:ind w:left="210" w:right="199"/>
              <w:rPr>
                <w:rFonts w:ascii="Calibri" w:hAnsi="Calibri" w:cs="Calibri"/>
                <w:sz w:val="24"/>
                <w:szCs w:val="24"/>
              </w:rPr>
            </w:pPr>
            <w:r w:rsidRPr="00CD0E43">
              <w:rPr>
                <w:rFonts w:ascii="Calibri" w:hAnsi="Calibri" w:cs="Calibri"/>
                <w:spacing w:val="-5"/>
                <w:sz w:val="24"/>
                <w:szCs w:val="24"/>
              </w:rPr>
              <w:t>Q1</w:t>
            </w:r>
          </w:p>
        </w:tc>
        <w:tc>
          <w:tcPr>
            <w:tcW w:w="1001" w:type="dxa"/>
          </w:tcPr>
          <w:p w14:paraId="3F1BAD9E" w14:textId="77777777" w:rsidR="0066541C" w:rsidRPr="00CD0E43" w:rsidRDefault="0066541C" w:rsidP="009053A2">
            <w:pPr>
              <w:pStyle w:val="TableParagraph"/>
              <w:ind w:left="210" w:right="203"/>
              <w:rPr>
                <w:rFonts w:ascii="Calibri" w:hAnsi="Calibri" w:cs="Calibri"/>
                <w:sz w:val="24"/>
                <w:szCs w:val="24"/>
              </w:rPr>
            </w:pPr>
            <w:r w:rsidRPr="00CD0E43">
              <w:rPr>
                <w:rFonts w:ascii="Calibri" w:hAnsi="Calibri" w:cs="Calibri"/>
                <w:spacing w:val="-5"/>
                <w:sz w:val="24"/>
                <w:szCs w:val="24"/>
              </w:rPr>
              <w:t>Q2</w:t>
            </w:r>
          </w:p>
        </w:tc>
        <w:tc>
          <w:tcPr>
            <w:tcW w:w="998" w:type="dxa"/>
          </w:tcPr>
          <w:p w14:paraId="23E04E2F" w14:textId="77777777" w:rsidR="0066541C" w:rsidRPr="00CD0E43" w:rsidRDefault="0066541C" w:rsidP="009053A2">
            <w:pPr>
              <w:pStyle w:val="TableParagraph"/>
              <w:ind w:left="342" w:right="332"/>
              <w:rPr>
                <w:rFonts w:ascii="Calibri" w:hAnsi="Calibri" w:cs="Calibri"/>
                <w:sz w:val="24"/>
                <w:szCs w:val="24"/>
              </w:rPr>
            </w:pPr>
            <w:r w:rsidRPr="00CD0E43">
              <w:rPr>
                <w:rFonts w:ascii="Calibri" w:hAnsi="Calibri" w:cs="Calibri"/>
                <w:spacing w:val="-5"/>
                <w:sz w:val="24"/>
                <w:szCs w:val="24"/>
              </w:rPr>
              <w:t>Q3</w:t>
            </w:r>
          </w:p>
        </w:tc>
        <w:tc>
          <w:tcPr>
            <w:tcW w:w="998" w:type="dxa"/>
          </w:tcPr>
          <w:p w14:paraId="6F2414FF" w14:textId="77777777" w:rsidR="0066541C" w:rsidRPr="00CD0E43" w:rsidRDefault="0066541C" w:rsidP="009053A2">
            <w:pPr>
              <w:pStyle w:val="TableParagraph"/>
              <w:ind w:left="343" w:right="332"/>
              <w:rPr>
                <w:rFonts w:ascii="Calibri" w:hAnsi="Calibri" w:cs="Calibri"/>
                <w:sz w:val="24"/>
                <w:szCs w:val="24"/>
              </w:rPr>
            </w:pPr>
            <w:r w:rsidRPr="00CD0E43">
              <w:rPr>
                <w:rFonts w:ascii="Calibri" w:hAnsi="Calibri" w:cs="Calibri"/>
                <w:spacing w:val="-5"/>
                <w:sz w:val="24"/>
                <w:szCs w:val="24"/>
              </w:rPr>
              <w:t>Q4</w:t>
            </w:r>
          </w:p>
        </w:tc>
      </w:tr>
      <w:tr w:rsidR="0066541C" w:rsidRPr="00CD0E43" w14:paraId="381B6D83" w14:textId="77777777" w:rsidTr="009053A2">
        <w:trPr>
          <w:trHeight w:val="292"/>
        </w:trPr>
        <w:tc>
          <w:tcPr>
            <w:tcW w:w="4369" w:type="dxa"/>
          </w:tcPr>
          <w:p w14:paraId="682E43EC" w14:textId="77777777" w:rsidR="0066541C" w:rsidRPr="00CD0E43" w:rsidRDefault="0066541C" w:rsidP="009053A2">
            <w:pPr>
              <w:pStyle w:val="TableParagraph"/>
              <w:jc w:val="left"/>
              <w:rPr>
                <w:rFonts w:ascii="Calibri" w:hAnsi="Calibri" w:cs="Calibri"/>
                <w:sz w:val="24"/>
                <w:szCs w:val="24"/>
              </w:rPr>
            </w:pPr>
            <w:r w:rsidRPr="00CD0E43">
              <w:rPr>
                <w:rFonts w:ascii="Calibri" w:hAnsi="Calibri" w:cs="Calibri"/>
                <w:sz w:val="24"/>
                <w:szCs w:val="24"/>
              </w:rPr>
              <w:t>VR</w:t>
            </w:r>
            <w:r w:rsidRPr="00CD0E43">
              <w:rPr>
                <w:rFonts w:ascii="Calibri" w:hAnsi="Calibri" w:cs="Calibri"/>
                <w:spacing w:val="-1"/>
                <w:sz w:val="24"/>
                <w:szCs w:val="24"/>
              </w:rPr>
              <w:t xml:space="preserve"> </w:t>
            </w:r>
            <w:r w:rsidRPr="00CD0E43">
              <w:rPr>
                <w:rFonts w:ascii="Calibri" w:hAnsi="Calibri" w:cs="Calibri"/>
                <w:sz w:val="24"/>
                <w:szCs w:val="24"/>
              </w:rPr>
              <w:t>Participants</w:t>
            </w:r>
            <w:r w:rsidRPr="00CD0E43">
              <w:rPr>
                <w:rFonts w:ascii="Calibri" w:hAnsi="Calibri" w:cs="Calibri"/>
                <w:spacing w:val="-2"/>
                <w:sz w:val="24"/>
                <w:szCs w:val="24"/>
              </w:rPr>
              <w:t xml:space="preserve"> </w:t>
            </w:r>
            <w:r w:rsidRPr="00CD0E43">
              <w:rPr>
                <w:rFonts w:ascii="Calibri" w:hAnsi="Calibri" w:cs="Calibri"/>
                <w:sz w:val="24"/>
                <w:szCs w:val="24"/>
              </w:rPr>
              <w:t>(VR</w:t>
            </w:r>
            <w:r w:rsidRPr="00CD0E43">
              <w:rPr>
                <w:rFonts w:ascii="Calibri" w:hAnsi="Calibri" w:cs="Calibri"/>
                <w:spacing w:val="-1"/>
                <w:sz w:val="24"/>
                <w:szCs w:val="24"/>
              </w:rPr>
              <w:t xml:space="preserve"> </w:t>
            </w:r>
            <w:r w:rsidRPr="00CD0E43">
              <w:rPr>
                <w:rFonts w:ascii="Calibri" w:hAnsi="Calibri" w:cs="Calibri"/>
                <w:sz w:val="24"/>
                <w:szCs w:val="24"/>
              </w:rPr>
              <w:t>Case</w:t>
            </w:r>
            <w:r w:rsidRPr="00CD0E43">
              <w:rPr>
                <w:rFonts w:ascii="Calibri" w:hAnsi="Calibri" w:cs="Calibri"/>
                <w:spacing w:val="-2"/>
                <w:sz w:val="24"/>
                <w:szCs w:val="24"/>
              </w:rPr>
              <w:t xml:space="preserve"> </w:t>
            </w:r>
            <w:r w:rsidRPr="00CD0E43">
              <w:rPr>
                <w:rFonts w:ascii="Calibri" w:hAnsi="Calibri" w:cs="Calibri"/>
                <w:spacing w:val="-4"/>
                <w:sz w:val="24"/>
                <w:szCs w:val="24"/>
              </w:rPr>
              <w:t>Type)</w:t>
            </w:r>
          </w:p>
        </w:tc>
        <w:tc>
          <w:tcPr>
            <w:tcW w:w="996" w:type="dxa"/>
          </w:tcPr>
          <w:p w14:paraId="51F0AB92" w14:textId="77777777" w:rsidR="0066541C" w:rsidRPr="00CD0E43" w:rsidRDefault="0066541C" w:rsidP="009053A2">
            <w:pPr>
              <w:pStyle w:val="TableParagraph"/>
              <w:ind w:left="210" w:right="200"/>
              <w:rPr>
                <w:rFonts w:ascii="Calibri" w:hAnsi="Calibri" w:cs="Calibri"/>
                <w:sz w:val="24"/>
                <w:szCs w:val="24"/>
              </w:rPr>
            </w:pPr>
            <w:r>
              <w:rPr>
                <w:rFonts w:ascii="Calibri" w:hAnsi="Calibri" w:cs="Calibri"/>
                <w:sz w:val="24"/>
                <w:szCs w:val="24"/>
              </w:rPr>
              <w:t>3200</w:t>
            </w:r>
          </w:p>
        </w:tc>
        <w:tc>
          <w:tcPr>
            <w:tcW w:w="1001" w:type="dxa"/>
          </w:tcPr>
          <w:p w14:paraId="18F2DD07" w14:textId="77777777" w:rsidR="0066541C" w:rsidRPr="00CD0E43" w:rsidRDefault="0066541C" w:rsidP="009053A2">
            <w:pPr>
              <w:pStyle w:val="TableParagraph"/>
              <w:ind w:left="210" w:right="204"/>
              <w:rPr>
                <w:rFonts w:ascii="Calibri" w:hAnsi="Calibri" w:cs="Calibri"/>
                <w:sz w:val="24"/>
                <w:szCs w:val="24"/>
              </w:rPr>
            </w:pPr>
            <w:r>
              <w:rPr>
                <w:rFonts w:ascii="Calibri" w:hAnsi="Calibri" w:cs="Calibri"/>
                <w:sz w:val="24"/>
                <w:szCs w:val="24"/>
              </w:rPr>
              <w:t>3195</w:t>
            </w:r>
          </w:p>
        </w:tc>
        <w:tc>
          <w:tcPr>
            <w:tcW w:w="998" w:type="dxa"/>
          </w:tcPr>
          <w:p w14:paraId="381618FB" w14:textId="77777777" w:rsidR="0066541C" w:rsidRPr="00CD0E43" w:rsidRDefault="0066541C" w:rsidP="009053A2">
            <w:pPr>
              <w:pStyle w:val="TableParagraph"/>
              <w:spacing w:line="240" w:lineRule="auto"/>
              <w:ind w:left="0"/>
              <w:rPr>
                <w:rFonts w:ascii="Calibri" w:hAnsi="Calibri" w:cs="Calibri"/>
                <w:sz w:val="24"/>
                <w:szCs w:val="24"/>
              </w:rPr>
            </w:pPr>
          </w:p>
        </w:tc>
        <w:tc>
          <w:tcPr>
            <w:tcW w:w="998" w:type="dxa"/>
          </w:tcPr>
          <w:p w14:paraId="42C91AF1" w14:textId="77777777" w:rsidR="0066541C" w:rsidRPr="00CD0E43" w:rsidRDefault="0066541C" w:rsidP="009053A2">
            <w:pPr>
              <w:pStyle w:val="TableParagraph"/>
              <w:spacing w:line="240" w:lineRule="auto"/>
              <w:ind w:left="0"/>
              <w:rPr>
                <w:rFonts w:ascii="Calibri" w:hAnsi="Calibri" w:cs="Calibri"/>
                <w:sz w:val="24"/>
                <w:szCs w:val="24"/>
              </w:rPr>
            </w:pPr>
          </w:p>
        </w:tc>
      </w:tr>
      <w:tr w:rsidR="0066541C" w:rsidRPr="00CD0E43" w14:paraId="4013D561" w14:textId="77777777" w:rsidTr="009053A2">
        <w:trPr>
          <w:trHeight w:val="585"/>
        </w:trPr>
        <w:tc>
          <w:tcPr>
            <w:tcW w:w="4369" w:type="dxa"/>
          </w:tcPr>
          <w:p w14:paraId="0F450BE4" w14:textId="77777777" w:rsidR="0066541C" w:rsidRPr="00CD0E43" w:rsidRDefault="0066541C" w:rsidP="009053A2">
            <w:pPr>
              <w:pStyle w:val="TableParagraph"/>
              <w:spacing w:line="292" w:lineRule="exact"/>
              <w:jc w:val="left"/>
              <w:rPr>
                <w:rFonts w:ascii="Calibri" w:hAnsi="Calibri" w:cs="Calibri"/>
                <w:sz w:val="24"/>
                <w:szCs w:val="24"/>
              </w:rPr>
            </w:pPr>
            <w:bookmarkStart w:id="22" w:name="_Hlk134524148"/>
            <w:r w:rsidRPr="00CD0E43">
              <w:rPr>
                <w:rFonts w:ascii="Calibri" w:hAnsi="Calibri" w:cs="Calibri"/>
                <w:sz w:val="24"/>
                <w:szCs w:val="24"/>
              </w:rPr>
              <w:t>Potentially</w:t>
            </w:r>
            <w:r w:rsidRPr="00CD0E43">
              <w:rPr>
                <w:rFonts w:ascii="Calibri" w:hAnsi="Calibri" w:cs="Calibri"/>
                <w:spacing w:val="-1"/>
                <w:sz w:val="24"/>
                <w:szCs w:val="24"/>
              </w:rPr>
              <w:t xml:space="preserve"> </w:t>
            </w:r>
            <w:r w:rsidRPr="00CD0E43">
              <w:rPr>
                <w:rFonts w:ascii="Calibri" w:hAnsi="Calibri" w:cs="Calibri"/>
                <w:sz w:val="24"/>
                <w:szCs w:val="24"/>
              </w:rPr>
              <w:t>Eligible (PE):</w:t>
            </w:r>
            <w:r w:rsidRPr="00CD0E43">
              <w:rPr>
                <w:rFonts w:ascii="Calibri" w:hAnsi="Calibri" w:cs="Calibri"/>
                <w:spacing w:val="-1"/>
                <w:sz w:val="24"/>
                <w:szCs w:val="24"/>
              </w:rPr>
              <w:t xml:space="preserve"> </w:t>
            </w:r>
            <w:r w:rsidRPr="00CD0E43">
              <w:rPr>
                <w:rFonts w:ascii="Calibri" w:hAnsi="Calibri" w:cs="Calibri"/>
                <w:sz w:val="24"/>
                <w:szCs w:val="24"/>
              </w:rPr>
              <w:t xml:space="preserve">Students </w:t>
            </w:r>
            <w:r w:rsidRPr="00CD0E43">
              <w:rPr>
                <w:rFonts w:ascii="Calibri" w:hAnsi="Calibri" w:cs="Calibri"/>
                <w:spacing w:val="-4"/>
                <w:sz w:val="24"/>
                <w:szCs w:val="24"/>
              </w:rPr>
              <w:t>with</w:t>
            </w:r>
          </w:p>
          <w:p w14:paraId="66E5E060" w14:textId="77777777" w:rsidR="0066541C" w:rsidRPr="00CD0E43" w:rsidRDefault="0066541C" w:rsidP="009053A2">
            <w:pPr>
              <w:pStyle w:val="TableParagraph"/>
              <w:spacing w:line="273" w:lineRule="exact"/>
              <w:jc w:val="left"/>
              <w:rPr>
                <w:rFonts w:ascii="Calibri" w:hAnsi="Calibri" w:cs="Calibri"/>
                <w:sz w:val="24"/>
                <w:szCs w:val="24"/>
              </w:rPr>
            </w:pPr>
            <w:r w:rsidRPr="00CD0E43">
              <w:rPr>
                <w:rFonts w:ascii="Calibri" w:hAnsi="Calibri" w:cs="Calibri"/>
                <w:sz w:val="24"/>
                <w:szCs w:val="24"/>
              </w:rPr>
              <w:t>Disabilities (SWD)</w:t>
            </w:r>
            <w:r w:rsidRPr="00CD0E43">
              <w:rPr>
                <w:rFonts w:ascii="Calibri" w:hAnsi="Calibri" w:cs="Calibri"/>
                <w:spacing w:val="-1"/>
                <w:sz w:val="24"/>
                <w:szCs w:val="24"/>
              </w:rPr>
              <w:t xml:space="preserve"> </w:t>
            </w:r>
            <w:r w:rsidRPr="00CD0E43">
              <w:rPr>
                <w:rFonts w:ascii="Calibri" w:hAnsi="Calibri" w:cs="Calibri"/>
                <w:sz w:val="24"/>
                <w:szCs w:val="24"/>
              </w:rPr>
              <w:t>– these are not VR</w:t>
            </w:r>
            <w:r w:rsidRPr="00CD0E43">
              <w:rPr>
                <w:rFonts w:ascii="Calibri" w:hAnsi="Calibri" w:cs="Calibri"/>
                <w:spacing w:val="-1"/>
                <w:sz w:val="24"/>
                <w:szCs w:val="24"/>
              </w:rPr>
              <w:t xml:space="preserve"> </w:t>
            </w:r>
            <w:r w:rsidRPr="00CD0E43">
              <w:rPr>
                <w:rFonts w:ascii="Calibri" w:hAnsi="Calibri" w:cs="Calibri"/>
                <w:spacing w:val="-2"/>
                <w:sz w:val="24"/>
                <w:szCs w:val="24"/>
              </w:rPr>
              <w:t>Participants but are receiving Pre-Employmen</w:t>
            </w:r>
            <w:r>
              <w:rPr>
                <w:rFonts w:ascii="Calibri" w:hAnsi="Calibri" w:cs="Calibri"/>
                <w:spacing w:val="-2"/>
                <w:sz w:val="24"/>
                <w:szCs w:val="24"/>
              </w:rPr>
              <w:t>t</w:t>
            </w:r>
            <w:r w:rsidRPr="00CD0E43">
              <w:rPr>
                <w:rFonts w:ascii="Calibri" w:hAnsi="Calibri" w:cs="Calibri"/>
                <w:spacing w:val="-2"/>
                <w:sz w:val="24"/>
                <w:szCs w:val="24"/>
              </w:rPr>
              <w:t xml:space="preserve"> Transition Services (Pre-ETS).</w:t>
            </w:r>
          </w:p>
        </w:tc>
        <w:tc>
          <w:tcPr>
            <w:tcW w:w="996" w:type="dxa"/>
          </w:tcPr>
          <w:p w14:paraId="1BDDA5B5" w14:textId="77777777" w:rsidR="0066541C" w:rsidRPr="00CD0E43" w:rsidRDefault="0066541C" w:rsidP="009053A2">
            <w:pPr>
              <w:pStyle w:val="TableParagraph"/>
              <w:spacing w:line="292" w:lineRule="exact"/>
              <w:ind w:left="210" w:right="196"/>
              <w:rPr>
                <w:rFonts w:ascii="Calibri" w:hAnsi="Calibri" w:cs="Calibri"/>
                <w:sz w:val="24"/>
                <w:szCs w:val="24"/>
              </w:rPr>
            </w:pPr>
            <w:r>
              <w:rPr>
                <w:rFonts w:ascii="Calibri" w:hAnsi="Calibri" w:cs="Calibri"/>
                <w:sz w:val="24"/>
                <w:szCs w:val="24"/>
              </w:rPr>
              <w:t>766</w:t>
            </w:r>
          </w:p>
        </w:tc>
        <w:tc>
          <w:tcPr>
            <w:tcW w:w="1001" w:type="dxa"/>
          </w:tcPr>
          <w:p w14:paraId="212ADAA3" w14:textId="77777777" w:rsidR="0066541C" w:rsidRPr="00CD0E43" w:rsidRDefault="0066541C" w:rsidP="009053A2">
            <w:pPr>
              <w:pStyle w:val="TableParagraph"/>
              <w:spacing w:line="292" w:lineRule="exact"/>
              <w:ind w:left="210" w:right="201"/>
              <w:rPr>
                <w:rFonts w:ascii="Calibri" w:hAnsi="Calibri" w:cs="Calibri"/>
                <w:sz w:val="24"/>
                <w:szCs w:val="24"/>
              </w:rPr>
            </w:pPr>
            <w:r>
              <w:rPr>
                <w:rFonts w:ascii="Calibri" w:hAnsi="Calibri" w:cs="Calibri"/>
                <w:sz w:val="24"/>
                <w:szCs w:val="24"/>
              </w:rPr>
              <w:t>797</w:t>
            </w:r>
          </w:p>
        </w:tc>
        <w:tc>
          <w:tcPr>
            <w:tcW w:w="998" w:type="dxa"/>
          </w:tcPr>
          <w:p w14:paraId="04125671" w14:textId="77777777" w:rsidR="0066541C" w:rsidRPr="00CD0E43" w:rsidRDefault="0066541C" w:rsidP="009053A2">
            <w:pPr>
              <w:pStyle w:val="TableParagraph"/>
              <w:spacing w:line="240" w:lineRule="auto"/>
              <w:ind w:left="0"/>
              <w:rPr>
                <w:rFonts w:ascii="Calibri" w:hAnsi="Calibri" w:cs="Calibri"/>
                <w:sz w:val="24"/>
                <w:szCs w:val="24"/>
              </w:rPr>
            </w:pPr>
          </w:p>
        </w:tc>
        <w:tc>
          <w:tcPr>
            <w:tcW w:w="998" w:type="dxa"/>
          </w:tcPr>
          <w:p w14:paraId="4E8ADB81" w14:textId="77777777" w:rsidR="0066541C" w:rsidRPr="00CD0E43" w:rsidRDefault="0066541C" w:rsidP="009053A2">
            <w:pPr>
              <w:pStyle w:val="TableParagraph"/>
              <w:spacing w:line="240" w:lineRule="auto"/>
              <w:ind w:left="0"/>
              <w:rPr>
                <w:rFonts w:ascii="Calibri" w:hAnsi="Calibri" w:cs="Calibri"/>
                <w:sz w:val="24"/>
                <w:szCs w:val="24"/>
              </w:rPr>
            </w:pPr>
          </w:p>
        </w:tc>
      </w:tr>
      <w:bookmarkEnd w:id="22"/>
      <w:tr w:rsidR="0066541C" w:rsidRPr="00CD0E43" w14:paraId="6403FFA2" w14:textId="77777777" w:rsidTr="009053A2">
        <w:trPr>
          <w:trHeight w:val="294"/>
        </w:trPr>
        <w:tc>
          <w:tcPr>
            <w:tcW w:w="4369" w:type="dxa"/>
          </w:tcPr>
          <w:p w14:paraId="53EDCB32" w14:textId="77777777" w:rsidR="0066541C" w:rsidRPr="00CD0E43" w:rsidRDefault="0066541C" w:rsidP="009053A2">
            <w:pPr>
              <w:pStyle w:val="TableParagraph"/>
              <w:spacing w:before="1" w:line="273" w:lineRule="exact"/>
              <w:jc w:val="left"/>
              <w:rPr>
                <w:rFonts w:ascii="Calibri" w:hAnsi="Calibri" w:cs="Calibri"/>
                <w:sz w:val="24"/>
                <w:szCs w:val="24"/>
              </w:rPr>
            </w:pPr>
            <w:r w:rsidRPr="00CD0E43">
              <w:rPr>
                <w:rFonts w:ascii="Calibri" w:hAnsi="Calibri" w:cs="Calibri"/>
                <w:spacing w:val="-2"/>
                <w:sz w:val="24"/>
                <w:szCs w:val="24"/>
              </w:rPr>
              <w:t>Total</w:t>
            </w:r>
          </w:p>
        </w:tc>
        <w:tc>
          <w:tcPr>
            <w:tcW w:w="996" w:type="dxa"/>
          </w:tcPr>
          <w:p w14:paraId="649918A6" w14:textId="77777777" w:rsidR="0066541C" w:rsidRPr="00CD0E43" w:rsidRDefault="0066541C" w:rsidP="009053A2">
            <w:pPr>
              <w:pStyle w:val="TableParagraph"/>
              <w:spacing w:before="1" w:line="273" w:lineRule="exact"/>
              <w:ind w:left="210" w:right="200"/>
              <w:rPr>
                <w:rFonts w:ascii="Calibri" w:hAnsi="Calibri" w:cs="Calibri"/>
                <w:sz w:val="24"/>
                <w:szCs w:val="24"/>
              </w:rPr>
            </w:pPr>
            <w:r>
              <w:rPr>
                <w:rFonts w:ascii="Calibri" w:hAnsi="Calibri" w:cs="Calibri"/>
                <w:sz w:val="24"/>
                <w:szCs w:val="24"/>
              </w:rPr>
              <w:t>3966</w:t>
            </w:r>
          </w:p>
        </w:tc>
        <w:tc>
          <w:tcPr>
            <w:tcW w:w="1001" w:type="dxa"/>
          </w:tcPr>
          <w:p w14:paraId="60539030" w14:textId="77777777" w:rsidR="0066541C" w:rsidRPr="00CD0E43" w:rsidRDefault="0066541C" w:rsidP="009053A2">
            <w:pPr>
              <w:pStyle w:val="TableParagraph"/>
              <w:spacing w:before="1" w:line="273" w:lineRule="exact"/>
              <w:ind w:left="210" w:right="204"/>
              <w:rPr>
                <w:rFonts w:ascii="Calibri" w:hAnsi="Calibri" w:cs="Calibri"/>
                <w:sz w:val="24"/>
                <w:szCs w:val="24"/>
              </w:rPr>
            </w:pPr>
            <w:r>
              <w:rPr>
                <w:rFonts w:ascii="Calibri" w:hAnsi="Calibri" w:cs="Calibri"/>
                <w:sz w:val="24"/>
                <w:szCs w:val="24"/>
              </w:rPr>
              <w:t>3992</w:t>
            </w:r>
          </w:p>
        </w:tc>
        <w:tc>
          <w:tcPr>
            <w:tcW w:w="998" w:type="dxa"/>
          </w:tcPr>
          <w:p w14:paraId="00CF7342" w14:textId="77777777" w:rsidR="0066541C" w:rsidRPr="00CD0E43" w:rsidRDefault="0066541C" w:rsidP="009053A2">
            <w:pPr>
              <w:pStyle w:val="TableParagraph"/>
              <w:spacing w:line="240" w:lineRule="auto"/>
              <w:ind w:left="0"/>
              <w:rPr>
                <w:rFonts w:ascii="Calibri" w:hAnsi="Calibri" w:cs="Calibri"/>
                <w:sz w:val="24"/>
                <w:szCs w:val="24"/>
              </w:rPr>
            </w:pPr>
          </w:p>
        </w:tc>
        <w:tc>
          <w:tcPr>
            <w:tcW w:w="998" w:type="dxa"/>
          </w:tcPr>
          <w:p w14:paraId="31855B15" w14:textId="77777777" w:rsidR="0066541C" w:rsidRPr="00CD0E43" w:rsidRDefault="0066541C" w:rsidP="009053A2">
            <w:pPr>
              <w:pStyle w:val="TableParagraph"/>
              <w:spacing w:line="240" w:lineRule="auto"/>
              <w:ind w:left="0"/>
              <w:rPr>
                <w:rFonts w:ascii="Calibri" w:hAnsi="Calibri" w:cs="Calibri"/>
                <w:sz w:val="24"/>
                <w:szCs w:val="24"/>
              </w:rPr>
            </w:pPr>
          </w:p>
        </w:tc>
      </w:tr>
    </w:tbl>
    <w:p w14:paraId="0872C861" w14:textId="77777777" w:rsidR="0066541C" w:rsidRPr="00CD0E43" w:rsidRDefault="0066541C" w:rsidP="0066541C">
      <w:pPr>
        <w:pStyle w:val="BodyText"/>
        <w:spacing w:before="1"/>
        <w:rPr>
          <w:rFonts w:ascii="Calibri" w:hAnsi="Calibri" w:cs="Calibri"/>
        </w:rPr>
      </w:pPr>
    </w:p>
    <w:p w14:paraId="367DD6DA" w14:textId="77777777" w:rsidR="0066541C" w:rsidRPr="00CD0E43" w:rsidRDefault="0066541C" w:rsidP="0066541C">
      <w:pPr>
        <w:pStyle w:val="BodyText"/>
        <w:spacing w:before="1"/>
        <w:rPr>
          <w:rFonts w:ascii="Calibri" w:hAnsi="Calibri" w:cs="Calibri"/>
        </w:rPr>
      </w:pPr>
      <w:r w:rsidRPr="00CD0E43">
        <w:rPr>
          <w:rFonts w:ascii="Calibri" w:hAnsi="Calibri" w:cs="Calibri"/>
        </w:rPr>
        <w:t>The following data reflects VR cases only, data of Potentially Eligible (PE) students with disabilities (SWD) cases are not included in these tables below.</w:t>
      </w:r>
    </w:p>
    <w:p w14:paraId="14A84A15" w14:textId="77777777" w:rsidR="0066541C" w:rsidRPr="00CD0E43" w:rsidRDefault="0066541C" w:rsidP="0066541C">
      <w:pPr>
        <w:pStyle w:val="BodyText"/>
        <w:spacing w:before="1"/>
        <w:rPr>
          <w:rFonts w:ascii="Calibri" w:hAnsi="Calibri" w:cs="Calibri"/>
        </w:rPr>
      </w:pPr>
    </w:p>
    <w:p w14:paraId="172EB5CA" w14:textId="77777777" w:rsidR="0066541C" w:rsidRPr="00CD0E43" w:rsidRDefault="0066541C" w:rsidP="0066541C">
      <w:pPr>
        <w:pStyle w:val="BodyText"/>
        <w:numPr>
          <w:ilvl w:val="0"/>
          <w:numId w:val="10"/>
        </w:numPr>
        <w:spacing w:before="11"/>
        <w:rPr>
          <w:rFonts w:ascii="Calibri" w:hAnsi="Calibri" w:cs="Calibri"/>
          <w:b/>
        </w:rPr>
      </w:pPr>
      <w:r w:rsidRPr="00CD0E43">
        <w:rPr>
          <w:rFonts w:ascii="Calibri" w:hAnsi="Calibri" w:cs="Calibri"/>
          <w:b/>
        </w:rPr>
        <w:t>Status of DVR Data by county PY2</w:t>
      </w:r>
      <w:r>
        <w:rPr>
          <w:rFonts w:ascii="Calibri" w:hAnsi="Calibri" w:cs="Calibri"/>
          <w:b/>
        </w:rPr>
        <w:t>3</w:t>
      </w:r>
      <w:r w:rsidRPr="00CD0E43">
        <w:rPr>
          <w:rFonts w:ascii="Calibri" w:hAnsi="Calibri" w:cs="Calibri"/>
          <w:b/>
        </w:rPr>
        <w:t xml:space="preserve"> Q</w:t>
      </w:r>
      <w:r>
        <w:rPr>
          <w:rFonts w:ascii="Calibri" w:hAnsi="Calibri" w:cs="Calibri"/>
          <w:b/>
        </w:rPr>
        <w:t>2</w:t>
      </w:r>
    </w:p>
    <w:p w14:paraId="7600B5A9" w14:textId="77777777" w:rsidR="0066541C" w:rsidRPr="00CD0E43" w:rsidRDefault="0066541C" w:rsidP="0066541C">
      <w:pPr>
        <w:pStyle w:val="BodyText"/>
        <w:spacing w:before="11"/>
        <w:ind w:left="360"/>
        <w:rPr>
          <w:rFonts w:ascii="Calibri" w:hAnsi="Calibri" w:cs="Calibri"/>
          <w:b/>
        </w:rPr>
      </w:pPr>
    </w:p>
    <w:p w14:paraId="144605D7" w14:textId="77777777" w:rsidR="0066541C" w:rsidRPr="00CD0E43" w:rsidRDefault="0066541C" w:rsidP="0066541C">
      <w:pPr>
        <w:pStyle w:val="BodyText"/>
        <w:rPr>
          <w:rFonts w:ascii="Calibri" w:hAnsi="Calibri" w:cs="Calibri"/>
        </w:rPr>
      </w:pPr>
      <w:r w:rsidRPr="00CD0E43">
        <w:rPr>
          <w:rFonts w:ascii="Calibri" w:hAnsi="Calibri" w:cs="Calibri"/>
        </w:rPr>
        <w:t>Total</w:t>
      </w:r>
      <w:r w:rsidRPr="00CD0E43">
        <w:rPr>
          <w:rFonts w:ascii="Calibri" w:hAnsi="Calibri" w:cs="Calibri"/>
          <w:spacing w:val="-2"/>
        </w:rPr>
        <w:t xml:space="preserve"> </w:t>
      </w:r>
      <w:r w:rsidRPr="00CD0E43">
        <w:rPr>
          <w:rFonts w:ascii="Calibri" w:hAnsi="Calibri" w:cs="Calibri"/>
        </w:rPr>
        <w:t>PY2</w:t>
      </w:r>
      <w:r>
        <w:rPr>
          <w:rFonts w:ascii="Calibri" w:hAnsi="Calibri" w:cs="Calibri"/>
        </w:rPr>
        <w:t>3</w:t>
      </w:r>
      <w:r w:rsidRPr="00CD0E43">
        <w:rPr>
          <w:rFonts w:ascii="Calibri" w:hAnsi="Calibri" w:cs="Calibri"/>
          <w:spacing w:val="-1"/>
        </w:rPr>
        <w:t xml:space="preserve"> </w:t>
      </w:r>
      <w:r w:rsidRPr="00CD0E43">
        <w:rPr>
          <w:rFonts w:ascii="Calibri" w:hAnsi="Calibri" w:cs="Calibri"/>
        </w:rPr>
        <w:t xml:space="preserve">Applications </w:t>
      </w:r>
      <w:bookmarkStart w:id="23" w:name="_Hlk134532737"/>
      <w:r w:rsidRPr="00CD0E43">
        <w:rPr>
          <w:rFonts w:ascii="Calibri" w:hAnsi="Calibri" w:cs="Calibri"/>
        </w:rPr>
        <w:t>–</w:t>
      </w:r>
      <w:r w:rsidRPr="00CD0E43">
        <w:rPr>
          <w:rFonts w:ascii="Calibri" w:hAnsi="Calibri" w:cs="Calibri"/>
          <w:spacing w:val="-1"/>
        </w:rPr>
        <w:t xml:space="preserve"> </w:t>
      </w:r>
      <w:r w:rsidRPr="00CD0E43">
        <w:rPr>
          <w:rFonts w:ascii="Calibri" w:hAnsi="Calibri" w:cs="Calibri"/>
          <w:spacing w:val="-5"/>
        </w:rPr>
        <w:t>VR</w:t>
      </w:r>
      <w:bookmarkEnd w:id="23"/>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604"/>
        <w:gridCol w:w="1601"/>
        <w:gridCol w:w="1603"/>
        <w:gridCol w:w="1601"/>
        <w:gridCol w:w="1603"/>
      </w:tblGrid>
      <w:tr w:rsidR="0066541C" w:rsidRPr="00CD0E43" w14:paraId="1C5D3F41" w14:textId="77777777" w:rsidTr="009053A2">
        <w:trPr>
          <w:trHeight w:val="585"/>
        </w:trPr>
        <w:tc>
          <w:tcPr>
            <w:tcW w:w="1440" w:type="dxa"/>
          </w:tcPr>
          <w:p w14:paraId="5D5ABCE1" w14:textId="77777777" w:rsidR="0066541C" w:rsidRPr="00CD0E43" w:rsidRDefault="0066541C" w:rsidP="009053A2">
            <w:pPr>
              <w:pStyle w:val="TableParagraph"/>
              <w:spacing w:line="292" w:lineRule="exact"/>
              <w:jc w:val="left"/>
              <w:rPr>
                <w:rFonts w:ascii="Calibri" w:hAnsi="Calibri" w:cs="Calibri"/>
                <w:sz w:val="24"/>
                <w:szCs w:val="24"/>
              </w:rPr>
            </w:pPr>
            <w:bookmarkStart w:id="24" w:name="_Hlk134523896"/>
            <w:r w:rsidRPr="00CD0E43">
              <w:rPr>
                <w:rFonts w:ascii="Calibri" w:hAnsi="Calibri" w:cs="Calibri"/>
                <w:spacing w:val="-2"/>
                <w:sz w:val="24"/>
                <w:szCs w:val="24"/>
              </w:rPr>
              <w:t>Applications</w:t>
            </w:r>
          </w:p>
          <w:p w14:paraId="7D0CF148" w14:textId="77777777" w:rsidR="0066541C" w:rsidRPr="00CD0E43" w:rsidRDefault="0066541C" w:rsidP="009053A2">
            <w:pPr>
              <w:pStyle w:val="TableParagraph"/>
              <w:spacing w:line="273" w:lineRule="exact"/>
              <w:jc w:val="left"/>
              <w:rPr>
                <w:rFonts w:ascii="Calibri" w:hAnsi="Calibri" w:cs="Calibri"/>
                <w:sz w:val="24"/>
                <w:szCs w:val="24"/>
              </w:rPr>
            </w:pPr>
            <w:r w:rsidRPr="00CD0E43">
              <w:rPr>
                <w:rFonts w:ascii="Calibri" w:hAnsi="Calibri" w:cs="Calibri"/>
                <w:sz w:val="24"/>
                <w:szCs w:val="24"/>
              </w:rPr>
              <w:t>by</w:t>
            </w:r>
            <w:r w:rsidRPr="00CD0E43">
              <w:rPr>
                <w:rFonts w:ascii="Calibri" w:hAnsi="Calibri" w:cs="Calibri"/>
                <w:spacing w:val="-2"/>
                <w:sz w:val="24"/>
                <w:szCs w:val="24"/>
              </w:rPr>
              <w:t xml:space="preserve"> Branch</w:t>
            </w:r>
          </w:p>
        </w:tc>
        <w:tc>
          <w:tcPr>
            <w:tcW w:w="1604" w:type="dxa"/>
          </w:tcPr>
          <w:p w14:paraId="7491466C" w14:textId="77777777" w:rsidR="0066541C" w:rsidRPr="00CD0E43" w:rsidRDefault="0066541C" w:rsidP="009053A2">
            <w:pPr>
              <w:pStyle w:val="TableParagraph"/>
              <w:spacing w:line="292" w:lineRule="exact"/>
              <w:ind w:left="248" w:right="238"/>
              <w:rPr>
                <w:rFonts w:ascii="Calibri" w:hAnsi="Calibri" w:cs="Calibri"/>
                <w:sz w:val="24"/>
                <w:szCs w:val="24"/>
              </w:rPr>
            </w:pPr>
            <w:r w:rsidRPr="00CD0E43">
              <w:rPr>
                <w:rFonts w:ascii="Calibri" w:hAnsi="Calibri" w:cs="Calibri"/>
                <w:spacing w:val="-5"/>
                <w:sz w:val="24"/>
                <w:szCs w:val="24"/>
              </w:rPr>
              <w:t>Q1</w:t>
            </w:r>
          </w:p>
          <w:p w14:paraId="04479366" w14:textId="77777777" w:rsidR="0066541C" w:rsidRPr="00CD0E43" w:rsidRDefault="0066541C" w:rsidP="009053A2">
            <w:pPr>
              <w:pStyle w:val="TableParagraph"/>
              <w:spacing w:line="273" w:lineRule="exact"/>
              <w:ind w:left="248" w:right="238"/>
              <w:rPr>
                <w:rFonts w:ascii="Calibri" w:hAnsi="Calibri" w:cs="Calibri"/>
                <w:sz w:val="24"/>
                <w:szCs w:val="24"/>
              </w:rPr>
            </w:pPr>
            <w:r w:rsidRPr="00CD0E43">
              <w:rPr>
                <w:rFonts w:ascii="Calibri" w:hAnsi="Calibri" w:cs="Calibri"/>
                <w:sz w:val="24"/>
                <w:szCs w:val="24"/>
              </w:rPr>
              <w:t>July –</w:t>
            </w:r>
            <w:r w:rsidRPr="00CD0E43">
              <w:rPr>
                <w:rFonts w:ascii="Calibri" w:hAnsi="Calibri" w:cs="Calibri"/>
                <w:spacing w:val="1"/>
                <w:sz w:val="24"/>
                <w:szCs w:val="24"/>
              </w:rPr>
              <w:t xml:space="preserve"> </w:t>
            </w:r>
            <w:r w:rsidRPr="00CD0E43">
              <w:rPr>
                <w:rFonts w:ascii="Calibri" w:hAnsi="Calibri" w:cs="Calibri"/>
                <w:spacing w:val="-2"/>
                <w:sz w:val="24"/>
                <w:szCs w:val="24"/>
              </w:rPr>
              <w:t>Sept.</w:t>
            </w:r>
          </w:p>
        </w:tc>
        <w:tc>
          <w:tcPr>
            <w:tcW w:w="1601" w:type="dxa"/>
          </w:tcPr>
          <w:p w14:paraId="48EE74C4" w14:textId="77777777" w:rsidR="0066541C" w:rsidRPr="00CD0E43" w:rsidRDefault="0066541C" w:rsidP="009053A2">
            <w:pPr>
              <w:pStyle w:val="TableParagraph"/>
              <w:spacing w:line="292" w:lineRule="exact"/>
              <w:ind w:left="250" w:right="239"/>
              <w:rPr>
                <w:rFonts w:ascii="Calibri" w:hAnsi="Calibri" w:cs="Calibri"/>
                <w:sz w:val="24"/>
                <w:szCs w:val="24"/>
              </w:rPr>
            </w:pPr>
            <w:r w:rsidRPr="00CD0E43">
              <w:rPr>
                <w:rFonts w:ascii="Calibri" w:hAnsi="Calibri" w:cs="Calibri"/>
                <w:spacing w:val="-5"/>
                <w:sz w:val="24"/>
                <w:szCs w:val="24"/>
              </w:rPr>
              <w:t>Q2</w:t>
            </w:r>
          </w:p>
          <w:p w14:paraId="7F024C54" w14:textId="77777777" w:rsidR="0066541C" w:rsidRPr="00CD0E43" w:rsidRDefault="0066541C" w:rsidP="009053A2">
            <w:pPr>
              <w:pStyle w:val="TableParagraph"/>
              <w:spacing w:line="273" w:lineRule="exact"/>
              <w:ind w:left="250" w:right="241"/>
              <w:rPr>
                <w:rFonts w:ascii="Calibri" w:hAnsi="Calibri" w:cs="Calibri"/>
                <w:sz w:val="24"/>
                <w:szCs w:val="24"/>
              </w:rPr>
            </w:pPr>
            <w:r w:rsidRPr="00CD0E43">
              <w:rPr>
                <w:rFonts w:ascii="Calibri" w:hAnsi="Calibri" w:cs="Calibri"/>
                <w:sz w:val="24"/>
                <w:szCs w:val="24"/>
              </w:rPr>
              <w:t>Oct.</w:t>
            </w:r>
            <w:r w:rsidRPr="00CD0E43">
              <w:rPr>
                <w:rFonts w:ascii="Calibri" w:hAnsi="Calibri" w:cs="Calibri"/>
                <w:spacing w:val="-2"/>
                <w:sz w:val="24"/>
                <w:szCs w:val="24"/>
              </w:rPr>
              <w:t xml:space="preserve"> </w:t>
            </w:r>
            <w:r w:rsidRPr="00CD0E43">
              <w:rPr>
                <w:rFonts w:ascii="Calibri" w:hAnsi="Calibri" w:cs="Calibri"/>
                <w:sz w:val="24"/>
                <w:szCs w:val="24"/>
              </w:rPr>
              <w:t>–</w:t>
            </w:r>
            <w:r w:rsidRPr="00CD0E43">
              <w:rPr>
                <w:rFonts w:ascii="Calibri" w:hAnsi="Calibri" w:cs="Calibri"/>
                <w:spacing w:val="-1"/>
                <w:sz w:val="24"/>
                <w:szCs w:val="24"/>
              </w:rPr>
              <w:t xml:space="preserve"> </w:t>
            </w:r>
            <w:r w:rsidRPr="00CD0E43">
              <w:rPr>
                <w:rFonts w:ascii="Calibri" w:hAnsi="Calibri" w:cs="Calibri"/>
                <w:spacing w:val="-4"/>
                <w:sz w:val="24"/>
                <w:szCs w:val="24"/>
              </w:rPr>
              <w:t>Dec.</w:t>
            </w:r>
          </w:p>
        </w:tc>
        <w:tc>
          <w:tcPr>
            <w:tcW w:w="1603" w:type="dxa"/>
          </w:tcPr>
          <w:p w14:paraId="16373D83" w14:textId="77777777" w:rsidR="0066541C" w:rsidRPr="00CD0E43" w:rsidRDefault="0066541C" w:rsidP="009053A2">
            <w:pPr>
              <w:pStyle w:val="TableParagraph"/>
              <w:spacing w:line="292" w:lineRule="exact"/>
              <w:ind w:left="125" w:right="116"/>
              <w:rPr>
                <w:rFonts w:ascii="Calibri" w:hAnsi="Calibri" w:cs="Calibri"/>
                <w:sz w:val="24"/>
                <w:szCs w:val="24"/>
              </w:rPr>
            </w:pPr>
            <w:r w:rsidRPr="00CD0E43">
              <w:rPr>
                <w:rFonts w:ascii="Calibri" w:hAnsi="Calibri" w:cs="Calibri"/>
                <w:spacing w:val="-5"/>
                <w:sz w:val="24"/>
                <w:szCs w:val="24"/>
              </w:rPr>
              <w:t>Q3</w:t>
            </w:r>
          </w:p>
          <w:p w14:paraId="603F7BF7" w14:textId="77777777" w:rsidR="0066541C" w:rsidRPr="00CD0E43" w:rsidRDefault="0066541C" w:rsidP="009053A2">
            <w:pPr>
              <w:pStyle w:val="TableParagraph"/>
              <w:spacing w:line="273" w:lineRule="exact"/>
              <w:ind w:left="126" w:right="115"/>
              <w:rPr>
                <w:rFonts w:ascii="Calibri" w:hAnsi="Calibri" w:cs="Calibri"/>
                <w:sz w:val="24"/>
                <w:szCs w:val="24"/>
              </w:rPr>
            </w:pPr>
            <w:r w:rsidRPr="00CD0E43">
              <w:rPr>
                <w:rFonts w:ascii="Calibri" w:hAnsi="Calibri" w:cs="Calibri"/>
                <w:sz w:val="24"/>
                <w:szCs w:val="24"/>
              </w:rPr>
              <w:t>Jan.-</w:t>
            </w:r>
            <w:r w:rsidRPr="00CD0E43">
              <w:rPr>
                <w:rFonts w:ascii="Calibri" w:hAnsi="Calibri" w:cs="Calibri"/>
                <w:spacing w:val="-1"/>
                <w:sz w:val="24"/>
                <w:szCs w:val="24"/>
              </w:rPr>
              <w:t xml:space="preserve"> </w:t>
            </w:r>
            <w:r w:rsidRPr="00CD0E43">
              <w:rPr>
                <w:rFonts w:ascii="Calibri" w:hAnsi="Calibri" w:cs="Calibri"/>
                <w:spacing w:val="-2"/>
                <w:sz w:val="24"/>
                <w:szCs w:val="24"/>
              </w:rPr>
              <w:t>March</w:t>
            </w:r>
          </w:p>
        </w:tc>
        <w:tc>
          <w:tcPr>
            <w:tcW w:w="1601" w:type="dxa"/>
          </w:tcPr>
          <w:p w14:paraId="7E83A777" w14:textId="77777777" w:rsidR="0066541C" w:rsidRPr="00CD0E43" w:rsidRDefault="0066541C" w:rsidP="009053A2">
            <w:pPr>
              <w:pStyle w:val="TableParagraph"/>
              <w:spacing w:line="292" w:lineRule="exact"/>
              <w:ind w:left="249" w:right="241"/>
              <w:rPr>
                <w:rFonts w:ascii="Calibri" w:hAnsi="Calibri" w:cs="Calibri"/>
                <w:sz w:val="24"/>
                <w:szCs w:val="24"/>
              </w:rPr>
            </w:pPr>
            <w:r w:rsidRPr="00CD0E43">
              <w:rPr>
                <w:rFonts w:ascii="Calibri" w:hAnsi="Calibri" w:cs="Calibri"/>
                <w:spacing w:val="-5"/>
                <w:sz w:val="24"/>
                <w:szCs w:val="24"/>
              </w:rPr>
              <w:t>Q4</w:t>
            </w:r>
          </w:p>
          <w:p w14:paraId="1BBC8049" w14:textId="77777777" w:rsidR="0066541C" w:rsidRPr="00CD0E43" w:rsidRDefault="0066541C" w:rsidP="009053A2">
            <w:pPr>
              <w:pStyle w:val="TableParagraph"/>
              <w:spacing w:line="273" w:lineRule="exact"/>
              <w:ind w:left="250" w:right="241"/>
              <w:rPr>
                <w:rFonts w:ascii="Calibri" w:hAnsi="Calibri" w:cs="Calibri"/>
                <w:sz w:val="24"/>
                <w:szCs w:val="24"/>
              </w:rPr>
            </w:pPr>
            <w:r w:rsidRPr="00CD0E43">
              <w:rPr>
                <w:rFonts w:ascii="Calibri" w:hAnsi="Calibri" w:cs="Calibri"/>
                <w:sz w:val="24"/>
                <w:szCs w:val="24"/>
              </w:rPr>
              <w:t>April -</w:t>
            </w:r>
            <w:r w:rsidRPr="00CD0E43">
              <w:rPr>
                <w:rFonts w:ascii="Calibri" w:hAnsi="Calibri" w:cs="Calibri"/>
                <w:spacing w:val="1"/>
                <w:sz w:val="24"/>
                <w:szCs w:val="24"/>
              </w:rPr>
              <w:t xml:space="preserve"> </w:t>
            </w:r>
            <w:r w:rsidRPr="00CD0E43">
              <w:rPr>
                <w:rFonts w:ascii="Calibri" w:hAnsi="Calibri" w:cs="Calibri"/>
                <w:spacing w:val="-4"/>
                <w:sz w:val="24"/>
                <w:szCs w:val="24"/>
              </w:rPr>
              <w:t>June</w:t>
            </w:r>
          </w:p>
        </w:tc>
        <w:tc>
          <w:tcPr>
            <w:tcW w:w="1603" w:type="dxa"/>
          </w:tcPr>
          <w:p w14:paraId="29923455" w14:textId="77777777" w:rsidR="0066541C" w:rsidRPr="00CD0E43" w:rsidRDefault="0066541C" w:rsidP="009053A2">
            <w:pPr>
              <w:pStyle w:val="TableParagraph"/>
              <w:spacing w:before="11" w:line="240" w:lineRule="auto"/>
              <w:ind w:left="0"/>
              <w:jc w:val="left"/>
              <w:rPr>
                <w:rFonts w:ascii="Calibri" w:hAnsi="Calibri" w:cs="Calibri"/>
                <w:sz w:val="24"/>
                <w:szCs w:val="24"/>
              </w:rPr>
            </w:pPr>
          </w:p>
          <w:p w14:paraId="68EE631D" w14:textId="77777777" w:rsidR="0066541C" w:rsidRPr="00CD0E43" w:rsidRDefault="0066541C" w:rsidP="009053A2">
            <w:pPr>
              <w:pStyle w:val="TableParagraph"/>
              <w:spacing w:line="273" w:lineRule="exact"/>
              <w:ind w:left="124" w:right="116"/>
              <w:rPr>
                <w:rFonts w:ascii="Calibri" w:hAnsi="Calibri" w:cs="Calibri"/>
                <w:sz w:val="24"/>
                <w:szCs w:val="24"/>
              </w:rPr>
            </w:pPr>
            <w:r w:rsidRPr="00CD0E43">
              <w:rPr>
                <w:rFonts w:ascii="Calibri" w:hAnsi="Calibri" w:cs="Calibri"/>
                <w:sz w:val="24"/>
                <w:szCs w:val="24"/>
              </w:rPr>
              <w:t>PY</w:t>
            </w:r>
            <w:r w:rsidRPr="00CD0E43">
              <w:rPr>
                <w:rFonts w:ascii="Calibri" w:hAnsi="Calibri" w:cs="Calibri"/>
                <w:spacing w:val="1"/>
                <w:sz w:val="24"/>
                <w:szCs w:val="24"/>
              </w:rPr>
              <w:t xml:space="preserve"> </w:t>
            </w:r>
            <w:r w:rsidRPr="00CD0E43">
              <w:rPr>
                <w:rFonts w:ascii="Calibri" w:hAnsi="Calibri" w:cs="Calibri"/>
                <w:sz w:val="24"/>
                <w:szCs w:val="24"/>
              </w:rPr>
              <w:t>202</w:t>
            </w:r>
            <w:r>
              <w:rPr>
                <w:rFonts w:ascii="Calibri" w:hAnsi="Calibri" w:cs="Calibri"/>
                <w:sz w:val="24"/>
                <w:szCs w:val="24"/>
              </w:rPr>
              <w:t>3</w:t>
            </w:r>
            <w:r w:rsidRPr="00CD0E43">
              <w:rPr>
                <w:rFonts w:ascii="Calibri" w:hAnsi="Calibri" w:cs="Calibri"/>
                <w:spacing w:val="1"/>
                <w:sz w:val="24"/>
                <w:szCs w:val="24"/>
              </w:rPr>
              <w:t xml:space="preserve"> </w:t>
            </w:r>
            <w:r w:rsidRPr="00CD0E43">
              <w:rPr>
                <w:rFonts w:ascii="Calibri" w:hAnsi="Calibri" w:cs="Calibri"/>
                <w:spacing w:val="-2"/>
                <w:sz w:val="24"/>
                <w:szCs w:val="24"/>
              </w:rPr>
              <w:t>Total</w:t>
            </w:r>
          </w:p>
        </w:tc>
      </w:tr>
      <w:tr w:rsidR="0066541C" w:rsidRPr="00CD0E43" w14:paraId="1B3A6FD4" w14:textId="77777777" w:rsidTr="009053A2">
        <w:trPr>
          <w:trHeight w:val="215"/>
        </w:trPr>
        <w:tc>
          <w:tcPr>
            <w:tcW w:w="1440" w:type="dxa"/>
          </w:tcPr>
          <w:p w14:paraId="405073C9" w14:textId="77777777" w:rsidR="0066541C" w:rsidRPr="00CD0E43" w:rsidRDefault="0066541C" w:rsidP="009053A2">
            <w:pPr>
              <w:pStyle w:val="TableParagraph"/>
              <w:spacing w:line="292" w:lineRule="exact"/>
              <w:jc w:val="left"/>
              <w:rPr>
                <w:rFonts w:ascii="Calibri" w:hAnsi="Calibri" w:cs="Calibri"/>
                <w:sz w:val="24"/>
                <w:szCs w:val="24"/>
              </w:rPr>
            </w:pPr>
            <w:r w:rsidRPr="00CD0E43">
              <w:rPr>
                <w:rFonts w:ascii="Calibri" w:hAnsi="Calibri" w:cs="Calibri"/>
                <w:sz w:val="24"/>
                <w:szCs w:val="24"/>
              </w:rPr>
              <w:t>Oahu</w:t>
            </w:r>
          </w:p>
        </w:tc>
        <w:tc>
          <w:tcPr>
            <w:tcW w:w="1604" w:type="dxa"/>
          </w:tcPr>
          <w:p w14:paraId="6976B152" w14:textId="77777777" w:rsidR="0066541C" w:rsidRPr="00CD0E43" w:rsidRDefault="0066541C" w:rsidP="009053A2">
            <w:pPr>
              <w:pStyle w:val="TableParagraph"/>
              <w:spacing w:line="292" w:lineRule="exact"/>
              <w:ind w:left="247" w:right="238"/>
              <w:rPr>
                <w:rFonts w:ascii="Calibri" w:hAnsi="Calibri" w:cs="Calibri"/>
                <w:sz w:val="24"/>
                <w:szCs w:val="24"/>
              </w:rPr>
            </w:pPr>
            <w:r>
              <w:rPr>
                <w:rFonts w:ascii="Calibri" w:hAnsi="Calibri" w:cs="Calibri"/>
                <w:sz w:val="24"/>
                <w:szCs w:val="24"/>
              </w:rPr>
              <w:t>107</w:t>
            </w:r>
          </w:p>
        </w:tc>
        <w:tc>
          <w:tcPr>
            <w:tcW w:w="1601" w:type="dxa"/>
          </w:tcPr>
          <w:p w14:paraId="097D85B0" w14:textId="77777777" w:rsidR="0066541C" w:rsidRPr="00CD0E43" w:rsidRDefault="0066541C" w:rsidP="009053A2">
            <w:pPr>
              <w:pStyle w:val="TableParagraph"/>
              <w:spacing w:line="292" w:lineRule="exact"/>
              <w:ind w:left="250" w:right="240"/>
              <w:rPr>
                <w:rFonts w:ascii="Calibri" w:hAnsi="Calibri" w:cs="Calibri"/>
                <w:sz w:val="24"/>
                <w:szCs w:val="24"/>
              </w:rPr>
            </w:pPr>
            <w:r>
              <w:rPr>
                <w:rFonts w:ascii="Calibri" w:hAnsi="Calibri" w:cs="Calibri"/>
                <w:sz w:val="24"/>
                <w:szCs w:val="24"/>
              </w:rPr>
              <w:t>65</w:t>
            </w:r>
          </w:p>
        </w:tc>
        <w:tc>
          <w:tcPr>
            <w:tcW w:w="1603" w:type="dxa"/>
          </w:tcPr>
          <w:p w14:paraId="2F7E5DD2" w14:textId="77777777" w:rsidR="0066541C" w:rsidRPr="00CD0E43" w:rsidRDefault="0066541C" w:rsidP="009053A2">
            <w:pPr>
              <w:pStyle w:val="TableParagraph"/>
              <w:spacing w:line="240" w:lineRule="auto"/>
              <w:ind w:left="0"/>
              <w:rPr>
                <w:rFonts w:ascii="Calibri" w:hAnsi="Calibri" w:cs="Calibri"/>
                <w:sz w:val="24"/>
                <w:szCs w:val="24"/>
              </w:rPr>
            </w:pPr>
          </w:p>
        </w:tc>
        <w:tc>
          <w:tcPr>
            <w:tcW w:w="1601" w:type="dxa"/>
          </w:tcPr>
          <w:p w14:paraId="1DE21390" w14:textId="77777777" w:rsidR="0066541C" w:rsidRPr="00CD0E43" w:rsidRDefault="0066541C" w:rsidP="009053A2">
            <w:pPr>
              <w:pStyle w:val="TableParagraph"/>
              <w:spacing w:line="240" w:lineRule="auto"/>
              <w:ind w:left="0"/>
              <w:rPr>
                <w:rFonts w:ascii="Calibri" w:hAnsi="Calibri" w:cs="Calibri"/>
                <w:sz w:val="24"/>
                <w:szCs w:val="24"/>
              </w:rPr>
            </w:pPr>
          </w:p>
        </w:tc>
        <w:tc>
          <w:tcPr>
            <w:tcW w:w="1603" w:type="dxa"/>
          </w:tcPr>
          <w:p w14:paraId="05153FBA" w14:textId="77777777" w:rsidR="0066541C" w:rsidRPr="00CD0E43" w:rsidRDefault="0066541C" w:rsidP="009053A2">
            <w:pPr>
              <w:pStyle w:val="TableParagraph"/>
              <w:spacing w:line="292" w:lineRule="exact"/>
              <w:ind w:left="126" w:right="113"/>
              <w:rPr>
                <w:rFonts w:ascii="Calibri" w:hAnsi="Calibri" w:cs="Calibri"/>
                <w:sz w:val="24"/>
                <w:szCs w:val="24"/>
              </w:rPr>
            </w:pPr>
            <w:r>
              <w:rPr>
                <w:rFonts w:ascii="Calibri" w:hAnsi="Calibri" w:cs="Calibri"/>
                <w:sz w:val="24"/>
                <w:szCs w:val="24"/>
              </w:rPr>
              <w:t>172</w:t>
            </w:r>
          </w:p>
        </w:tc>
      </w:tr>
      <w:tr w:rsidR="0066541C" w:rsidRPr="00CD0E43" w14:paraId="3F60CFFA" w14:textId="77777777" w:rsidTr="009053A2">
        <w:trPr>
          <w:trHeight w:val="292"/>
        </w:trPr>
        <w:tc>
          <w:tcPr>
            <w:tcW w:w="1440" w:type="dxa"/>
          </w:tcPr>
          <w:p w14:paraId="2BE0E6C4" w14:textId="77777777" w:rsidR="0066541C" w:rsidRPr="00CD0E43" w:rsidRDefault="0066541C" w:rsidP="009053A2">
            <w:pPr>
              <w:pStyle w:val="TableParagraph"/>
              <w:jc w:val="left"/>
              <w:rPr>
                <w:rFonts w:ascii="Calibri" w:hAnsi="Calibri" w:cs="Calibri"/>
                <w:sz w:val="24"/>
                <w:szCs w:val="24"/>
              </w:rPr>
            </w:pPr>
            <w:r w:rsidRPr="00CD0E43">
              <w:rPr>
                <w:rFonts w:ascii="Calibri" w:hAnsi="Calibri" w:cs="Calibri"/>
                <w:spacing w:val="-2"/>
                <w:sz w:val="24"/>
                <w:szCs w:val="24"/>
              </w:rPr>
              <w:t>Hawaii</w:t>
            </w:r>
          </w:p>
        </w:tc>
        <w:tc>
          <w:tcPr>
            <w:tcW w:w="1604" w:type="dxa"/>
          </w:tcPr>
          <w:p w14:paraId="6E01C35E" w14:textId="77777777" w:rsidR="0066541C" w:rsidRPr="00CD0E43" w:rsidRDefault="0066541C" w:rsidP="009053A2">
            <w:pPr>
              <w:pStyle w:val="TableParagraph"/>
              <w:ind w:left="247" w:right="238"/>
              <w:rPr>
                <w:rFonts w:ascii="Calibri" w:hAnsi="Calibri" w:cs="Calibri"/>
                <w:sz w:val="24"/>
                <w:szCs w:val="24"/>
              </w:rPr>
            </w:pPr>
            <w:r>
              <w:rPr>
                <w:rFonts w:ascii="Calibri" w:hAnsi="Calibri" w:cs="Calibri"/>
                <w:sz w:val="24"/>
                <w:szCs w:val="24"/>
              </w:rPr>
              <w:t>7</w:t>
            </w:r>
          </w:p>
        </w:tc>
        <w:tc>
          <w:tcPr>
            <w:tcW w:w="1601" w:type="dxa"/>
          </w:tcPr>
          <w:p w14:paraId="54B0E901" w14:textId="77777777" w:rsidR="0066541C" w:rsidRPr="00CD0E43" w:rsidRDefault="0066541C" w:rsidP="009053A2">
            <w:pPr>
              <w:pStyle w:val="TableParagraph"/>
              <w:ind w:left="250" w:right="239"/>
              <w:rPr>
                <w:rFonts w:ascii="Calibri" w:hAnsi="Calibri" w:cs="Calibri"/>
                <w:sz w:val="24"/>
                <w:szCs w:val="24"/>
              </w:rPr>
            </w:pPr>
            <w:r>
              <w:rPr>
                <w:rFonts w:ascii="Calibri" w:hAnsi="Calibri" w:cs="Calibri"/>
                <w:sz w:val="24"/>
                <w:szCs w:val="24"/>
              </w:rPr>
              <w:t>2</w:t>
            </w:r>
          </w:p>
        </w:tc>
        <w:tc>
          <w:tcPr>
            <w:tcW w:w="1603" w:type="dxa"/>
          </w:tcPr>
          <w:p w14:paraId="21E7AEF2" w14:textId="77777777" w:rsidR="0066541C" w:rsidRPr="00CD0E43" w:rsidRDefault="0066541C" w:rsidP="009053A2">
            <w:pPr>
              <w:pStyle w:val="TableParagraph"/>
              <w:spacing w:line="240" w:lineRule="auto"/>
              <w:ind w:left="0"/>
              <w:rPr>
                <w:rFonts w:ascii="Calibri" w:hAnsi="Calibri" w:cs="Calibri"/>
                <w:sz w:val="24"/>
                <w:szCs w:val="24"/>
              </w:rPr>
            </w:pPr>
          </w:p>
        </w:tc>
        <w:tc>
          <w:tcPr>
            <w:tcW w:w="1601" w:type="dxa"/>
          </w:tcPr>
          <w:p w14:paraId="502F3CC0" w14:textId="77777777" w:rsidR="0066541C" w:rsidRPr="00CD0E43" w:rsidRDefault="0066541C" w:rsidP="009053A2">
            <w:pPr>
              <w:pStyle w:val="TableParagraph"/>
              <w:spacing w:line="240" w:lineRule="auto"/>
              <w:ind w:left="0"/>
              <w:rPr>
                <w:rFonts w:ascii="Calibri" w:hAnsi="Calibri" w:cs="Calibri"/>
                <w:sz w:val="24"/>
                <w:szCs w:val="24"/>
              </w:rPr>
            </w:pPr>
          </w:p>
        </w:tc>
        <w:tc>
          <w:tcPr>
            <w:tcW w:w="1603" w:type="dxa"/>
          </w:tcPr>
          <w:p w14:paraId="3F3A6C7D" w14:textId="77777777" w:rsidR="0066541C" w:rsidRPr="00CD0E43" w:rsidRDefault="0066541C" w:rsidP="009053A2">
            <w:pPr>
              <w:pStyle w:val="TableParagraph"/>
              <w:ind w:left="126" w:right="115"/>
              <w:rPr>
                <w:rFonts w:ascii="Calibri" w:hAnsi="Calibri" w:cs="Calibri"/>
                <w:sz w:val="24"/>
                <w:szCs w:val="24"/>
              </w:rPr>
            </w:pPr>
            <w:r>
              <w:rPr>
                <w:rFonts w:ascii="Calibri" w:hAnsi="Calibri" w:cs="Calibri"/>
                <w:sz w:val="24"/>
                <w:szCs w:val="24"/>
              </w:rPr>
              <w:t>9</w:t>
            </w:r>
          </w:p>
        </w:tc>
      </w:tr>
      <w:tr w:rsidR="0066541C" w:rsidRPr="00CD0E43" w14:paraId="29AAA0DE" w14:textId="77777777" w:rsidTr="009053A2">
        <w:trPr>
          <w:trHeight w:val="294"/>
        </w:trPr>
        <w:tc>
          <w:tcPr>
            <w:tcW w:w="1440" w:type="dxa"/>
          </w:tcPr>
          <w:p w14:paraId="00177820" w14:textId="77777777" w:rsidR="0066541C" w:rsidRPr="00CD0E43" w:rsidRDefault="0066541C" w:rsidP="009053A2">
            <w:pPr>
              <w:pStyle w:val="TableParagraph"/>
              <w:spacing w:before="1" w:line="273" w:lineRule="exact"/>
              <w:jc w:val="left"/>
              <w:rPr>
                <w:rFonts w:ascii="Calibri" w:hAnsi="Calibri" w:cs="Calibri"/>
                <w:sz w:val="24"/>
                <w:szCs w:val="24"/>
              </w:rPr>
            </w:pPr>
            <w:r w:rsidRPr="00CD0E43">
              <w:rPr>
                <w:rFonts w:ascii="Calibri" w:hAnsi="Calibri" w:cs="Calibri"/>
                <w:spacing w:val="-4"/>
                <w:sz w:val="24"/>
                <w:szCs w:val="24"/>
              </w:rPr>
              <w:t>Maui</w:t>
            </w:r>
          </w:p>
        </w:tc>
        <w:tc>
          <w:tcPr>
            <w:tcW w:w="1604" w:type="dxa"/>
          </w:tcPr>
          <w:p w14:paraId="1F680FFC" w14:textId="77777777" w:rsidR="0066541C" w:rsidRPr="00CD0E43" w:rsidRDefault="0066541C" w:rsidP="009053A2">
            <w:pPr>
              <w:pStyle w:val="TableParagraph"/>
              <w:spacing w:before="1" w:line="273" w:lineRule="exact"/>
              <w:ind w:left="247" w:right="238"/>
              <w:rPr>
                <w:rFonts w:ascii="Calibri" w:hAnsi="Calibri" w:cs="Calibri"/>
                <w:sz w:val="24"/>
                <w:szCs w:val="24"/>
              </w:rPr>
            </w:pPr>
            <w:r>
              <w:rPr>
                <w:rFonts w:ascii="Calibri" w:hAnsi="Calibri" w:cs="Calibri"/>
                <w:sz w:val="24"/>
                <w:szCs w:val="24"/>
              </w:rPr>
              <w:t>6</w:t>
            </w:r>
          </w:p>
        </w:tc>
        <w:tc>
          <w:tcPr>
            <w:tcW w:w="1601" w:type="dxa"/>
          </w:tcPr>
          <w:p w14:paraId="7639FE67" w14:textId="77777777" w:rsidR="0066541C" w:rsidRPr="00CD0E43" w:rsidRDefault="0066541C" w:rsidP="009053A2">
            <w:pPr>
              <w:pStyle w:val="TableParagraph"/>
              <w:spacing w:before="1" w:line="273" w:lineRule="exact"/>
              <w:ind w:left="250" w:right="239"/>
              <w:rPr>
                <w:rFonts w:ascii="Calibri" w:hAnsi="Calibri" w:cs="Calibri"/>
                <w:sz w:val="24"/>
                <w:szCs w:val="24"/>
              </w:rPr>
            </w:pPr>
            <w:r>
              <w:rPr>
                <w:rFonts w:ascii="Calibri" w:hAnsi="Calibri" w:cs="Calibri"/>
                <w:sz w:val="24"/>
                <w:szCs w:val="24"/>
              </w:rPr>
              <w:t>0</w:t>
            </w:r>
          </w:p>
        </w:tc>
        <w:tc>
          <w:tcPr>
            <w:tcW w:w="1603" w:type="dxa"/>
          </w:tcPr>
          <w:p w14:paraId="29E1A450" w14:textId="77777777" w:rsidR="0066541C" w:rsidRPr="00CD0E43" w:rsidRDefault="0066541C" w:rsidP="009053A2">
            <w:pPr>
              <w:pStyle w:val="TableParagraph"/>
              <w:spacing w:line="240" w:lineRule="auto"/>
              <w:ind w:left="0"/>
              <w:rPr>
                <w:rFonts w:ascii="Calibri" w:hAnsi="Calibri" w:cs="Calibri"/>
                <w:sz w:val="24"/>
                <w:szCs w:val="24"/>
              </w:rPr>
            </w:pPr>
          </w:p>
        </w:tc>
        <w:tc>
          <w:tcPr>
            <w:tcW w:w="1601" w:type="dxa"/>
          </w:tcPr>
          <w:p w14:paraId="5069644F" w14:textId="77777777" w:rsidR="0066541C" w:rsidRPr="00CD0E43" w:rsidRDefault="0066541C" w:rsidP="009053A2">
            <w:pPr>
              <w:pStyle w:val="TableParagraph"/>
              <w:spacing w:line="240" w:lineRule="auto"/>
              <w:ind w:left="0"/>
              <w:rPr>
                <w:rFonts w:ascii="Calibri" w:hAnsi="Calibri" w:cs="Calibri"/>
                <w:sz w:val="24"/>
                <w:szCs w:val="24"/>
              </w:rPr>
            </w:pPr>
          </w:p>
        </w:tc>
        <w:tc>
          <w:tcPr>
            <w:tcW w:w="1603" w:type="dxa"/>
          </w:tcPr>
          <w:p w14:paraId="7639FCF8" w14:textId="77777777" w:rsidR="0066541C" w:rsidRPr="00CD0E43" w:rsidRDefault="0066541C" w:rsidP="009053A2">
            <w:pPr>
              <w:pStyle w:val="TableParagraph"/>
              <w:spacing w:before="1" w:line="273" w:lineRule="exact"/>
              <w:ind w:left="126" w:right="115"/>
              <w:rPr>
                <w:rFonts w:ascii="Calibri" w:hAnsi="Calibri" w:cs="Calibri"/>
                <w:sz w:val="24"/>
                <w:szCs w:val="24"/>
              </w:rPr>
            </w:pPr>
            <w:r>
              <w:rPr>
                <w:rFonts w:ascii="Calibri" w:hAnsi="Calibri" w:cs="Calibri"/>
                <w:sz w:val="24"/>
                <w:szCs w:val="24"/>
              </w:rPr>
              <w:t>6</w:t>
            </w:r>
          </w:p>
        </w:tc>
      </w:tr>
      <w:tr w:rsidR="0066541C" w:rsidRPr="00CD0E43" w14:paraId="64C705A8" w14:textId="77777777" w:rsidTr="009053A2">
        <w:trPr>
          <w:trHeight w:val="292"/>
        </w:trPr>
        <w:tc>
          <w:tcPr>
            <w:tcW w:w="1440" w:type="dxa"/>
          </w:tcPr>
          <w:p w14:paraId="11EA3859" w14:textId="77777777" w:rsidR="0066541C" w:rsidRPr="00CD0E43" w:rsidRDefault="0066541C" w:rsidP="009053A2">
            <w:pPr>
              <w:pStyle w:val="TableParagraph"/>
              <w:jc w:val="left"/>
              <w:rPr>
                <w:rFonts w:ascii="Calibri" w:hAnsi="Calibri" w:cs="Calibri"/>
                <w:sz w:val="24"/>
                <w:szCs w:val="24"/>
              </w:rPr>
            </w:pPr>
            <w:r w:rsidRPr="00CD0E43">
              <w:rPr>
                <w:rFonts w:ascii="Calibri" w:hAnsi="Calibri" w:cs="Calibri"/>
                <w:spacing w:val="-2"/>
                <w:sz w:val="24"/>
                <w:szCs w:val="24"/>
              </w:rPr>
              <w:t>Kauai</w:t>
            </w:r>
          </w:p>
        </w:tc>
        <w:tc>
          <w:tcPr>
            <w:tcW w:w="1604" w:type="dxa"/>
          </w:tcPr>
          <w:p w14:paraId="61805DAF" w14:textId="77777777" w:rsidR="0066541C" w:rsidRPr="00CD0E43" w:rsidRDefault="0066541C" w:rsidP="009053A2">
            <w:pPr>
              <w:pStyle w:val="TableParagraph"/>
              <w:ind w:left="6"/>
              <w:rPr>
                <w:rFonts w:ascii="Calibri" w:hAnsi="Calibri" w:cs="Calibri"/>
                <w:sz w:val="24"/>
                <w:szCs w:val="24"/>
              </w:rPr>
            </w:pPr>
            <w:r>
              <w:rPr>
                <w:rFonts w:ascii="Calibri" w:hAnsi="Calibri" w:cs="Calibri"/>
                <w:sz w:val="24"/>
                <w:szCs w:val="24"/>
              </w:rPr>
              <w:t>5</w:t>
            </w:r>
          </w:p>
        </w:tc>
        <w:tc>
          <w:tcPr>
            <w:tcW w:w="1601" w:type="dxa"/>
          </w:tcPr>
          <w:p w14:paraId="1496FAFD" w14:textId="77777777" w:rsidR="0066541C" w:rsidRPr="00CD0E43" w:rsidRDefault="0066541C" w:rsidP="009053A2">
            <w:pPr>
              <w:pStyle w:val="TableParagraph"/>
              <w:ind w:left="8"/>
              <w:rPr>
                <w:rFonts w:ascii="Calibri" w:hAnsi="Calibri" w:cs="Calibri"/>
                <w:sz w:val="24"/>
                <w:szCs w:val="24"/>
              </w:rPr>
            </w:pPr>
            <w:r>
              <w:rPr>
                <w:rFonts w:ascii="Calibri" w:hAnsi="Calibri" w:cs="Calibri"/>
                <w:sz w:val="24"/>
                <w:szCs w:val="24"/>
              </w:rPr>
              <w:t>0</w:t>
            </w:r>
          </w:p>
        </w:tc>
        <w:tc>
          <w:tcPr>
            <w:tcW w:w="1603" w:type="dxa"/>
          </w:tcPr>
          <w:p w14:paraId="7F276B69" w14:textId="77777777" w:rsidR="0066541C" w:rsidRPr="00CD0E43" w:rsidRDefault="0066541C" w:rsidP="009053A2">
            <w:pPr>
              <w:pStyle w:val="TableParagraph"/>
              <w:spacing w:line="240" w:lineRule="auto"/>
              <w:ind w:left="0"/>
              <w:rPr>
                <w:rFonts w:ascii="Calibri" w:hAnsi="Calibri" w:cs="Calibri"/>
                <w:sz w:val="24"/>
                <w:szCs w:val="24"/>
              </w:rPr>
            </w:pPr>
          </w:p>
        </w:tc>
        <w:tc>
          <w:tcPr>
            <w:tcW w:w="1601" w:type="dxa"/>
          </w:tcPr>
          <w:p w14:paraId="2650A17E" w14:textId="77777777" w:rsidR="0066541C" w:rsidRPr="00CD0E43" w:rsidRDefault="0066541C" w:rsidP="009053A2">
            <w:pPr>
              <w:pStyle w:val="TableParagraph"/>
              <w:spacing w:line="240" w:lineRule="auto"/>
              <w:ind w:left="0"/>
              <w:rPr>
                <w:rFonts w:ascii="Calibri" w:hAnsi="Calibri" w:cs="Calibri"/>
                <w:sz w:val="24"/>
                <w:szCs w:val="24"/>
              </w:rPr>
            </w:pPr>
          </w:p>
        </w:tc>
        <w:tc>
          <w:tcPr>
            <w:tcW w:w="1603" w:type="dxa"/>
          </w:tcPr>
          <w:p w14:paraId="7E502C78" w14:textId="77777777" w:rsidR="0066541C" w:rsidRPr="00CD0E43" w:rsidRDefault="0066541C" w:rsidP="009053A2">
            <w:pPr>
              <w:pStyle w:val="TableParagraph"/>
              <w:ind w:left="126" w:right="115"/>
              <w:rPr>
                <w:rFonts w:ascii="Calibri" w:hAnsi="Calibri" w:cs="Calibri"/>
                <w:sz w:val="24"/>
                <w:szCs w:val="24"/>
              </w:rPr>
            </w:pPr>
            <w:r>
              <w:rPr>
                <w:rFonts w:ascii="Calibri" w:hAnsi="Calibri" w:cs="Calibri"/>
                <w:sz w:val="24"/>
                <w:szCs w:val="24"/>
              </w:rPr>
              <w:t>5</w:t>
            </w:r>
          </w:p>
        </w:tc>
      </w:tr>
      <w:tr w:rsidR="0066541C" w:rsidRPr="00CD0E43" w14:paraId="550E6BEA" w14:textId="77777777" w:rsidTr="009053A2">
        <w:trPr>
          <w:trHeight w:val="292"/>
        </w:trPr>
        <w:tc>
          <w:tcPr>
            <w:tcW w:w="1440" w:type="dxa"/>
          </w:tcPr>
          <w:p w14:paraId="4230E6DB" w14:textId="77777777" w:rsidR="0066541C" w:rsidRPr="00CD0E43" w:rsidRDefault="0066541C" w:rsidP="009053A2">
            <w:pPr>
              <w:pStyle w:val="TableParagraph"/>
              <w:jc w:val="left"/>
              <w:rPr>
                <w:rFonts w:ascii="Calibri" w:hAnsi="Calibri" w:cs="Calibri"/>
                <w:sz w:val="24"/>
                <w:szCs w:val="24"/>
              </w:rPr>
            </w:pPr>
            <w:r w:rsidRPr="00CD0E43">
              <w:rPr>
                <w:rFonts w:ascii="Calibri" w:hAnsi="Calibri" w:cs="Calibri"/>
                <w:spacing w:val="-2"/>
                <w:sz w:val="24"/>
                <w:szCs w:val="24"/>
              </w:rPr>
              <w:t>Total</w:t>
            </w:r>
          </w:p>
        </w:tc>
        <w:tc>
          <w:tcPr>
            <w:tcW w:w="1604" w:type="dxa"/>
          </w:tcPr>
          <w:p w14:paraId="69153DD1" w14:textId="77777777" w:rsidR="0066541C" w:rsidRPr="00CD0E43" w:rsidRDefault="0066541C" w:rsidP="009053A2">
            <w:pPr>
              <w:pStyle w:val="TableParagraph"/>
              <w:ind w:left="248" w:right="237"/>
              <w:rPr>
                <w:rFonts w:ascii="Calibri" w:hAnsi="Calibri" w:cs="Calibri"/>
                <w:sz w:val="24"/>
                <w:szCs w:val="24"/>
              </w:rPr>
            </w:pPr>
            <w:r>
              <w:rPr>
                <w:rFonts w:ascii="Calibri" w:hAnsi="Calibri" w:cs="Calibri"/>
                <w:sz w:val="24"/>
                <w:szCs w:val="24"/>
              </w:rPr>
              <w:t>125</w:t>
            </w:r>
          </w:p>
        </w:tc>
        <w:tc>
          <w:tcPr>
            <w:tcW w:w="1601" w:type="dxa"/>
          </w:tcPr>
          <w:p w14:paraId="6EF16818" w14:textId="77777777" w:rsidR="0066541C" w:rsidRPr="00CD0E43" w:rsidRDefault="0066541C" w:rsidP="009053A2">
            <w:pPr>
              <w:pStyle w:val="TableParagraph"/>
              <w:ind w:left="250" w:right="237"/>
              <w:rPr>
                <w:rFonts w:ascii="Calibri" w:hAnsi="Calibri" w:cs="Calibri"/>
                <w:sz w:val="24"/>
                <w:szCs w:val="24"/>
              </w:rPr>
            </w:pPr>
            <w:r>
              <w:rPr>
                <w:rFonts w:ascii="Calibri" w:hAnsi="Calibri" w:cs="Calibri"/>
                <w:sz w:val="24"/>
                <w:szCs w:val="24"/>
              </w:rPr>
              <w:t>67</w:t>
            </w:r>
          </w:p>
        </w:tc>
        <w:tc>
          <w:tcPr>
            <w:tcW w:w="1603" w:type="dxa"/>
          </w:tcPr>
          <w:p w14:paraId="3E335382" w14:textId="77777777" w:rsidR="0066541C" w:rsidRPr="00CD0E43" w:rsidRDefault="0066541C" w:rsidP="009053A2">
            <w:pPr>
              <w:pStyle w:val="TableParagraph"/>
              <w:spacing w:line="240" w:lineRule="auto"/>
              <w:ind w:left="0"/>
              <w:rPr>
                <w:rFonts w:ascii="Calibri" w:hAnsi="Calibri" w:cs="Calibri"/>
                <w:sz w:val="24"/>
                <w:szCs w:val="24"/>
              </w:rPr>
            </w:pPr>
          </w:p>
        </w:tc>
        <w:tc>
          <w:tcPr>
            <w:tcW w:w="1601" w:type="dxa"/>
          </w:tcPr>
          <w:p w14:paraId="5217868E" w14:textId="77777777" w:rsidR="0066541C" w:rsidRPr="00CD0E43" w:rsidRDefault="0066541C" w:rsidP="009053A2">
            <w:pPr>
              <w:pStyle w:val="TableParagraph"/>
              <w:spacing w:line="240" w:lineRule="auto"/>
              <w:ind w:left="0"/>
              <w:rPr>
                <w:rFonts w:ascii="Calibri" w:hAnsi="Calibri" w:cs="Calibri"/>
                <w:sz w:val="24"/>
                <w:szCs w:val="24"/>
              </w:rPr>
            </w:pPr>
          </w:p>
        </w:tc>
        <w:tc>
          <w:tcPr>
            <w:tcW w:w="1603" w:type="dxa"/>
          </w:tcPr>
          <w:p w14:paraId="6B91D7BD" w14:textId="77777777" w:rsidR="0066541C" w:rsidRPr="00CD0E43" w:rsidRDefault="0066541C" w:rsidP="009053A2">
            <w:pPr>
              <w:pStyle w:val="TableParagraph"/>
              <w:ind w:left="126" w:right="114"/>
              <w:rPr>
                <w:rFonts w:ascii="Calibri" w:hAnsi="Calibri" w:cs="Calibri"/>
                <w:sz w:val="24"/>
                <w:szCs w:val="24"/>
              </w:rPr>
            </w:pPr>
            <w:r>
              <w:rPr>
                <w:rFonts w:ascii="Calibri" w:hAnsi="Calibri" w:cs="Calibri"/>
                <w:sz w:val="24"/>
                <w:szCs w:val="24"/>
              </w:rPr>
              <w:t>192</w:t>
            </w:r>
          </w:p>
        </w:tc>
      </w:tr>
      <w:bookmarkEnd w:id="24"/>
    </w:tbl>
    <w:p w14:paraId="254ECC65" w14:textId="77777777" w:rsidR="0066541C" w:rsidRPr="00CD0E43" w:rsidRDefault="0066541C" w:rsidP="0066541C">
      <w:pPr>
        <w:pStyle w:val="BodyText"/>
        <w:spacing w:before="1"/>
        <w:rPr>
          <w:rFonts w:ascii="Calibri" w:hAnsi="Calibri" w:cs="Calibri"/>
        </w:rPr>
      </w:pPr>
    </w:p>
    <w:p w14:paraId="5B04171B" w14:textId="77777777" w:rsidR="0066541C" w:rsidRPr="00CD0E43" w:rsidRDefault="0066541C" w:rsidP="0066541C">
      <w:pPr>
        <w:pStyle w:val="BodyText"/>
        <w:ind w:left="120"/>
        <w:rPr>
          <w:rFonts w:ascii="Calibri" w:hAnsi="Calibri" w:cs="Calibri"/>
        </w:rPr>
      </w:pPr>
      <w:r w:rsidRPr="00CD0E43">
        <w:rPr>
          <w:rFonts w:ascii="Calibri" w:hAnsi="Calibri" w:cs="Calibri"/>
        </w:rPr>
        <w:t>Total</w:t>
      </w:r>
      <w:r w:rsidRPr="00CD0E43">
        <w:rPr>
          <w:rFonts w:ascii="Calibri" w:hAnsi="Calibri" w:cs="Calibri"/>
          <w:spacing w:val="-2"/>
        </w:rPr>
        <w:t xml:space="preserve"> </w:t>
      </w:r>
      <w:r w:rsidRPr="00CD0E43">
        <w:rPr>
          <w:rFonts w:ascii="Calibri" w:hAnsi="Calibri" w:cs="Calibri"/>
        </w:rPr>
        <w:t>PY2</w:t>
      </w:r>
      <w:r>
        <w:rPr>
          <w:rFonts w:ascii="Calibri" w:hAnsi="Calibri" w:cs="Calibri"/>
        </w:rPr>
        <w:t>3</w:t>
      </w:r>
      <w:r w:rsidRPr="00CD0E43">
        <w:rPr>
          <w:rFonts w:ascii="Calibri" w:hAnsi="Calibri" w:cs="Calibri"/>
          <w:spacing w:val="-2"/>
        </w:rPr>
        <w:t xml:space="preserve"> </w:t>
      </w:r>
      <w:r w:rsidRPr="00CD0E43">
        <w:rPr>
          <w:rFonts w:ascii="Calibri" w:hAnsi="Calibri" w:cs="Calibri"/>
        </w:rPr>
        <w:t>Determined</w:t>
      </w:r>
      <w:r w:rsidRPr="00CD0E43">
        <w:rPr>
          <w:rFonts w:ascii="Calibri" w:hAnsi="Calibri" w:cs="Calibri"/>
          <w:spacing w:val="-1"/>
        </w:rPr>
        <w:t xml:space="preserve"> </w:t>
      </w:r>
      <w:r w:rsidRPr="00CD0E43">
        <w:rPr>
          <w:rFonts w:ascii="Calibri" w:hAnsi="Calibri" w:cs="Calibri"/>
          <w:spacing w:val="-2"/>
        </w:rPr>
        <w:t>Eligible – VR</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604"/>
        <w:gridCol w:w="1601"/>
        <w:gridCol w:w="1603"/>
        <w:gridCol w:w="1601"/>
        <w:gridCol w:w="1603"/>
      </w:tblGrid>
      <w:tr w:rsidR="0066541C" w:rsidRPr="00CD0E43" w14:paraId="340F45CD" w14:textId="77777777" w:rsidTr="009053A2">
        <w:trPr>
          <w:trHeight w:val="587"/>
        </w:trPr>
        <w:tc>
          <w:tcPr>
            <w:tcW w:w="1440" w:type="dxa"/>
          </w:tcPr>
          <w:p w14:paraId="46F74D89" w14:textId="77777777" w:rsidR="0066541C" w:rsidRPr="00CD0E43" w:rsidRDefault="0066541C" w:rsidP="009053A2">
            <w:pPr>
              <w:pStyle w:val="TableParagraph"/>
              <w:spacing w:line="290" w:lineRule="atLeast"/>
              <w:ind w:right="175"/>
              <w:jc w:val="left"/>
              <w:rPr>
                <w:rFonts w:ascii="Calibri" w:hAnsi="Calibri" w:cs="Calibri"/>
                <w:sz w:val="24"/>
                <w:szCs w:val="24"/>
              </w:rPr>
            </w:pPr>
            <w:r w:rsidRPr="00CD0E43">
              <w:rPr>
                <w:rFonts w:ascii="Calibri" w:hAnsi="Calibri" w:cs="Calibri"/>
                <w:sz w:val="24"/>
                <w:szCs w:val="24"/>
              </w:rPr>
              <w:lastRenderedPageBreak/>
              <w:t>Eligibility</w:t>
            </w:r>
            <w:r w:rsidRPr="00CD0E43">
              <w:rPr>
                <w:rFonts w:ascii="Calibri" w:hAnsi="Calibri" w:cs="Calibri"/>
                <w:spacing w:val="-14"/>
                <w:sz w:val="24"/>
                <w:szCs w:val="24"/>
              </w:rPr>
              <w:t xml:space="preserve"> </w:t>
            </w:r>
            <w:r w:rsidRPr="00CD0E43">
              <w:rPr>
                <w:rFonts w:ascii="Calibri" w:hAnsi="Calibri" w:cs="Calibri"/>
                <w:sz w:val="24"/>
                <w:szCs w:val="24"/>
              </w:rPr>
              <w:t xml:space="preserve">by </w:t>
            </w:r>
            <w:r w:rsidRPr="00CD0E43">
              <w:rPr>
                <w:rFonts w:ascii="Calibri" w:hAnsi="Calibri" w:cs="Calibri"/>
                <w:spacing w:val="-2"/>
                <w:sz w:val="24"/>
                <w:szCs w:val="24"/>
              </w:rPr>
              <w:t>Branch</w:t>
            </w:r>
          </w:p>
        </w:tc>
        <w:tc>
          <w:tcPr>
            <w:tcW w:w="1604" w:type="dxa"/>
          </w:tcPr>
          <w:p w14:paraId="18665BBC" w14:textId="77777777" w:rsidR="0066541C" w:rsidRPr="00CD0E43" w:rsidRDefault="0066541C" w:rsidP="009053A2">
            <w:pPr>
              <w:pStyle w:val="TableParagraph"/>
              <w:spacing w:before="1" w:line="240" w:lineRule="auto"/>
              <w:ind w:left="248" w:right="238"/>
              <w:rPr>
                <w:rFonts w:ascii="Calibri" w:hAnsi="Calibri" w:cs="Calibri"/>
                <w:sz w:val="24"/>
                <w:szCs w:val="24"/>
              </w:rPr>
            </w:pPr>
            <w:r w:rsidRPr="00CD0E43">
              <w:rPr>
                <w:rFonts w:ascii="Calibri" w:hAnsi="Calibri" w:cs="Calibri"/>
                <w:spacing w:val="-5"/>
                <w:sz w:val="24"/>
                <w:szCs w:val="24"/>
              </w:rPr>
              <w:t>Q1</w:t>
            </w:r>
          </w:p>
          <w:p w14:paraId="29DA0268" w14:textId="77777777" w:rsidR="0066541C" w:rsidRPr="00CD0E43" w:rsidRDefault="0066541C" w:rsidP="009053A2">
            <w:pPr>
              <w:pStyle w:val="TableParagraph"/>
              <w:spacing w:line="273" w:lineRule="exact"/>
              <w:ind w:left="248" w:right="238"/>
              <w:rPr>
                <w:rFonts w:ascii="Calibri" w:hAnsi="Calibri" w:cs="Calibri"/>
                <w:sz w:val="24"/>
                <w:szCs w:val="24"/>
              </w:rPr>
            </w:pPr>
            <w:r w:rsidRPr="00CD0E43">
              <w:rPr>
                <w:rFonts w:ascii="Calibri" w:hAnsi="Calibri" w:cs="Calibri"/>
                <w:sz w:val="24"/>
                <w:szCs w:val="24"/>
              </w:rPr>
              <w:t>July –</w:t>
            </w:r>
            <w:r w:rsidRPr="00CD0E43">
              <w:rPr>
                <w:rFonts w:ascii="Calibri" w:hAnsi="Calibri" w:cs="Calibri"/>
                <w:spacing w:val="1"/>
                <w:sz w:val="24"/>
                <w:szCs w:val="24"/>
              </w:rPr>
              <w:t xml:space="preserve"> </w:t>
            </w:r>
            <w:r w:rsidRPr="00CD0E43">
              <w:rPr>
                <w:rFonts w:ascii="Calibri" w:hAnsi="Calibri" w:cs="Calibri"/>
                <w:spacing w:val="-2"/>
                <w:sz w:val="24"/>
                <w:szCs w:val="24"/>
              </w:rPr>
              <w:t>Sept.</w:t>
            </w:r>
          </w:p>
        </w:tc>
        <w:tc>
          <w:tcPr>
            <w:tcW w:w="1601" w:type="dxa"/>
          </w:tcPr>
          <w:p w14:paraId="2B9B11B8" w14:textId="77777777" w:rsidR="0066541C" w:rsidRPr="00CD0E43" w:rsidRDefault="0066541C" w:rsidP="009053A2">
            <w:pPr>
              <w:pStyle w:val="TableParagraph"/>
              <w:spacing w:before="1" w:line="240" w:lineRule="auto"/>
              <w:ind w:left="250" w:right="239"/>
              <w:rPr>
                <w:rFonts w:ascii="Calibri" w:hAnsi="Calibri" w:cs="Calibri"/>
                <w:sz w:val="24"/>
                <w:szCs w:val="24"/>
              </w:rPr>
            </w:pPr>
            <w:r w:rsidRPr="00CD0E43">
              <w:rPr>
                <w:rFonts w:ascii="Calibri" w:hAnsi="Calibri" w:cs="Calibri"/>
                <w:spacing w:val="-5"/>
                <w:sz w:val="24"/>
                <w:szCs w:val="24"/>
              </w:rPr>
              <w:t>Q2</w:t>
            </w:r>
          </w:p>
          <w:p w14:paraId="770393AF" w14:textId="77777777" w:rsidR="0066541C" w:rsidRPr="00CD0E43" w:rsidRDefault="0066541C" w:rsidP="009053A2">
            <w:pPr>
              <w:pStyle w:val="TableParagraph"/>
              <w:spacing w:line="273" w:lineRule="exact"/>
              <w:ind w:left="250" w:right="241"/>
              <w:rPr>
                <w:rFonts w:ascii="Calibri" w:hAnsi="Calibri" w:cs="Calibri"/>
                <w:sz w:val="24"/>
                <w:szCs w:val="24"/>
              </w:rPr>
            </w:pPr>
            <w:r w:rsidRPr="00CD0E43">
              <w:rPr>
                <w:rFonts w:ascii="Calibri" w:hAnsi="Calibri" w:cs="Calibri"/>
                <w:sz w:val="24"/>
                <w:szCs w:val="24"/>
              </w:rPr>
              <w:t>Oct.</w:t>
            </w:r>
            <w:r w:rsidRPr="00CD0E43">
              <w:rPr>
                <w:rFonts w:ascii="Calibri" w:hAnsi="Calibri" w:cs="Calibri"/>
                <w:spacing w:val="-2"/>
                <w:sz w:val="24"/>
                <w:szCs w:val="24"/>
              </w:rPr>
              <w:t xml:space="preserve"> </w:t>
            </w:r>
            <w:r w:rsidRPr="00CD0E43">
              <w:rPr>
                <w:rFonts w:ascii="Calibri" w:hAnsi="Calibri" w:cs="Calibri"/>
                <w:sz w:val="24"/>
                <w:szCs w:val="24"/>
              </w:rPr>
              <w:t>–</w:t>
            </w:r>
            <w:r w:rsidRPr="00CD0E43">
              <w:rPr>
                <w:rFonts w:ascii="Calibri" w:hAnsi="Calibri" w:cs="Calibri"/>
                <w:spacing w:val="-1"/>
                <w:sz w:val="24"/>
                <w:szCs w:val="24"/>
              </w:rPr>
              <w:t xml:space="preserve"> </w:t>
            </w:r>
            <w:r w:rsidRPr="00CD0E43">
              <w:rPr>
                <w:rFonts w:ascii="Calibri" w:hAnsi="Calibri" w:cs="Calibri"/>
                <w:spacing w:val="-4"/>
                <w:sz w:val="24"/>
                <w:szCs w:val="24"/>
              </w:rPr>
              <w:t>Dec.</w:t>
            </w:r>
          </w:p>
        </w:tc>
        <w:tc>
          <w:tcPr>
            <w:tcW w:w="1603" w:type="dxa"/>
          </w:tcPr>
          <w:p w14:paraId="5F45AA97" w14:textId="77777777" w:rsidR="0066541C" w:rsidRPr="00CD0E43" w:rsidRDefault="0066541C" w:rsidP="009053A2">
            <w:pPr>
              <w:pStyle w:val="TableParagraph"/>
              <w:spacing w:before="1" w:line="240" w:lineRule="auto"/>
              <w:ind w:left="125" w:right="116"/>
              <w:rPr>
                <w:rFonts w:ascii="Calibri" w:hAnsi="Calibri" w:cs="Calibri"/>
                <w:sz w:val="24"/>
                <w:szCs w:val="24"/>
              </w:rPr>
            </w:pPr>
            <w:r w:rsidRPr="00CD0E43">
              <w:rPr>
                <w:rFonts w:ascii="Calibri" w:hAnsi="Calibri" w:cs="Calibri"/>
                <w:spacing w:val="-5"/>
                <w:sz w:val="24"/>
                <w:szCs w:val="24"/>
              </w:rPr>
              <w:t>Q3</w:t>
            </w:r>
          </w:p>
          <w:p w14:paraId="0EAE532D" w14:textId="77777777" w:rsidR="0066541C" w:rsidRPr="00CD0E43" w:rsidRDefault="0066541C" w:rsidP="009053A2">
            <w:pPr>
              <w:pStyle w:val="TableParagraph"/>
              <w:spacing w:line="273" w:lineRule="exact"/>
              <w:ind w:left="126" w:right="115"/>
              <w:rPr>
                <w:rFonts w:ascii="Calibri" w:hAnsi="Calibri" w:cs="Calibri"/>
                <w:sz w:val="24"/>
                <w:szCs w:val="24"/>
              </w:rPr>
            </w:pPr>
            <w:r w:rsidRPr="00CD0E43">
              <w:rPr>
                <w:rFonts w:ascii="Calibri" w:hAnsi="Calibri" w:cs="Calibri"/>
                <w:sz w:val="24"/>
                <w:szCs w:val="24"/>
              </w:rPr>
              <w:t>Jan.-</w:t>
            </w:r>
            <w:r w:rsidRPr="00CD0E43">
              <w:rPr>
                <w:rFonts w:ascii="Calibri" w:hAnsi="Calibri" w:cs="Calibri"/>
                <w:spacing w:val="-1"/>
                <w:sz w:val="24"/>
                <w:szCs w:val="24"/>
              </w:rPr>
              <w:t xml:space="preserve"> </w:t>
            </w:r>
            <w:r w:rsidRPr="00CD0E43">
              <w:rPr>
                <w:rFonts w:ascii="Calibri" w:hAnsi="Calibri" w:cs="Calibri"/>
                <w:spacing w:val="-2"/>
                <w:sz w:val="24"/>
                <w:szCs w:val="24"/>
              </w:rPr>
              <w:t>March</w:t>
            </w:r>
          </w:p>
        </w:tc>
        <w:tc>
          <w:tcPr>
            <w:tcW w:w="1601" w:type="dxa"/>
          </w:tcPr>
          <w:p w14:paraId="50B9A38A" w14:textId="77777777" w:rsidR="0066541C" w:rsidRPr="00CD0E43" w:rsidRDefault="0066541C" w:rsidP="009053A2">
            <w:pPr>
              <w:pStyle w:val="TableParagraph"/>
              <w:spacing w:before="1" w:line="240" w:lineRule="auto"/>
              <w:ind w:left="249" w:right="241"/>
              <w:rPr>
                <w:rFonts w:ascii="Calibri" w:hAnsi="Calibri" w:cs="Calibri"/>
                <w:sz w:val="24"/>
                <w:szCs w:val="24"/>
              </w:rPr>
            </w:pPr>
            <w:r w:rsidRPr="00CD0E43">
              <w:rPr>
                <w:rFonts w:ascii="Calibri" w:hAnsi="Calibri" w:cs="Calibri"/>
                <w:spacing w:val="-5"/>
                <w:sz w:val="24"/>
                <w:szCs w:val="24"/>
              </w:rPr>
              <w:t>Q4</w:t>
            </w:r>
          </w:p>
          <w:p w14:paraId="7CC3B5D4" w14:textId="77777777" w:rsidR="0066541C" w:rsidRPr="00CD0E43" w:rsidRDefault="0066541C" w:rsidP="009053A2">
            <w:pPr>
              <w:pStyle w:val="TableParagraph"/>
              <w:spacing w:line="273" w:lineRule="exact"/>
              <w:ind w:left="250" w:right="241"/>
              <w:rPr>
                <w:rFonts w:ascii="Calibri" w:hAnsi="Calibri" w:cs="Calibri"/>
                <w:sz w:val="24"/>
                <w:szCs w:val="24"/>
              </w:rPr>
            </w:pPr>
            <w:r w:rsidRPr="00CD0E43">
              <w:rPr>
                <w:rFonts w:ascii="Calibri" w:hAnsi="Calibri" w:cs="Calibri"/>
                <w:sz w:val="24"/>
                <w:szCs w:val="24"/>
              </w:rPr>
              <w:t>April -</w:t>
            </w:r>
            <w:r w:rsidRPr="00CD0E43">
              <w:rPr>
                <w:rFonts w:ascii="Calibri" w:hAnsi="Calibri" w:cs="Calibri"/>
                <w:spacing w:val="1"/>
                <w:sz w:val="24"/>
                <w:szCs w:val="24"/>
              </w:rPr>
              <w:t xml:space="preserve"> </w:t>
            </w:r>
            <w:r w:rsidRPr="00CD0E43">
              <w:rPr>
                <w:rFonts w:ascii="Calibri" w:hAnsi="Calibri" w:cs="Calibri"/>
                <w:spacing w:val="-4"/>
                <w:sz w:val="24"/>
                <w:szCs w:val="24"/>
              </w:rPr>
              <w:t>June</w:t>
            </w:r>
          </w:p>
        </w:tc>
        <w:tc>
          <w:tcPr>
            <w:tcW w:w="1603" w:type="dxa"/>
          </w:tcPr>
          <w:p w14:paraId="7B2377E7" w14:textId="77777777" w:rsidR="0066541C" w:rsidRPr="00CD0E43" w:rsidRDefault="0066541C" w:rsidP="009053A2">
            <w:pPr>
              <w:pStyle w:val="TableParagraph"/>
              <w:spacing w:before="1" w:line="240" w:lineRule="auto"/>
              <w:ind w:left="0"/>
              <w:jc w:val="left"/>
              <w:rPr>
                <w:rFonts w:ascii="Calibri" w:hAnsi="Calibri" w:cs="Calibri"/>
                <w:sz w:val="24"/>
                <w:szCs w:val="24"/>
              </w:rPr>
            </w:pPr>
          </w:p>
          <w:p w14:paraId="1ABBDCB8" w14:textId="77777777" w:rsidR="0066541C" w:rsidRPr="00CD0E43" w:rsidRDefault="0066541C" w:rsidP="009053A2">
            <w:pPr>
              <w:pStyle w:val="TableParagraph"/>
              <w:spacing w:line="273" w:lineRule="exact"/>
              <w:ind w:left="124" w:right="116"/>
              <w:rPr>
                <w:rFonts w:ascii="Calibri" w:hAnsi="Calibri" w:cs="Calibri"/>
                <w:sz w:val="24"/>
                <w:szCs w:val="24"/>
              </w:rPr>
            </w:pPr>
            <w:r w:rsidRPr="00CD0E43">
              <w:rPr>
                <w:rFonts w:ascii="Calibri" w:hAnsi="Calibri" w:cs="Calibri"/>
                <w:sz w:val="24"/>
                <w:szCs w:val="24"/>
              </w:rPr>
              <w:t>PY</w:t>
            </w:r>
            <w:r w:rsidRPr="00CD0E43">
              <w:rPr>
                <w:rFonts w:ascii="Calibri" w:hAnsi="Calibri" w:cs="Calibri"/>
                <w:spacing w:val="1"/>
                <w:sz w:val="24"/>
                <w:szCs w:val="24"/>
              </w:rPr>
              <w:t xml:space="preserve"> </w:t>
            </w:r>
            <w:r w:rsidRPr="00CD0E43">
              <w:rPr>
                <w:rFonts w:ascii="Calibri" w:hAnsi="Calibri" w:cs="Calibri"/>
                <w:sz w:val="24"/>
                <w:szCs w:val="24"/>
              </w:rPr>
              <w:t>202</w:t>
            </w:r>
            <w:r>
              <w:rPr>
                <w:rFonts w:ascii="Calibri" w:hAnsi="Calibri" w:cs="Calibri"/>
                <w:sz w:val="24"/>
                <w:szCs w:val="24"/>
              </w:rPr>
              <w:t>3</w:t>
            </w:r>
            <w:r w:rsidRPr="00CD0E43">
              <w:rPr>
                <w:rFonts w:ascii="Calibri" w:hAnsi="Calibri" w:cs="Calibri"/>
                <w:spacing w:val="1"/>
                <w:sz w:val="24"/>
                <w:szCs w:val="24"/>
              </w:rPr>
              <w:t xml:space="preserve"> </w:t>
            </w:r>
            <w:r w:rsidRPr="00CD0E43">
              <w:rPr>
                <w:rFonts w:ascii="Calibri" w:hAnsi="Calibri" w:cs="Calibri"/>
                <w:spacing w:val="-2"/>
                <w:sz w:val="24"/>
                <w:szCs w:val="24"/>
              </w:rPr>
              <w:t>Total</w:t>
            </w:r>
          </w:p>
        </w:tc>
      </w:tr>
      <w:tr w:rsidR="0066541C" w:rsidRPr="00CD0E43" w14:paraId="56A23C23" w14:textId="77777777" w:rsidTr="009053A2">
        <w:trPr>
          <w:trHeight w:val="188"/>
        </w:trPr>
        <w:tc>
          <w:tcPr>
            <w:tcW w:w="1440" w:type="dxa"/>
          </w:tcPr>
          <w:p w14:paraId="48F5A3D6" w14:textId="77777777" w:rsidR="0066541C" w:rsidRPr="00CD0E43" w:rsidRDefault="0066541C" w:rsidP="009053A2">
            <w:pPr>
              <w:pStyle w:val="TableParagraph"/>
              <w:spacing w:line="292" w:lineRule="exact"/>
              <w:jc w:val="left"/>
              <w:rPr>
                <w:rFonts w:ascii="Calibri" w:hAnsi="Calibri" w:cs="Calibri"/>
                <w:sz w:val="24"/>
                <w:szCs w:val="24"/>
              </w:rPr>
            </w:pPr>
            <w:r w:rsidRPr="00CD0E43">
              <w:rPr>
                <w:rFonts w:ascii="Calibri" w:hAnsi="Calibri" w:cs="Calibri"/>
                <w:sz w:val="24"/>
                <w:szCs w:val="24"/>
              </w:rPr>
              <w:t>Oahu</w:t>
            </w:r>
            <w:r w:rsidRPr="00CD0E43">
              <w:rPr>
                <w:rFonts w:ascii="Calibri" w:hAnsi="Calibri" w:cs="Calibri"/>
                <w:spacing w:val="-2"/>
                <w:sz w:val="24"/>
                <w:szCs w:val="24"/>
              </w:rPr>
              <w:t xml:space="preserve"> </w:t>
            </w:r>
          </w:p>
        </w:tc>
        <w:tc>
          <w:tcPr>
            <w:tcW w:w="1604" w:type="dxa"/>
          </w:tcPr>
          <w:p w14:paraId="129B24D5" w14:textId="77777777" w:rsidR="0066541C" w:rsidRPr="00CD0E43" w:rsidRDefault="0066541C" w:rsidP="009053A2">
            <w:pPr>
              <w:pStyle w:val="TableParagraph"/>
              <w:spacing w:line="292" w:lineRule="exact"/>
              <w:ind w:left="247" w:right="238"/>
              <w:rPr>
                <w:rFonts w:ascii="Calibri" w:hAnsi="Calibri" w:cs="Calibri"/>
                <w:sz w:val="24"/>
                <w:szCs w:val="24"/>
              </w:rPr>
            </w:pPr>
            <w:r>
              <w:rPr>
                <w:rFonts w:ascii="Calibri" w:hAnsi="Calibri" w:cs="Calibri"/>
                <w:sz w:val="24"/>
                <w:szCs w:val="24"/>
              </w:rPr>
              <w:t>77</w:t>
            </w:r>
          </w:p>
        </w:tc>
        <w:tc>
          <w:tcPr>
            <w:tcW w:w="1601" w:type="dxa"/>
          </w:tcPr>
          <w:p w14:paraId="64E0BBEB" w14:textId="77777777" w:rsidR="0066541C" w:rsidRPr="00CD0E43" w:rsidRDefault="0066541C" w:rsidP="009053A2">
            <w:pPr>
              <w:pStyle w:val="TableParagraph"/>
              <w:spacing w:line="292" w:lineRule="exact"/>
              <w:ind w:left="250" w:right="240"/>
              <w:rPr>
                <w:rFonts w:ascii="Calibri" w:hAnsi="Calibri" w:cs="Calibri"/>
                <w:sz w:val="24"/>
                <w:szCs w:val="24"/>
              </w:rPr>
            </w:pPr>
            <w:r>
              <w:rPr>
                <w:rFonts w:ascii="Calibri" w:hAnsi="Calibri" w:cs="Calibri"/>
                <w:sz w:val="24"/>
                <w:szCs w:val="24"/>
              </w:rPr>
              <w:t>67</w:t>
            </w:r>
          </w:p>
        </w:tc>
        <w:tc>
          <w:tcPr>
            <w:tcW w:w="1603" w:type="dxa"/>
          </w:tcPr>
          <w:p w14:paraId="1C961D96" w14:textId="77777777" w:rsidR="0066541C" w:rsidRPr="00CD0E43" w:rsidRDefault="0066541C" w:rsidP="009053A2">
            <w:pPr>
              <w:pStyle w:val="TableParagraph"/>
              <w:spacing w:line="240" w:lineRule="auto"/>
              <w:ind w:left="0"/>
              <w:rPr>
                <w:rFonts w:ascii="Calibri" w:hAnsi="Calibri" w:cs="Calibri"/>
                <w:sz w:val="24"/>
                <w:szCs w:val="24"/>
              </w:rPr>
            </w:pPr>
          </w:p>
        </w:tc>
        <w:tc>
          <w:tcPr>
            <w:tcW w:w="1601" w:type="dxa"/>
          </w:tcPr>
          <w:p w14:paraId="45F9B698" w14:textId="77777777" w:rsidR="0066541C" w:rsidRPr="00CD0E43" w:rsidRDefault="0066541C" w:rsidP="009053A2">
            <w:pPr>
              <w:pStyle w:val="TableParagraph"/>
              <w:spacing w:line="240" w:lineRule="auto"/>
              <w:ind w:left="0"/>
              <w:rPr>
                <w:rFonts w:ascii="Calibri" w:hAnsi="Calibri" w:cs="Calibri"/>
                <w:sz w:val="24"/>
                <w:szCs w:val="24"/>
              </w:rPr>
            </w:pPr>
          </w:p>
        </w:tc>
        <w:tc>
          <w:tcPr>
            <w:tcW w:w="1603" w:type="dxa"/>
          </w:tcPr>
          <w:p w14:paraId="17DEBA6A" w14:textId="77777777" w:rsidR="0066541C" w:rsidRPr="00CD0E43" w:rsidRDefault="0066541C" w:rsidP="009053A2">
            <w:pPr>
              <w:pStyle w:val="TableParagraph"/>
              <w:spacing w:line="292" w:lineRule="exact"/>
              <w:ind w:left="126" w:right="113"/>
              <w:rPr>
                <w:rFonts w:ascii="Calibri" w:hAnsi="Calibri" w:cs="Calibri"/>
                <w:sz w:val="24"/>
                <w:szCs w:val="24"/>
              </w:rPr>
            </w:pPr>
            <w:r>
              <w:rPr>
                <w:rFonts w:ascii="Calibri" w:hAnsi="Calibri" w:cs="Calibri"/>
                <w:sz w:val="24"/>
                <w:szCs w:val="24"/>
              </w:rPr>
              <w:t>144</w:t>
            </w:r>
          </w:p>
        </w:tc>
      </w:tr>
      <w:tr w:rsidR="0066541C" w:rsidRPr="00CD0E43" w14:paraId="390CED65" w14:textId="77777777" w:rsidTr="009053A2">
        <w:trPr>
          <w:trHeight w:val="292"/>
        </w:trPr>
        <w:tc>
          <w:tcPr>
            <w:tcW w:w="1440" w:type="dxa"/>
          </w:tcPr>
          <w:p w14:paraId="28E9FD6F" w14:textId="77777777" w:rsidR="0066541C" w:rsidRPr="00CD0E43" w:rsidRDefault="0066541C" w:rsidP="009053A2">
            <w:pPr>
              <w:pStyle w:val="TableParagraph"/>
              <w:jc w:val="left"/>
              <w:rPr>
                <w:rFonts w:ascii="Calibri" w:hAnsi="Calibri" w:cs="Calibri"/>
                <w:sz w:val="24"/>
                <w:szCs w:val="24"/>
              </w:rPr>
            </w:pPr>
            <w:r w:rsidRPr="00CD0E43">
              <w:rPr>
                <w:rFonts w:ascii="Calibri" w:hAnsi="Calibri" w:cs="Calibri"/>
                <w:spacing w:val="-2"/>
                <w:sz w:val="24"/>
                <w:szCs w:val="24"/>
              </w:rPr>
              <w:t>Hawaii</w:t>
            </w:r>
          </w:p>
        </w:tc>
        <w:tc>
          <w:tcPr>
            <w:tcW w:w="1604" w:type="dxa"/>
          </w:tcPr>
          <w:p w14:paraId="33AC4253" w14:textId="77777777" w:rsidR="0066541C" w:rsidRPr="00CD0E43" w:rsidRDefault="0066541C" w:rsidP="009053A2">
            <w:pPr>
              <w:pStyle w:val="TableParagraph"/>
              <w:ind w:left="247" w:right="238"/>
              <w:rPr>
                <w:rFonts w:ascii="Calibri" w:hAnsi="Calibri" w:cs="Calibri"/>
                <w:sz w:val="24"/>
                <w:szCs w:val="24"/>
              </w:rPr>
            </w:pPr>
            <w:r>
              <w:rPr>
                <w:rFonts w:ascii="Calibri" w:hAnsi="Calibri" w:cs="Calibri"/>
                <w:sz w:val="24"/>
                <w:szCs w:val="24"/>
              </w:rPr>
              <w:t>8</w:t>
            </w:r>
          </w:p>
        </w:tc>
        <w:tc>
          <w:tcPr>
            <w:tcW w:w="1601" w:type="dxa"/>
          </w:tcPr>
          <w:p w14:paraId="72792A10" w14:textId="77777777" w:rsidR="0066541C" w:rsidRPr="00CD0E43" w:rsidRDefault="0066541C" w:rsidP="009053A2">
            <w:pPr>
              <w:pStyle w:val="TableParagraph"/>
              <w:ind w:left="250" w:right="239"/>
              <w:rPr>
                <w:rFonts w:ascii="Calibri" w:hAnsi="Calibri" w:cs="Calibri"/>
                <w:sz w:val="24"/>
                <w:szCs w:val="24"/>
              </w:rPr>
            </w:pPr>
            <w:r>
              <w:rPr>
                <w:rFonts w:ascii="Calibri" w:hAnsi="Calibri" w:cs="Calibri"/>
                <w:sz w:val="24"/>
                <w:szCs w:val="24"/>
              </w:rPr>
              <w:t>4</w:t>
            </w:r>
          </w:p>
        </w:tc>
        <w:tc>
          <w:tcPr>
            <w:tcW w:w="1603" w:type="dxa"/>
          </w:tcPr>
          <w:p w14:paraId="2D4FA5B2" w14:textId="77777777" w:rsidR="0066541C" w:rsidRPr="00CD0E43" w:rsidRDefault="0066541C" w:rsidP="009053A2">
            <w:pPr>
              <w:pStyle w:val="TableParagraph"/>
              <w:spacing w:line="240" w:lineRule="auto"/>
              <w:ind w:left="0"/>
              <w:rPr>
                <w:rFonts w:ascii="Calibri" w:hAnsi="Calibri" w:cs="Calibri"/>
                <w:sz w:val="24"/>
                <w:szCs w:val="24"/>
              </w:rPr>
            </w:pPr>
          </w:p>
        </w:tc>
        <w:tc>
          <w:tcPr>
            <w:tcW w:w="1601" w:type="dxa"/>
          </w:tcPr>
          <w:p w14:paraId="63945722" w14:textId="77777777" w:rsidR="0066541C" w:rsidRPr="00CD0E43" w:rsidRDefault="0066541C" w:rsidP="009053A2">
            <w:pPr>
              <w:pStyle w:val="TableParagraph"/>
              <w:spacing w:line="240" w:lineRule="auto"/>
              <w:ind w:left="0"/>
              <w:rPr>
                <w:rFonts w:ascii="Calibri" w:hAnsi="Calibri" w:cs="Calibri"/>
                <w:sz w:val="24"/>
                <w:szCs w:val="24"/>
              </w:rPr>
            </w:pPr>
          </w:p>
        </w:tc>
        <w:tc>
          <w:tcPr>
            <w:tcW w:w="1603" w:type="dxa"/>
          </w:tcPr>
          <w:p w14:paraId="4CDF9967" w14:textId="77777777" w:rsidR="0066541C" w:rsidRPr="00CD0E43" w:rsidRDefault="0066541C" w:rsidP="009053A2">
            <w:pPr>
              <w:pStyle w:val="TableParagraph"/>
              <w:ind w:left="126" w:right="115"/>
              <w:rPr>
                <w:rFonts w:ascii="Calibri" w:hAnsi="Calibri" w:cs="Calibri"/>
                <w:sz w:val="24"/>
                <w:szCs w:val="24"/>
              </w:rPr>
            </w:pPr>
            <w:r>
              <w:rPr>
                <w:rFonts w:ascii="Calibri" w:hAnsi="Calibri" w:cs="Calibri"/>
                <w:sz w:val="24"/>
                <w:szCs w:val="24"/>
              </w:rPr>
              <w:t>12</w:t>
            </w:r>
          </w:p>
        </w:tc>
      </w:tr>
      <w:tr w:rsidR="0066541C" w:rsidRPr="00CD0E43" w14:paraId="6DF33949" w14:textId="77777777" w:rsidTr="009053A2">
        <w:trPr>
          <w:trHeight w:val="294"/>
        </w:trPr>
        <w:tc>
          <w:tcPr>
            <w:tcW w:w="1440" w:type="dxa"/>
          </w:tcPr>
          <w:p w14:paraId="3FFC0186" w14:textId="77777777" w:rsidR="0066541C" w:rsidRPr="00CD0E43" w:rsidRDefault="0066541C" w:rsidP="009053A2">
            <w:pPr>
              <w:pStyle w:val="TableParagraph"/>
              <w:spacing w:line="275" w:lineRule="exact"/>
              <w:jc w:val="left"/>
              <w:rPr>
                <w:rFonts w:ascii="Calibri" w:hAnsi="Calibri" w:cs="Calibri"/>
                <w:sz w:val="24"/>
                <w:szCs w:val="24"/>
              </w:rPr>
            </w:pPr>
            <w:r w:rsidRPr="00CD0E43">
              <w:rPr>
                <w:rFonts w:ascii="Calibri" w:hAnsi="Calibri" w:cs="Calibri"/>
                <w:spacing w:val="-4"/>
                <w:sz w:val="24"/>
                <w:szCs w:val="24"/>
              </w:rPr>
              <w:t>Maui</w:t>
            </w:r>
          </w:p>
        </w:tc>
        <w:tc>
          <w:tcPr>
            <w:tcW w:w="1604" w:type="dxa"/>
          </w:tcPr>
          <w:p w14:paraId="41D3569C" w14:textId="77777777" w:rsidR="0066541C" w:rsidRPr="00CD0E43" w:rsidRDefault="0066541C" w:rsidP="009053A2">
            <w:pPr>
              <w:pStyle w:val="TableParagraph"/>
              <w:spacing w:line="275" w:lineRule="exact"/>
              <w:ind w:left="247" w:right="238"/>
              <w:rPr>
                <w:rFonts w:ascii="Calibri" w:hAnsi="Calibri" w:cs="Calibri"/>
                <w:sz w:val="24"/>
                <w:szCs w:val="24"/>
              </w:rPr>
            </w:pPr>
            <w:r>
              <w:rPr>
                <w:rFonts w:ascii="Calibri" w:hAnsi="Calibri" w:cs="Calibri"/>
                <w:sz w:val="24"/>
                <w:szCs w:val="24"/>
              </w:rPr>
              <w:t>14</w:t>
            </w:r>
          </w:p>
        </w:tc>
        <w:tc>
          <w:tcPr>
            <w:tcW w:w="1601" w:type="dxa"/>
          </w:tcPr>
          <w:p w14:paraId="63AE6BD9" w14:textId="77777777" w:rsidR="0066541C" w:rsidRPr="00CD0E43" w:rsidRDefault="0066541C" w:rsidP="009053A2">
            <w:pPr>
              <w:pStyle w:val="TableParagraph"/>
              <w:spacing w:line="275" w:lineRule="exact"/>
              <w:ind w:left="250" w:right="239"/>
              <w:rPr>
                <w:rFonts w:ascii="Calibri" w:hAnsi="Calibri" w:cs="Calibri"/>
                <w:sz w:val="24"/>
                <w:szCs w:val="24"/>
              </w:rPr>
            </w:pPr>
            <w:r>
              <w:rPr>
                <w:rFonts w:ascii="Calibri" w:hAnsi="Calibri" w:cs="Calibri"/>
                <w:sz w:val="24"/>
                <w:szCs w:val="24"/>
              </w:rPr>
              <w:t>0</w:t>
            </w:r>
          </w:p>
        </w:tc>
        <w:tc>
          <w:tcPr>
            <w:tcW w:w="1603" w:type="dxa"/>
          </w:tcPr>
          <w:p w14:paraId="356C411E" w14:textId="77777777" w:rsidR="0066541C" w:rsidRPr="00CD0E43" w:rsidRDefault="0066541C" w:rsidP="009053A2">
            <w:pPr>
              <w:pStyle w:val="TableParagraph"/>
              <w:spacing w:line="240" w:lineRule="auto"/>
              <w:ind w:left="0"/>
              <w:rPr>
                <w:rFonts w:ascii="Calibri" w:hAnsi="Calibri" w:cs="Calibri"/>
                <w:sz w:val="24"/>
                <w:szCs w:val="24"/>
              </w:rPr>
            </w:pPr>
          </w:p>
        </w:tc>
        <w:tc>
          <w:tcPr>
            <w:tcW w:w="1601" w:type="dxa"/>
          </w:tcPr>
          <w:p w14:paraId="150AFB36" w14:textId="77777777" w:rsidR="0066541C" w:rsidRPr="00CD0E43" w:rsidRDefault="0066541C" w:rsidP="009053A2">
            <w:pPr>
              <w:pStyle w:val="TableParagraph"/>
              <w:spacing w:line="240" w:lineRule="auto"/>
              <w:ind w:left="0"/>
              <w:rPr>
                <w:rFonts w:ascii="Calibri" w:hAnsi="Calibri" w:cs="Calibri"/>
                <w:sz w:val="24"/>
                <w:szCs w:val="24"/>
              </w:rPr>
            </w:pPr>
          </w:p>
        </w:tc>
        <w:tc>
          <w:tcPr>
            <w:tcW w:w="1603" w:type="dxa"/>
          </w:tcPr>
          <w:p w14:paraId="6153FBE4" w14:textId="77777777" w:rsidR="0066541C" w:rsidRPr="00CD0E43" w:rsidRDefault="0066541C" w:rsidP="009053A2">
            <w:pPr>
              <w:pStyle w:val="TableParagraph"/>
              <w:spacing w:line="275" w:lineRule="exact"/>
              <w:ind w:left="126" w:right="115"/>
              <w:rPr>
                <w:rFonts w:ascii="Calibri" w:hAnsi="Calibri" w:cs="Calibri"/>
                <w:sz w:val="24"/>
                <w:szCs w:val="24"/>
              </w:rPr>
            </w:pPr>
            <w:r>
              <w:rPr>
                <w:rFonts w:ascii="Calibri" w:hAnsi="Calibri" w:cs="Calibri"/>
                <w:sz w:val="24"/>
                <w:szCs w:val="24"/>
              </w:rPr>
              <w:t>14</w:t>
            </w:r>
          </w:p>
        </w:tc>
      </w:tr>
      <w:tr w:rsidR="0066541C" w:rsidRPr="00CD0E43" w14:paraId="6A58DB50" w14:textId="77777777" w:rsidTr="009053A2">
        <w:trPr>
          <w:trHeight w:val="292"/>
        </w:trPr>
        <w:tc>
          <w:tcPr>
            <w:tcW w:w="1440" w:type="dxa"/>
          </w:tcPr>
          <w:p w14:paraId="26E98F18" w14:textId="77777777" w:rsidR="0066541C" w:rsidRPr="00CD0E43" w:rsidRDefault="0066541C" w:rsidP="009053A2">
            <w:pPr>
              <w:pStyle w:val="TableParagraph"/>
              <w:jc w:val="left"/>
              <w:rPr>
                <w:rFonts w:ascii="Calibri" w:hAnsi="Calibri" w:cs="Calibri"/>
                <w:sz w:val="24"/>
                <w:szCs w:val="24"/>
              </w:rPr>
            </w:pPr>
            <w:r w:rsidRPr="00CD0E43">
              <w:rPr>
                <w:rFonts w:ascii="Calibri" w:hAnsi="Calibri" w:cs="Calibri"/>
                <w:spacing w:val="-2"/>
                <w:sz w:val="24"/>
                <w:szCs w:val="24"/>
              </w:rPr>
              <w:t>Kauai</w:t>
            </w:r>
          </w:p>
        </w:tc>
        <w:tc>
          <w:tcPr>
            <w:tcW w:w="1604" w:type="dxa"/>
          </w:tcPr>
          <w:p w14:paraId="69236302" w14:textId="77777777" w:rsidR="0066541C" w:rsidRPr="00CD0E43" w:rsidRDefault="0066541C" w:rsidP="009053A2">
            <w:pPr>
              <w:pStyle w:val="TableParagraph"/>
              <w:ind w:left="247" w:right="238"/>
              <w:rPr>
                <w:rFonts w:ascii="Calibri" w:hAnsi="Calibri" w:cs="Calibri"/>
                <w:sz w:val="24"/>
                <w:szCs w:val="24"/>
              </w:rPr>
            </w:pPr>
            <w:r>
              <w:rPr>
                <w:rFonts w:ascii="Calibri" w:hAnsi="Calibri" w:cs="Calibri"/>
                <w:sz w:val="24"/>
                <w:szCs w:val="24"/>
              </w:rPr>
              <w:t>7</w:t>
            </w:r>
          </w:p>
        </w:tc>
        <w:tc>
          <w:tcPr>
            <w:tcW w:w="1601" w:type="dxa"/>
          </w:tcPr>
          <w:p w14:paraId="0D9A3506" w14:textId="77777777" w:rsidR="0066541C" w:rsidRPr="00CD0E43" w:rsidRDefault="0066541C" w:rsidP="009053A2">
            <w:pPr>
              <w:pStyle w:val="TableParagraph"/>
              <w:ind w:left="8"/>
              <w:rPr>
                <w:rFonts w:ascii="Calibri" w:hAnsi="Calibri" w:cs="Calibri"/>
                <w:sz w:val="24"/>
                <w:szCs w:val="24"/>
              </w:rPr>
            </w:pPr>
            <w:r>
              <w:rPr>
                <w:rFonts w:ascii="Calibri" w:hAnsi="Calibri" w:cs="Calibri"/>
                <w:sz w:val="24"/>
                <w:szCs w:val="24"/>
              </w:rPr>
              <w:t>0</w:t>
            </w:r>
          </w:p>
        </w:tc>
        <w:tc>
          <w:tcPr>
            <w:tcW w:w="1603" w:type="dxa"/>
          </w:tcPr>
          <w:p w14:paraId="6FF0CCDE" w14:textId="77777777" w:rsidR="0066541C" w:rsidRPr="00CD0E43" w:rsidRDefault="0066541C" w:rsidP="009053A2">
            <w:pPr>
              <w:pStyle w:val="TableParagraph"/>
              <w:spacing w:line="240" w:lineRule="auto"/>
              <w:ind w:left="0"/>
              <w:rPr>
                <w:rFonts w:ascii="Calibri" w:hAnsi="Calibri" w:cs="Calibri"/>
                <w:sz w:val="24"/>
                <w:szCs w:val="24"/>
              </w:rPr>
            </w:pPr>
          </w:p>
        </w:tc>
        <w:tc>
          <w:tcPr>
            <w:tcW w:w="1601" w:type="dxa"/>
          </w:tcPr>
          <w:p w14:paraId="03F04881" w14:textId="77777777" w:rsidR="0066541C" w:rsidRPr="00CD0E43" w:rsidRDefault="0066541C" w:rsidP="009053A2">
            <w:pPr>
              <w:pStyle w:val="TableParagraph"/>
              <w:spacing w:line="240" w:lineRule="auto"/>
              <w:ind w:left="0"/>
              <w:rPr>
                <w:rFonts w:ascii="Calibri" w:hAnsi="Calibri" w:cs="Calibri"/>
                <w:sz w:val="24"/>
                <w:szCs w:val="24"/>
              </w:rPr>
            </w:pPr>
          </w:p>
        </w:tc>
        <w:tc>
          <w:tcPr>
            <w:tcW w:w="1603" w:type="dxa"/>
          </w:tcPr>
          <w:p w14:paraId="341A270D" w14:textId="77777777" w:rsidR="0066541C" w:rsidRPr="00CD0E43" w:rsidRDefault="0066541C" w:rsidP="009053A2">
            <w:pPr>
              <w:pStyle w:val="TableParagraph"/>
              <w:ind w:left="126" w:right="115"/>
              <w:rPr>
                <w:rFonts w:ascii="Calibri" w:hAnsi="Calibri" w:cs="Calibri"/>
                <w:sz w:val="24"/>
                <w:szCs w:val="24"/>
              </w:rPr>
            </w:pPr>
            <w:r>
              <w:rPr>
                <w:rFonts w:ascii="Calibri" w:hAnsi="Calibri" w:cs="Calibri"/>
                <w:sz w:val="24"/>
                <w:szCs w:val="24"/>
              </w:rPr>
              <w:t>7</w:t>
            </w:r>
          </w:p>
        </w:tc>
      </w:tr>
      <w:tr w:rsidR="0066541C" w:rsidRPr="00CD0E43" w14:paraId="558C4435" w14:textId="77777777" w:rsidTr="009053A2">
        <w:trPr>
          <w:trHeight w:val="292"/>
        </w:trPr>
        <w:tc>
          <w:tcPr>
            <w:tcW w:w="1440" w:type="dxa"/>
          </w:tcPr>
          <w:p w14:paraId="6DE271BD" w14:textId="77777777" w:rsidR="0066541C" w:rsidRPr="00CD0E43" w:rsidRDefault="0066541C" w:rsidP="009053A2">
            <w:pPr>
              <w:pStyle w:val="TableParagraph"/>
              <w:jc w:val="left"/>
              <w:rPr>
                <w:rFonts w:ascii="Calibri" w:hAnsi="Calibri" w:cs="Calibri"/>
                <w:sz w:val="24"/>
                <w:szCs w:val="24"/>
              </w:rPr>
            </w:pPr>
            <w:r w:rsidRPr="00CD0E43">
              <w:rPr>
                <w:rFonts w:ascii="Calibri" w:hAnsi="Calibri" w:cs="Calibri"/>
                <w:spacing w:val="-2"/>
                <w:sz w:val="24"/>
                <w:szCs w:val="24"/>
              </w:rPr>
              <w:t>Total</w:t>
            </w:r>
          </w:p>
        </w:tc>
        <w:tc>
          <w:tcPr>
            <w:tcW w:w="1604" w:type="dxa"/>
          </w:tcPr>
          <w:p w14:paraId="23324C29" w14:textId="77777777" w:rsidR="0066541C" w:rsidRPr="00CD0E43" w:rsidRDefault="0066541C" w:rsidP="009053A2">
            <w:pPr>
              <w:pStyle w:val="TableParagraph"/>
              <w:ind w:left="248" w:right="236"/>
              <w:rPr>
                <w:rFonts w:ascii="Calibri" w:hAnsi="Calibri" w:cs="Calibri"/>
                <w:sz w:val="24"/>
                <w:szCs w:val="24"/>
              </w:rPr>
            </w:pPr>
            <w:r>
              <w:rPr>
                <w:rFonts w:ascii="Calibri" w:hAnsi="Calibri" w:cs="Calibri"/>
                <w:sz w:val="24"/>
                <w:szCs w:val="24"/>
              </w:rPr>
              <w:t>106</w:t>
            </w:r>
          </w:p>
        </w:tc>
        <w:tc>
          <w:tcPr>
            <w:tcW w:w="1601" w:type="dxa"/>
          </w:tcPr>
          <w:p w14:paraId="5BA074F8" w14:textId="77777777" w:rsidR="0066541C" w:rsidRPr="00CD0E43" w:rsidRDefault="0066541C" w:rsidP="009053A2">
            <w:pPr>
              <w:pStyle w:val="TableParagraph"/>
              <w:ind w:left="250" w:right="237"/>
              <w:rPr>
                <w:rFonts w:ascii="Calibri" w:hAnsi="Calibri" w:cs="Calibri"/>
                <w:sz w:val="24"/>
                <w:szCs w:val="24"/>
              </w:rPr>
            </w:pPr>
            <w:r>
              <w:rPr>
                <w:rFonts w:ascii="Calibri" w:hAnsi="Calibri" w:cs="Calibri"/>
                <w:sz w:val="24"/>
                <w:szCs w:val="24"/>
              </w:rPr>
              <w:t>71</w:t>
            </w:r>
          </w:p>
        </w:tc>
        <w:tc>
          <w:tcPr>
            <w:tcW w:w="1603" w:type="dxa"/>
          </w:tcPr>
          <w:p w14:paraId="35B43126" w14:textId="77777777" w:rsidR="0066541C" w:rsidRPr="00CD0E43" w:rsidRDefault="0066541C" w:rsidP="009053A2">
            <w:pPr>
              <w:pStyle w:val="TableParagraph"/>
              <w:spacing w:line="240" w:lineRule="auto"/>
              <w:ind w:left="0"/>
              <w:rPr>
                <w:rFonts w:ascii="Calibri" w:hAnsi="Calibri" w:cs="Calibri"/>
                <w:sz w:val="24"/>
                <w:szCs w:val="24"/>
              </w:rPr>
            </w:pPr>
          </w:p>
        </w:tc>
        <w:tc>
          <w:tcPr>
            <w:tcW w:w="1601" w:type="dxa"/>
          </w:tcPr>
          <w:p w14:paraId="5CCE5D96" w14:textId="77777777" w:rsidR="0066541C" w:rsidRPr="00CD0E43" w:rsidRDefault="0066541C" w:rsidP="009053A2">
            <w:pPr>
              <w:pStyle w:val="TableParagraph"/>
              <w:spacing w:line="240" w:lineRule="auto"/>
              <w:ind w:left="0"/>
              <w:rPr>
                <w:rFonts w:ascii="Calibri" w:hAnsi="Calibri" w:cs="Calibri"/>
                <w:sz w:val="24"/>
                <w:szCs w:val="24"/>
              </w:rPr>
            </w:pPr>
          </w:p>
        </w:tc>
        <w:tc>
          <w:tcPr>
            <w:tcW w:w="1603" w:type="dxa"/>
          </w:tcPr>
          <w:p w14:paraId="73E93B13" w14:textId="77777777" w:rsidR="0066541C" w:rsidRPr="00CD0E43" w:rsidRDefault="0066541C" w:rsidP="009053A2">
            <w:pPr>
              <w:pStyle w:val="TableParagraph"/>
              <w:ind w:left="126" w:right="113"/>
              <w:rPr>
                <w:rFonts w:ascii="Calibri" w:hAnsi="Calibri" w:cs="Calibri"/>
                <w:sz w:val="24"/>
                <w:szCs w:val="24"/>
              </w:rPr>
            </w:pPr>
            <w:r>
              <w:rPr>
                <w:rFonts w:ascii="Calibri" w:hAnsi="Calibri" w:cs="Calibri"/>
                <w:sz w:val="24"/>
                <w:szCs w:val="24"/>
              </w:rPr>
              <w:t>177</w:t>
            </w:r>
          </w:p>
        </w:tc>
      </w:tr>
    </w:tbl>
    <w:p w14:paraId="01218C49" w14:textId="77777777" w:rsidR="0066541C" w:rsidRPr="00CD0E43" w:rsidRDefault="0066541C" w:rsidP="0066541C">
      <w:pPr>
        <w:rPr>
          <w:rFonts w:ascii="Calibri" w:hAnsi="Calibri" w:cs="Calibri"/>
          <w:sz w:val="24"/>
          <w:szCs w:val="24"/>
        </w:rPr>
        <w:sectPr w:rsidR="0066541C" w:rsidRPr="00CD0E43" w:rsidSect="0066541C">
          <w:footerReference w:type="default" r:id="rId9"/>
          <w:pgSz w:w="12240" w:h="15840"/>
          <w:pgMar w:top="1440" w:right="520" w:bottom="1240" w:left="1320" w:header="0" w:footer="1056" w:gutter="0"/>
          <w:pgNumType w:start="1"/>
          <w:cols w:space="720"/>
        </w:sectPr>
      </w:pPr>
    </w:p>
    <w:p w14:paraId="7F0F76A0" w14:textId="77777777" w:rsidR="0066541C" w:rsidRPr="00CD0E43" w:rsidRDefault="0066541C" w:rsidP="0066541C">
      <w:pPr>
        <w:pStyle w:val="BodyText"/>
        <w:spacing w:before="39"/>
        <w:ind w:left="120"/>
        <w:rPr>
          <w:rFonts w:ascii="Calibri" w:hAnsi="Calibri" w:cs="Calibri"/>
        </w:rPr>
      </w:pPr>
      <w:r w:rsidRPr="00CD0E43">
        <w:rPr>
          <w:rFonts w:ascii="Calibri" w:hAnsi="Calibri" w:cs="Calibri"/>
        </w:rPr>
        <w:lastRenderedPageBreak/>
        <w:t>Total</w:t>
      </w:r>
      <w:r w:rsidRPr="00CD0E43">
        <w:rPr>
          <w:rFonts w:ascii="Calibri" w:hAnsi="Calibri" w:cs="Calibri"/>
          <w:spacing w:val="-2"/>
        </w:rPr>
        <w:t xml:space="preserve"> </w:t>
      </w:r>
      <w:r w:rsidRPr="00CD0E43">
        <w:rPr>
          <w:rFonts w:ascii="Calibri" w:hAnsi="Calibri" w:cs="Calibri"/>
        </w:rPr>
        <w:t>PY2</w:t>
      </w:r>
      <w:r>
        <w:rPr>
          <w:rFonts w:ascii="Calibri" w:hAnsi="Calibri" w:cs="Calibri"/>
        </w:rPr>
        <w:t>3</w:t>
      </w:r>
      <w:r w:rsidRPr="00CD0E43">
        <w:rPr>
          <w:rFonts w:ascii="Calibri" w:hAnsi="Calibri" w:cs="Calibri"/>
          <w:spacing w:val="-2"/>
        </w:rPr>
        <w:t xml:space="preserve"> </w:t>
      </w:r>
      <w:r w:rsidRPr="00CD0E43">
        <w:rPr>
          <w:rFonts w:ascii="Calibri" w:hAnsi="Calibri" w:cs="Calibri"/>
        </w:rPr>
        <w:t>IPEs</w:t>
      </w:r>
      <w:r w:rsidRPr="00CD0E43">
        <w:rPr>
          <w:rFonts w:ascii="Calibri" w:hAnsi="Calibri" w:cs="Calibri"/>
          <w:spacing w:val="1"/>
        </w:rPr>
        <w:t xml:space="preserve"> </w:t>
      </w:r>
      <w:r w:rsidRPr="00CD0E43">
        <w:rPr>
          <w:rFonts w:ascii="Calibri" w:hAnsi="Calibri" w:cs="Calibri"/>
          <w:spacing w:val="-2"/>
        </w:rPr>
        <w:t>Developed – VR</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604"/>
        <w:gridCol w:w="1601"/>
        <w:gridCol w:w="1603"/>
        <w:gridCol w:w="1601"/>
        <w:gridCol w:w="1603"/>
      </w:tblGrid>
      <w:tr w:rsidR="0066541C" w:rsidRPr="00CD0E43" w14:paraId="4D1E2B97" w14:textId="77777777" w:rsidTr="009053A2">
        <w:trPr>
          <w:trHeight w:val="585"/>
        </w:trPr>
        <w:tc>
          <w:tcPr>
            <w:tcW w:w="1440" w:type="dxa"/>
          </w:tcPr>
          <w:p w14:paraId="0F46DB7B" w14:textId="77777777" w:rsidR="0066541C" w:rsidRPr="00CD0E43" w:rsidRDefault="0066541C" w:rsidP="009053A2">
            <w:pPr>
              <w:pStyle w:val="TableParagraph"/>
              <w:spacing w:line="292" w:lineRule="exact"/>
              <w:jc w:val="left"/>
              <w:rPr>
                <w:rFonts w:ascii="Calibri" w:hAnsi="Calibri" w:cs="Calibri"/>
                <w:sz w:val="24"/>
                <w:szCs w:val="24"/>
              </w:rPr>
            </w:pPr>
            <w:r w:rsidRPr="00CD0E43">
              <w:rPr>
                <w:rFonts w:ascii="Calibri" w:hAnsi="Calibri" w:cs="Calibri"/>
                <w:sz w:val="24"/>
                <w:szCs w:val="24"/>
              </w:rPr>
              <w:t xml:space="preserve">IPE </w:t>
            </w:r>
            <w:r w:rsidRPr="00CD0E43">
              <w:rPr>
                <w:rFonts w:ascii="Calibri" w:hAnsi="Calibri" w:cs="Calibri"/>
                <w:spacing w:val="-5"/>
                <w:sz w:val="24"/>
                <w:szCs w:val="24"/>
              </w:rPr>
              <w:t>by</w:t>
            </w:r>
          </w:p>
          <w:p w14:paraId="2C5EA65F" w14:textId="77777777" w:rsidR="0066541C" w:rsidRPr="00CD0E43" w:rsidRDefault="0066541C" w:rsidP="009053A2">
            <w:pPr>
              <w:pStyle w:val="TableParagraph"/>
              <w:spacing w:line="273" w:lineRule="exact"/>
              <w:jc w:val="left"/>
              <w:rPr>
                <w:rFonts w:ascii="Calibri" w:hAnsi="Calibri" w:cs="Calibri"/>
                <w:sz w:val="24"/>
                <w:szCs w:val="24"/>
              </w:rPr>
            </w:pPr>
            <w:r w:rsidRPr="00CD0E43">
              <w:rPr>
                <w:rFonts w:ascii="Calibri" w:hAnsi="Calibri" w:cs="Calibri"/>
                <w:spacing w:val="-2"/>
                <w:sz w:val="24"/>
                <w:szCs w:val="24"/>
              </w:rPr>
              <w:t>Branch</w:t>
            </w:r>
          </w:p>
        </w:tc>
        <w:tc>
          <w:tcPr>
            <w:tcW w:w="1604" w:type="dxa"/>
          </w:tcPr>
          <w:p w14:paraId="46215630" w14:textId="77777777" w:rsidR="0066541C" w:rsidRPr="00CD0E43" w:rsidRDefault="0066541C" w:rsidP="009053A2">
            <w:pPr>
              <w:pStyle w:val="TableParagraph"/>
              <w:spacing w:line="292" w:lineRule="exact"/>
              <w:ind w:left="248" w:right="238"/>
              <w:rPr>
                <w:rFonts w:ascii="Calibri" w:hAnsi="Calibri" w:cs="Calibri"/>
                <w:sz w:val="24"/>
                <w:szCs w:val="24"/>
              </w:rPr>
            </w:pPr>
            <w:r w:rsidRPr="00CD0E43">
              <w:rPr>
                <w:rFonts w:ascii="Calibri" w:hAnsi="Calibri" w:cs="Calibri"/>
                <w:spacing w:val="-5"/>
                <w:sz w:val="24"/>
                <w:szCs w:val="24"/>
              </w:rPr>
              <w:t>Q1</w:t>
            </w:r>
          </w:p>
          <w:p w14:paraId="07F45AD0" w14:textId="77777777" w:rsidR="0066541C" w:rsidRPr="00CD0E43" w:rsidRDefault="0066541C" w:rsidP="009053A2">
            <w:pPr>
              <w:pStyle w:val="TableParagraph"/>
              <w:spacing w:line="273" w:lineRule="exact"/>
              <w:ind w:left="248" w:right="238"/>
              <w:rPr>
                <w:rFonts w:ascii="Calibri" w:hAnsi="Calibri" w:cs="Calibri"/>
                <w:sz w:val="24"/>
                <w:szCs w:val="24"/>
              </w:rPr>
            </w:pPr>
            <w:r w:rsidRPr="00CD0E43">
              <w:rPr>
                <w:rFonts w:ascii="Calibri" w:hAnsi="Calibri" w:cs="Calibri"/>
                <w:sz w:val="24"/>
                <w:szCs w:val="24"/>
              </w:rPr>
              <w:t>July –</w:t>
            </w:r>
            <w:r w:rsidRPr="00CD0E43">
              <w:rPr>
                <w:rFonts w:ascii="Calibri" w:hAnsi="Calibri" w:cs="Calibri"/>
                <w:spacing w:val="1"/>
                <w:sz w:val="24"/>
                <w:szCs w:val="24"/>
              </w:rPr>
              <w:t xml:space="preserve"> </w:t>
            </w:r>
            <w:r w:rsidRPr="00CD0E43">
              <w:rPr>
                <w:rFonts w:ascii="Calibri" w:hAnsi="Calibri" w:cs="Calibri"/>
                <w:spacing w:val="-2"/>
                <w:sz w:val="24"/>
                <w:szCs w:val="24"/>
              </w:rPr>
              <w:t>Sept.</w:t>
            </w:r>
          </w:p>
        </w:tc>
        <w:tc>
          <w:tcPr>
            <w:tcW w:w="1601" w:type="dxa"/>
          </w:tcPr>
          <w:p w14:paraId="444C9C34" w14:textId="77777777" w:rsidR="0066541C" w:rsidRPr="00CD0E43" w:rsidRDefault="0066541C" w:rsidP="009053A2">
            <w:pPr>
              <w:pStyle w:val="TableParagraph"/>
              <w:spacing w:line="292" w:lineRule="exact"/>
              <w:ind w:left="250" w:right="239"/>
              <w:rPr>
                <w:rFonts w:ascii="Calibri" w:hAnsi="Calibri" w:cs="Calibri"/>
                <w:sz w:val="24"/>
                <w:szCs w:val="24"/>
              </w:rPr>
            </w:pPr>
            <w:r w:rsidRPr="00CD0E43">
              <w:rPr>
                <w:rFonts w:ascii="Calibri" w:hAnsi="Calibri" w:cs="Calibri"/>
                <w:spacing w:val="-5"/>
                <w:sz w:val="24"/>
                <w:szCs w:val="24"/>
              </w:rPr>
              <w:t>Q2</w:t>
            </w:r>
          </w:p>
          <w:p w14:paraId="4A114B09" w14:textId="77777777" w:rsidR="0066541C" w:rsidRPr="00CD0E43" w:rsidRDefault="0066541C" w:rsidP="009053A2">
            <w:pPr>
              <w:pStyle w:val="TableParagraph"/>
              <w:spacing w:line="273" w:lineRule="exact"/>
              <w:ind w:left="250" w:right="239"/>
              <w:rPr>
                <w:rFonts w:ascii="Calibri" w:hAnsi="Calibri" w:cs="Calibri"/>
                <w:sz w:val="24"/>
                <w:szCs w:val="24"/>
              </w:rPr>
            </w:pPr>
            <w:r w:rsidRPr="00CD0E43">
              <w:rPr>
                <w:rFonts w:ascii="Calibri" w:hAnsi="Calibri" w:cs="Calibri"/>
                <w:sz w:val="24"/>
                <w:szCs w:val="24"/>
              </w:rPr>
              <w:t>Oct</w:t>
            </w:r>
            <w:r w:rsidRPr="00CD0E43">
              <w:rPr>
                <w:rFonts w:ascii="Calibri" w:hAnsi="Calibri" w:cs="Calibri"/>
                <w:spacing w:val="-1"/>
                <w:sz w:val="24"/>
                <w:szCs w:val="24"/>
              </w:rPr>
              <w:t xml:space="preserve"> </w:t>
            </w:r>
            <w:r w:rsidRPr="00CD0E43">
              <w:rPr>
                <w:rFonts w:ascii="Calibri" w:hAnsi="Calibri" w:cs="Calibri"/>
                <w:sz w:val="24"/>
                <w:szCs w:val="24"/>
              </w:rPr>
              <w:t>-</w:t>
            </w:r>
            <w:r w:rsidRPr="00CD0E43">
              <w:rPr>
                <w:rFonts w:ascii="Calibri" w:hAnsi="Calibri" w:cs="Calibri"/>
                <w:spacing w:val="-1"/>
                <w:sz w:val="24"/>
                <w:szCs w:val="24"/>
              </w:rPr>
              <w:t xml:space="preserve"> </w:t>
            </w:r>
            <w:r w:rsidRPr="00CD0E43">
              <w:rPr>
                <w:rFonts w:ascii="Calibri" w:hAnsi="Calibri" w:cs="Calibri"/>
                <w:spacing w:val="-4"/>
                <w:sz w:val="24"/>
                <w:szCs w:val="24"/>
              </w:rPr>
              <w:t>Dec.</w:t>
            </w:r>
          </w:p>
        </w:tc>
        <w:tc>
          <w:tcPr>
            <w:tcW w:w="1603" w:type="dxa"/>
          </w:tcPr>
          <w:p w14:paraId="14787170" w14:textId="77777777" w:rsidR="0066541C" w:rsidRPr="00CD0E43" w:rsidRDefault="0066541C" w:rsidP="009053A2">
            <w:pPr>
              <w:pStyle w:val="TableParagraph"/>
              <w:spacing w:line="292" w:lineRule="exact"/>
              <w:ind w:left="125" w:right="116"/>
              <w:rPr>
                <w:rFonts w:ascii="Calibri" w:hAnsi="Calibri" w:cs="Calibri"/>
                <w:sz w:val="24"/>
                <w:szCs w:val="24"/>
              </w:rPr>
            </w:pPr>
            <w:r w:rsidRPr="00CD0E43">
              <w:rPr>
                <w:rFonts w:ascii="Calibri" w:hAnsi="Calibri" w:cs="Calibri"/>
                <w:spacing w:val="-5"/>
                <w:sz w:val="24"/>
                <w:szCs w:val="24"/>
              </w:rPr>
              <w:t>Q3</w:t>
            </w:r>
          </w:p>
          <w:p w14:paraId="6BA48F01" w14:textId="77777777" w:rsidR="0066541C" w:rsidRPr="00CD0E43" w:rsidRDefault="0066541C" w:rsidP="009053A2">
            <w:pPr>
              <w:pStyle w:val="TableParagraph"/>
              <w:spacing w:line="273" w:lineRule="exact"/>
              <w:ind w:left="126" w:right="115"/>
              <w:rPr>
                <w:rFonts w:ascii="Calibri" w:hAnsi="Calibri" w:cs="Calibri"/>
                <w:sz w:val="24"/>
                <w:szCs w:val="24"/>
              </w:rPr>
            </w:pPr>
            <w:r w:rsidRPr="00CD0E43">
              <w:rPr>
                <w:rFonts w:ascii="Calibri" w:hAnsi="Calibri" w:cs="Calibri"/>
                <w:sz w:val="24"/>
                <w:szCs w:val="24"/>
              </w:rPr>
              <w:t>Jan.-</w:t>
            </w:r>
            <w:r w:rsidRPr="00CD0E43">
              <w:rPr>
                <w:rFonts w:ascii="Calibri" w:hAnsi="Calibri" w:cs="Calibri"/>
                <w:spacing w:val="-2"/>
                <w:sz w:val="24"/>
                <w:szCs w:val="24"/>
              </w:rPr>
              <w:t>March</w:t>
            </w:r>
          </w:p>
        </w:tc>
        <w:tc>
          <w:tcPr>
            <w:tcW w:w="1601" w:type="dxa"/>
          </w:tcPr>
          <w:p w14:paraId="230F17D8" w14:textId="77777777" w:rsidR="0066541C" w:rsidRPr="00CD0E43" w:rsidRDefault="0066541C" w:rsidP="009053A2">
            <w:pPr>
              <w:pStyle w:val="TableParagraph"/>
              <w:spacing w:line="292" w:lineRule="exact"/>
              <w:ind w:left="249" w:right="241"/>
              <w:rPr>
                <w:rFonts w:ascii="Calibri" w:hAnsi="Calibri" w:cs="Calibri"/>
                <w:sz w:val="24"/>
                <w:szCs w:val="24"/>
              </w:rPr>
            </w:pPr>
            <w:r w:rsidRPr="00CD0E43">
              <w:rPr>
                <w:rFonts w:ascii="Calibri" w:hAnsi="Calibri" w:cs="Calibri"/>
                <w:spacing w:val="-5"/>
                <w:sz w:val="24"/>
                <w:szCs w:val="24"/>
              </w:rPr>
              <w:t>Q4</w:t>
            </w:r>
          </w:p>
          <w:p w14:paraId="15128453" w14:textId="77777777" w:rsidR="0066541C" w:rsidRPr="00CD0E43" w:rsidRDefault="0066541C" w:rsidP="009053A2">
            <w:pPr>
              <w:pStyle w:val="TableParagraph"/>
              <w:spacing w:line="273" w:lineRule="exact"/>
              <w:ind w:left="250" w:right="241"/>
              <w:rPr>
                <w:rFonts w:ascii="Calibri" w:hAnsi="Calibri" w:cs="Calibri"/>
                <w:sz w:val="24"/>
                <w:szCs w:val="24"/>
              </w:rPr>
            </w:pPr>
            <w:r w:rsidRPr="00CD0E43">
              <w:rPr>
                <w:rFonts w:ascii="Calibri" w:hAnsi="Calibri" w:cs="Calibri"/>
                <w:sz w:val="24"/>
                <w:szCs w:val="24"/>
              </w:rPr>
              <w:t>April -</w:t>
            </w:r>
            <w:r w:rsidRPr="00CD0E43">
              <w:rPr>
                <w:rFonts w:ascii="Calibri" w:hAnsi="Calibri" w:cs="Calibri"/>
                <w:spacing w:val="1"/>
                <w:sz w:val="24"/>
                <w:szCs w:val="24"/>
              </w:rPr>
              <w:t xml:space="preserve"> </w:t>
            </w:r>
            <w:r w:rsidRPr="00CD0E43">
              <w:rPr>
                <w:rFonts w:ascii="Calibri" w:hAnsi="Calibri" w:cs="Calibri"/>
                <w:spacing w:val="-4"/>
                <w:sz w:val="24"/>
                <w:szCs w:val="24"/>
              </w:rPr>
              <w:t>June</w:t>
            </w:r>
          </w:p>
        </w:tc>
        <w:tc>
          <w:tcPr>
            <w:tcW w:w="1603" w:type="dxa"/>
          </w:tcPr>
          <w:p w14:paraId="026B293E" w14:textId="77777777" w:rsidR="0066541C" w:rsidRPr="00CD0E43" w:rsidRDefault="0066541C" w:rsidP="009053A2">
            <w:pPr>
              <w:pStyle w:val="TableParagraph"/>
              <w:spacing w:before="11" w:line="240" w:lineRule="auto"/>
              <w:ind w:left="0"/>
              <w:jc w:val="left"/>
              <w:rPr>
                <w:rFonts w:ascii="Calibri" w:hAnsi="Calibri" w:cs="Calibri"/>
                <w:sz w:val="24"/>
                <w:szCs w:val="24"/>
              </w:rPr>
            </w:pPr>
          </w:p>
          <w:p w14:paraId="6419CEC4" w14:textId="77777777" w:rsidR="0066541C" w:rsidRPr="00CD0E43" w:rsidRDefault="0066541C" w:rsidP="009053A2">
            <w:pPr>
              <w:pStyle w:val="TableParagraph"/>
              <w:spacing w:line="273" w:lineRule="exact"/>
              <w:ind w:left="126" w:right="113"/>
              <w:rPr>
                <w:rFonts w:ascii="Calibri" w:hAnsi="Calibri" w:cs="Calibri"/>
                <w:sz w:val="24"/>
                <w:szCs w:val="24"/>
              </w:rPr>
            </w:pPr>
            <w:r w:rsidRPr="00CD0E43">
              <w:rPr>
                <w:rFonts w:ascii="Calibri" w:hAnsi="Calibri" w:cs="Calibri"/>
                <w:sz w:val="24"/>
                <w:szCs w:val="24"/>
              </w:rPr>
              <w:t>PY</w:t>
            </w:r>
            <w:r w:rsidRPr="00CD0E43">
              <w:rPr>
                <w:rFonts w:ascii="Calibri" w:hAnsi="Calibri" w:cs="Calibri"/>
                <w:spacing w:val="1"/>
                <w:sz w:val="24"/>
                <w:szCs w:val="24"/>
              </w:rPr>
              <w:t xml:space="preserve"> </w:t>
            </w:r>
            <w:r w:rsidRPr="00CD0E43">
              <w:rPr>
                <w:rFonts w:ascii="Calibri" w:hAnsi="Calibri" w:cs="Calibri"/>
                <w:sz w:val="24"/>
                <w:szCs w:val="24"/>
              </w:rPr>
              <w:t>202</w:t>
            </w:r>
            <w:r>
              <w:rPr>
                <w:rFonts w:ascii="Calibri" w:hAnsi="Calibri" w:cs="Calibri"/>
                <w:sz w:val="24"/>
                <w:szCs w:val="24"/>
              </w:rPr>
              <w:t>3</w:t>
            </w:r>
            <w:r w:rsidRPr="00CD0E43">
              <w:rPr>
                <w:rFonts w:ascii="Calibri" w:hAnsi="Calibri" w:cs="Calibri"/>
                <w:spacing w:val="1"/>
                <w:sz w:val="24"/>
                <w:szCs w:val="24"/>
              </w:rPr>
              <w:t xml:space="preserve"> </w:t>
            </w:r>
            <w:r w:rsidRPr="00CD0E43">
              <w:rPr>
                <w:rFonts w:ascii="Calibri" w:hAnsi="Calibri" w:cs="Calibri"/>
                <w:spacing w:val="-2"/>
                <w:sz w:val="24"/>
                <w:szCs w:val="24"/>
              </w:rPr>
              <w:t>Total</w:t>
            </w:r>
          </w:p>
        </w:tc>
      </w:tr>
      <w:tr w:rsidR="0066541C" w:rsidRPr="00CD0E43" w14:paraId="0CC8592C" w14:textId="77777777" w:rsidTr="009053A2">
        <w:trPr>
          <w:trHeight w:val="237"/>
        </w:trPr>
        <w:tc>
          <w:tcPr>
            <w:tcW w:w="1440" w:type="dxa"/>
          </w:tcPr>
          <w:p w14:paraId="197B3067" w14:textId="77777777" w:rsidR="0066541C" w:rsidRPr="00CD0E43" w:rsidRDefault="0066541C" w:rsidP="009053A2">
            <w:pPr>
              <w:pStyle w:val="TableParagraph"/>
              <w:spacing w:line="290" w:lineRule="atLeast"/>
              <w:ind w:right="386"/>
              <w:jc w:val="left"/>
              <w:rPr>
                <w:rFonts w:ascii="Calibri" w:hAnsi="Calibri" w:cs="Calibri"/>
                <w:sz w:val="24"/>
                <w:szCs w:val="24"/>
              </w:rPr>
            </w:pPr>
            <w:r w:rsidRPr="00CD0E43">
              <w:rPr>
                <w:rFonts w:ascii="Calibri" w:hAnsi="Calibri" w:cs="Calibri"/>
                <w:sz w:val="24"/>
                <w:szCs w:val="24"/>
              </w:rPr>
              <w:t>Oahu</w:t>
            </w:r>
            <w:r w:rsidRPr="00CD0E43">
              <w:rPr>
                <w:rFonts w:ascii="Calibri" w:hAnsi="Calibri" w:cs="Calibri"/>
                <w:spacing w:val="-14"/>
                <w:sz w:val="24"/>
                <w:szCs w:val="24"/>
              </w:rPr>
              <w:t xml:space="preserve"> </w:t>
            </w:r>
          </w:p>
        </w:tc>
        <w:tc>
          <w:tcPr>
            <w:tcW w:w="1604" w:type="dxa"/>
          </w:tcPr>
          <w:p w14:paraId="25FC8C27" w14:textId="77777777" w:rsidR="0066541C" w:rsidRPr="00CD0E43" w:rsidRDefault="0066541C" w:rsidP="009053A2">
            <w:pPr>
              <w:pStyle w:val="TableParagraph"/>
              <w:spacing w:before="1" w:line="240" w:lineRule="auto"/>
              <w:ind w:left="247" w:right="238"/>
              <w:rPr>
                <w:rFonts w:ascii="Calibri" w:hAnsi="Calibri" w:cs="Calibri"/>
                <w:sz w:val="24"/>
                <w:szCs w:val="24"/>
              </w:rPr>
            </w:pPr>
            <w:r>
              <w:rPr>
                <w:rFonts w:ascii="Calibri" w:hAnsi="Calibri" w:cs="Calibri"/>
                <w:sz w:val="24"/>
                <w:szCs w:val="24"/>
              </w:rPr>
              <w:t>63</w:t>
            </w:r>
          </w:p>
        </w:tc>
        <w:tc>
          <w:tcPr>
            <w:tcW w:w="1601" w:type="dxa"/>
          </w:tcPr>
          <w:p w14:paraId="64997880" w14:textId="77777777" w:rsidR="0066541C" w:rsidRPr="00CD0E43" w:rsidRDefault="0066541C" w:rsidP="009053A2">
            <w:pPr>
              <w:pStyle w:val="TableParagraph"/>
              <w:spacing w:before="1" w:line="240" w:lineRule="auto"/>
              <w:ind w:left="250" w:right="237"/>
              <w:rPr>
                <w:rFonts w:ascii="Calibri" w:hAnsi="Calibri" w:cs="Calibri"/>
                <w:sz w:val="24"/>
                <w:szCs w:val="24"/>
              </w:rPr>
            </w:pPr>
            <w:r>
              <w:rPr>
                <w:rFonts w:ascii="Calibri" w:hAnsi="Calibri" w:cs="Calibri"/>
                <w:sz w:val="24"/>
                <w:szCs w:val="24"/>
              </w:rPr>
              <w:t>59</w:t>
            </w:r>
          </w:p>
        </w:tc>
        <w:tc>
          <w:tcPr>
            <w:tcW w:w="1603" w:type="dxa"/>
          </w:tcPr>
          <w:p w14:paraId="6EB0B983" w14:textId="77777777" w:rsidR="0066541C" w:rsidRPr="00CD0E43" w:rsidRDefault="0066541C" w:rsidP="009053A2">
            <w:pPr>
              <w:pStyle w:val="TableParagraph"/>
              <w:spacing w:line="240" w:lineRule="auto"/>
              <w:ind w:left="0"/>
              <w:rPr>
                <w:rFonts w:ascii="Calibri" w:hAnsi="Calibri" w:cs="Calibri"/>
                <w:sz w:val="24"/>
                <w:szCs w:val="24"/>
              </w:rPr>
            </w:pPr>
          </w:p>
        </w:tc>
        <w:tc>
          <w:tcPr>
            <w:tcW w:w="1601" w:type="dxa"/>
          </w:tcPr>
          <w:p w14:paraId="0CC9CFD4" w14:textId="77777777" w:rsidR="0066541C" w:rsidRPr="00CD0E43" w:rsidRDefault="0066541C" w:rsidP="009053A2">
            <w:pPr>
              <w:pStyle w:val="TableParagraph"/>
              <w:spacing w:line="240" w:lineRule="auto"/>
              <w:ind w:left="0"/>
              <w:rPr>
                <w:rFonts w:ascii="Calibri" w:hAnsi="Calibri" w:cs="Calibri"/>
                <w:sz w:val="24"/>
                <w:szCs w:val="24"/>
              </w:rPr>
            </w:pPr>
          </w:p>
        </w:tc>
        <w:tc>
          <w:tcPr>
            <w:tcW w:w="1603" w:type="dxa"/>
          </w:tcPr>
          <w:p w14:paraId="3536A799" w14:textId="77777777" w:rsidR="0066541C" w:rsidRPr="00CD0E43" w:rsidRDefault="0066541C" w:rsidP="009053A2">
            <w:pPr>
              <w:pStyle w:val="TableParagraph"/>
              <w:spacing w:before="1" w:line="240" w:lineRule="auto"/>
              <w:ind w:left="126" w:right="113"/>
              <w:rPr>
                <w:rFonts w:ascii="Calibri" w:hAnsi="Calibri" w:cs="Calibri"/>
                <w:sz w:val="24"/>
                <w:szCs w:val="24"/>
              </w:rPr>
            </w:pPr>
            <w:r>
              <w:rPr>
                <w:rFonts w:ascii="Calibri" w:hAnsi="Calibri" w:cs="Calibri"/>
                <w:sz w:val="24"/>
                <w:szCs w:val="24"/>
              </w:rPr>
              <w:t>122</w:t>
            </w:r>
          </w:p>
        </w:tc>
      </w:tr>
      <w:tr w:rsidR="0066541C" w:rsidRPr="00CD0E43" w14:paraId="740E412D" w14:textId="77777777" w:rsidTr="009053A2">
        <w:trPr>
          <w:trHeight w:val="292"/>
        </w:trPr>
        <w:tc>
          <w:tcPr>
            <w:tcW w:w="1440" w:type="dxa"/>
          </w:tcPr>
          <w:p w14:paraId="7D11B67C" w14:textId="77777777" w:rsidR="0066541C" w:rsidRPr="00CD0E43" w:rsidRDefault="0066541C" w:rsidP="009053A2">
            <w:pPr>
              <w:pStyle w:val="TableParagraph"/>
              <w:jc w:val="left"/>
              <w:rPr>
                <w:rFonts w:ascii="Calibri" w:hAnsi="Calibri" w:cs="Calibri"/>
                <w:sz w:val="24"/>
                <w:szCs w:val="24"/>
              </w:rPr>
            </w:pPr>
            <w:r w:rsidRPr="00CD0E43">
              <w:rPr>
                <w:rFonts w:ascii="Calibri" w:hAnsi="Calibri" w:cs="Calibri"/>
                <w:spacing w:val="-2"/>
                <w:sz w:val="24"/>
                <w:szCs w:val="24"/>
              </w:rPr>
              <w:t>Hawaii</w:t>
            </w:r>
          </w:p>
        </w:tc>
        <w:tc>
          <w:tcPr>
            <w:tcW w:w="1604" w:type="dxa"/>
          </w:tcPr>
          <w:p w14:paraId="2B92BA85" w14:textId="77777777" w:rsidR="0066541C" w:rsidRPr="00CD0E43" w:rsidRDefault="0066541C" w:rsidP="009053A2">
            <w:pPr>
              <w:pStyle w:val="TableParagraph"/>
              <w:ind w:left="247" w:right="238"/>
              <w:rPr>
                <w:rFonts w:ascii="Calibri" w:hAnsi="Calibri" w:cs="Calibri"/>
                <w:sz w:val="24"/>
                <w:szCs w:val="24"/>
              </w:rPr>
            </w:pPr>
            <w:r>
              <w:rPr>
                <w:rFonts w:ascii="Calibri" w:hAnsi="Calibri" w:cs="Calibri"/>
                <w:sz w:val="24"/>
                <w:szCs w:val="24"/>
              </w:rPr>
              <w:t>8</w:t>
            </w:r>
          </w:p>
        </w:tc>
        <w:tc>
          <w:tcPr>
            <w:tcW w:w="1601" w:type="dxa"/>
          </w:tcPr>
          <w:p w14:paraId="370A4361" w14:textId="77777777" w:rsidR="0066541C" w:rsidRPr="00CD0E43" w:rsidRDefault="0066541C" w:rsidP="009053A2">
            <w:pPr>
              <w:pStyle w:val="TableParagraph"/>
              <w:ind w:left="250" w:right="239"/>
              <w:rPr>
                <w:rFonts w:ascii="Calibri" w:hAnsi="Calibri" w:cs="Calibri"/>
                <w:sz w:val="24"/>
                <w:szCs w:val="24"/>
              </w:rPr>
            </w:pPr>
            <w:r>
              <w:rPr>
                <w:rFonts w:ascii="Calibri" w:hAnsi="Calibri" w:cs="Calibri"/>
                <w:sz w:val="24"/>
                <w:szCs w:val="24"/>
              </w:rPr>
              <w:t>3</w:t>
            </w:r>
          </w:p>
        </w:tc>
        <w:tc>
          <w:tcPr>
            <w:tcW w:w="1603" w:type="dxa"/>
          </w:tcPr>
          <w:p w14:paraId="1FC7A985" w14:textId="77777777" w:rsidR="0066541C" w:rsidRPr="00CD0E43" w:rsidRDefault="0066541C" w:rsidP="009053A2">
            <w:pPr>
              <w:pStyle w:val="TableParagraph"/>
              <w:spacing w:line="240" w:lineRule="auto"/>
              <w:ind w:left="0"/>
              <w:rPr>
                <w:rFonts w:ascii="Calibri" w:hAnsi="Calibri" w:cs="Calibri"/>
                <w:sz w:val="24"/>
                <w:szCs w:val="24"/>
              </w:rPr>
            </w:pPr>
          </w:p>
        </w:tc>
        <w:tc>
          <w:tcPr>
            <w:tcW w:w="1601" w:type="dxa"/>
          </w:tcPr>
          <w:p w14:paraId="49BF1F85" w14:textId="77777777" w:rsidR="0066541C" w:rsidRPr="00CD0E43" w:rsidRDefault="0066541C" w:rsidP="009053A2">
            <w:pPr>
              <w:pStyle w:val="TableParagraph"/>
              <w:spacing w:line="240" w:lineRule="auto"/>
              <w:ind w:left="0"/>
              <w:rPr>
                <w:rFonts w:ascii="Calibri" w:hAnsi="Calibri" w:cs="Calibri"/>
                <w:sz w:val="24"/>
                <w:szCs w:val="24"/>
              </w:rPr>
            </w:pPr>
          </w:p>
        </w:tc>
        <w:tc>
          <w:tcPr>
            <w:tcW w:w="1603" w:type="dxa"/>
          </w:tcPr>
          <w:p w14:paraId="442900BE" w14:textId="77777777" w:rsidR="0066541C" w:rsidRPr="00CD0E43" w:rsidRDefault="0066541C" w:rsidP="009053A2">
            <w:pPr>
              <w:pStyle w:val="TableParagraph"/>
              <w:ind w:left="126" w:right="115"/>
              <w:rPr>
                <w:rFonts w:ascii="Calibri" w:hAnsi="Calibri" w:cs="Calibri"/>
                <w:sz w:val="24"/>
                <w:szCs w:val="24"/>
              </w:rPr>
            </w:pPr>
            <w:r>
              <w:rPr>
                <w:rFonts w:ascii="Calibri" w:hAnsi="Calibri" w:cs="Calibri"/>
                <w:sz w:val="24"/>
                <w:szCs w:val="24"/>
              </w:rPr>
              <w:t>11</w:t>
            </w:r>
          </w:p>
        </w:tc>
      </w:tr>
      <w:tr w:rsidR="0066541C" w:rsidRPr="00CD0E43" w14:paraId="3AF944EE" w14:textId="77777777" w:rsidTr="009053A2">
        <w:trPr>
          <w:trHeight w:val="292"/>
        </w:trPr>
        <w:tc>
          <w:tcPr>
            <w:tcW w:w="1440" w:type="dxa"/>
          </w:tcPr>
          <w:p w14:paraId="61E7587A" w14:textId="77777777" w:rsidR="0066541C" w:rsidRPr="00CD0E43" w:rsidRDefault="0066541C" w:rsidP="009053A2">
            <w:pPr>
              <w:pStyle w:val="TableParagraph"/>
              <w:jc w:val="left"/>
              <w:rPr>
                <w:rFonts w:ascii="Calibri" w:hAnsi="Calibri" w:cs="Calibri"/>
                <w:sz w:val="24"/>
                <w:szCs w:val="24"/>
              </w:rPr>
            </w:pPr>
            <w:r w:rsidRPr="00CD0E43">
              <w:rPr>
                <w:rFonts w:ascii="Calibri" w:hAnsi="Calibri" w:cs="Calibri"/>
                <w:spacing w:val="-4"/>
                <w:sz w:val="24"/>
                <w:szCs w:val="24"/>
              </w:rPr>
              <w:t>Maui</w:t>
            </w:r>
          </w:p>
        </w:tc>
        <w:tc>
          <w:tcPr>
            <w:tcW w:w="1604" w:type="dxa"/>
          </w:tcPr>
          <w:p w14:paraId="033A275A" w14:textId="77777777" w:rsidR="0066541C" w:rsidRPr="00CD0E43" w:rsidRDefault="0066541C" w:rsidP="009053A2">
            <w:pPr>
              <w:pStyle w:val="TableParagraph"/>
              <w:ind w:left="247" w:right="238"/>
              <w:rPr>
                <w:rFonts w:ascii="Calibri" w:hAnsi="Calibri" w:cs="Calibri"/>
                <w:sz w:val="24"/>
                <w:szCs w:val="24"/>
              </w:rPr>
            </w:pPr>
            <w:r>
              <w:rPr>
                <w:rFonts w:ascii="Calibri" w:hAnsi="Calibri" w:cs="Calibri"/>
                <w:sz w:val="24"/>
                <w:szCs w:val="24"/>
              </w:rPr>
              <w:t>14</w:t>
            </w:r>
          </w:p>
        </w:tc>
        <w:tc>
          <w:tcPr>
            <w:tcW w:w="1601" w:type="dxa"/>
          </w:tcPr>
          <w:p w14:paraId="690451CE" w14:textId="77777777" w:rsidR="0066541C" w:rsidRPr="00CD0E43" w:rsidRDefault="0066541C" w:rsidP="009053A2">
            <w:pPr>
              <w:pStyle w:val="TableParagraph"/>
              <w:ind w:left="250" w:right="239"/>
              <w:rPr>
                <w:rFonts w:ascii="Calibri" w:hAnsi="Calibri" w:cs="Calibri"/>
                <w:sz w:val="24"/>
                <w:szCs w:val="24"/>
              </w:rPr>
            </w:pPr>
            <w:r>
              <w:rPr>
                <w:rFonts w:ascii="Calibri" w:hAnsi="Calibri" w:cs="Calibri"/>
                <w:sz w:val="24"/>
                <w:szCs w:val="24"/>
              </w:rPr>
              <w:t>5</w:t>
            </w:r>
          </w:p>
        </w:tc>
        <w:tc>
          <w:tcPr>
            <w:tcW w:w="1603" w:type="dxa"/>
          </w:tcPr>
          <w:p w14:paraId="65C328D3" w14:textId="77777777" w:rsidR="0066541C" w:rsidRPr="00CD0E43" w:rsidRDefault="0066541C" w:rsidP="009053A2">
            <w:pPr>
              <w:pStyle w:val="TableParagraph"/>
              <w:spacing w:line="240" w:lineRule="auto"/>
              <w:ind w:left="0"/>
              <w:rPr>
                <w:rFonts w:ascii="Calibri" w:hAnsi="Calibri" w:cs="Calibri"/>
                <w:sz w:val="24"/>
                <w:szCs w:val="24"/>
              </w:rPr>
            </w:pPr>
          </w:p>
        </w:tc>
        <w:tc>
          <w:tcPr>
            <w:tcW w:w="1601" w:type="dxa"/>
          </w:tcPr>
          <w:p w14:paraId="0B020118" w14:textId="77777777" w:rsidR="0066541C" w:rsidRPr="00CD0E43" w:rsidRDefault="0066541C" w:rsidP="009053A2">
            <w:pPr>
              <w:pStyle w:val="TableParagraph"/>
              <w:spacing w:line="240" w:lineRule="auto"/>
              <w:ind w:left="0"/>
              <w:rPr>
                <w:rFonts w:ascii="Calibri" w:hAnsi="Calibri" w:cs="Calibri"/>
                <w:sz w:val="24"/>
                <w:szCs w:val="24"/>
              </w:rPr>
            </w:pPr>
          </w:p>
        </w:tc>
        <w:tc>
          <w:tcPr>
            <w:tcW w:w="1603" w:type="dxa"/>
          </w:tcPr>
          <w:p w14:paraId="66F0B269" w14:textId="77777777" w:rsidR="0066541C" w:rsidRPr="00CD0E43" w:rsidRDefault="0066541C" w:rsidP="009053A2">
            <w:pPr>
              <w:pStyle w:val="TableParagraph"/>
              <w:ind w:left="126" w:right="115"/>
              <w:rPr>
                <w:rFonts w:ascii="Calibri" w:hAnsi="Calibri" w:cs="Calibri"/>
                <w:sz w:val="24"/>
                <w:szCs w:val="24"/>
              </w:rPr>
            </w:pPr>
            <w:r>
              <w:rPr>
                <w:rFonts w:ascii="Calibri" w:hAnsi="Calibri" w:cs="Calibri"/>
                <w:sz w:val="24"/>
                <w:szCs w:val="24"/>
              </w:rPr>
              <w:t>19</w:t>
            </w:r>
          </w:p>
        </w:tc>
      </w:tr>
      <w:tr w:rsidR="0066541C" w:rsidRPr="00CD0E43" w14:paraId="4F2BC600" w14:textId="77777777" w:rsidTr="009053A2">
        <w:trPr>
          <w:trHeight w:val="292"/>
        </w:trPr>
        <w:tc>
          <w:tcPr>
            <w:tcW w:w="1440" w:type="dxa"/>
          </w:tcPr>
          <w:p w14:paraId="07D62FB0" w14:textId="77777777" w:rsidR="0066541C" w:rsidRPr="00CD0E43" w:rsidRDefault="0066541C" w:rsidP="009053A2">
            <w:pPr>
              <w:pStyle w:val="TableParagraph"/>
              <w:jc w:val="left"/>
              <w:rPr>
                <w:rFonts w:ascii="Calibri" w:hAnsi="Calibri" w:cs="Calibri"/>
                <w:sz w:val="24"/>
                <w:szCs w:val="24"/>
              </w:rPr>
            </w:pPr>
            <w:r w:rsidRPr="00CD0E43">
              <w:rPr>
                <w:rFonts w:ascii="Calibri" w:hAnsi="Calibri" w:cs="Calibri"/>
                <w:spacing w:val="-2"/>
                <w:sz w:val="24"/>
                <w:szCs w:val="24"/>
              </w:rPr>
              <w:t>Kauai</w:t>
            </w:r>
          </w:p>
        </w:tc>
        <w:tc>
          <w:tcPr>
            <w:tcW w:w="1604" w:type="dxa"/>
          </w:tcPr>
          <w:p w14:paraId="3EF02284" w14:textId="77777777" w:rsidR="0066541C" w:rsidRPr="00CD0E43" w:rsidRDefault="0066541C" w:rsidP="009053A2">
            <w:pPr>
              <w:pStyle w:val="TableParagraph"/>
              <w:ind w:left="6"/>
              <w:rPr>
                <w:rFonts w:ascii="Calibri" w:hAnsi="Calibri" w:cs="Calibri"/>
                <w:sz w:val="24"/>
                <w:szCs w:val="24"/>
              </w:rPr>
            </w:pPr>
            <w:r>
              <w:rPr>
                <w:rFonts w:ascii="Calibri" w:hAnsi="Calibri" w:cs="Calibri"/>
                <w:sz w:val="24"/>
                <w:szCs w:val="24"/>
              </w:rPr>
              <w:t>5</w:t>
            </w:r>
          </w:p>
        </w:tc>
        <w:tc>
          <w:tcPr>
            <w:tcW w:w="1601" w:type="dxa"/>
          </w:tcPr>
          <w:p w14:paraId="1D6908E8" w14:textId="77777777" w:rsidR="0066541C" w:rsidRPr="00CD0E43" w:rsidRDefault="0066541C" w:rsidP="009053A2">
            <w:pPr>
              <w:pStyle w:val="TableParagraph"/>
              <w:ind w:left="250" w:right="239"/>
              <w:rPr>
                <w:rFonts w:ascii="Calibri" w:hAnsi="Calibri" w:cs="Calibri"/>
                <w:sz w:val="24"/>
                <w:szCs w:val="24"/>
              </w:rPr>
            </w:pPr>
            <w:r>
              <w:rPr>
                <w:rFonts w:ascii="Calibri" w:hAnsi="Calibri" w:cs="Calibri"/>
                <w:sz w:val="24"/>
                <w:szCs w:val="24"/>
              </w:rPr>
              <w:t>2</w:t>
            </w:r>
          </w:p>
        </w:tc>
        <w:tc>
          <w:tcPr>
            <w:tcW w:w="1603" w:type="dxa"/>
          </w:tcPr>
          <w:p w14:paraId="618775C9" w14:textId="77777777" w:rsidR="0066541C" w:rsidRPr="00CD0E43" w:rsidRDefault="0066541C" w:rsidP="009053A2">
            <w:pPr>
              <w:pStyle w:val="TableParagraph"/>
              <w:spacing w:line="240" w:lineRule="auto"/>
              <w:ind w:left="0"/>
              <w:rPr>
                <w:rFonts w:ascii="Calibri" w:hAnsi="Calibri" w:cs="Calibri"/>
                <w:sz w:val="24"/>
                <w:szCs w:val="24"/>
              </w:rPr>
            </w:pPr>
          </w:p>
        </w:tc>
        <w:tc>
          <w:tcPr>
            <w:tcW w:w="1601" w:type="dxa"/>
          </w:tcPr>
          <w:p w14:paraId="24BE8121" w14:textId="77777777" w:rsidR="0066541C" w:rsidRPr="00CD0E43" w:rsidRDefault="0066541C" w:rsidP="009053A2">
            <w:pPr>
              <w:pStyle w:val="TableParagraph"/>
              <w:spacing w:line="240" w:lineRule="auto"/>
              <w:ind w:left="0"/>
              <w:rPr>
                <w:rFonts w:ascii="Calibri" w:hAnsi="Calibri" w:cs="Calibri"/>
                <w:sz w:val="24"/>
                <w:szCs w:val="24"/>
              </w:rPr>
            </w:pPr>
          </w:p>
        </w:tc>
        <w:tc>
          <w:tcPr>
            <w:tcW w:w="1603" w:type="dxa"/>
          </w:tcPr>
          <w:p w14:paraId="3B6C920D" w14:textId="77777777" w:rsidR="0066541C" w:rsidRPr="00CD0E43" w:rsidRDefault="0066541C" w:rsidP="009053A2">
            <w:pPr>
              <w:pStyle w:val="TableParagraph"/>
              <w:ind w:left="126" w:right="115"/>
              <w:rPr>
                <w:rFonts w:ascii="Calibri" w:hAnsi="Calibri" w:cs="Calibri"/>
                <w:sz w:val="24"/>
                <w:szCs w:val="24"/>
              </w:rPr>
            </w:pPr>
            <w:r>
              <w:rPr>
                <w:rFonts w:ascii="Calibri" w:hAnsi="Calibri" w:cs="Calibri"/>
                <w:sz w:val="24"/>
                <w:szCs w:val="24"/>
              </w:rPr>
              <w:t>7</w:t>
            </w:r>
          </w:p>
        </w:tc>
      </w:tr>
      <w:tr w:rsidR="0066541C" w:rsidRPr="00CD0E43" w14:paraId="6B36EF36" w14:textId="77777777" w:rsidTr="009053A2">
        <w:trPr>
          <w:trHeight w:val="294"/>
        </w:trPr>
        <w:tc>
          <w:tcPr>
            <w:tcW w:w="1440" w:type="dxa"/>
          </w:tcPr>
          <w:p w14:paraId="5D57E090" w14:textId="77777777" w:rsidR="0066541C" w:rsidRPr="00CD0E43" w:rsidRDefault="0066541C" w:rsidP="009053A2">
            <w:pPr>
              <w:pStyle w:val="TableParagraph"/>
              <w:spacing w:before="1" w:line="273" w:lineRule="exact"/>
              <w:jc w:val="left"/>
              <w:rPr>
                <w:rFonts w:ascii="Calibri" w:hAnsi="Calibri" w:cs="Calibri"/>
                <w:sz w:val="24"/>
                <w:szCs w:val="24"/>
              </w:rPr>
            </w:pPr>
            <w:r w:rsidRPr="00CD0E43">
              <w:rPr>
                <w:rFonts w:ascii="Calibri" w:hAnsi="Calibri" w:cs="Calibri"/>
                <w:spacing w:val="-2"/>
                <w:sz w:val="24"/>
                <w:szCs w:val="24"/>
              </w:rPr>
              <w:t>Total</w:t>
            </w:r>
          </w:p>
        </w:tc>
        <w:tc>
          <w:tcPr>
            <w:tcW w:w="1604" w:type="dxa"/>
          </w:tcPr>
          <w:p w14:paraId="0F4EEA1A" w14:textId="77777777" w:rsidR="0066541C" w:rsidRPr="00CD0E43" w:rsidRDefault="0066541C" w:rsidP="009053A2">
            <w:pPr>
              <w:pStyle w:val="TableParagraph"/>
              <w:spacing w:before="1" w:line="273" w:lineRule="exact"/>
              <w:ind w:left="248" w:right="236"/>
              <w:rPr>
                <w:rFonts w:ascii="Calibri" w:hAnsi="Calibri" w:cs="Calibri"/>
                <w:sz w:val="24"/>
                <w:szCs w:val="24"/>
              </w:rPr>
            </w:pPr>
            <w:r>
              <w:rPr>
                <w:rFonts w:ascii="Calibri" w:hAnsi="Calibri" w:cs="Calibri"/>
                <w:sz w:val="24"/>
                <w:szCs w:val="24"/>
              </w:rPr>
              <w:t>90</w:t>
            </w:r>
          </w:p>
        </w:tc>
        <w:tc>
          <w:tcPr>
            <w:tcW w:w="1601" w:type="dxa"/>
          </w:tcPr>
          <w:p w14:paraId="6177AF99" w14:textId="77777777" w:rsidR="0066541C" w:rsidRPr="00CD0E43" w:rsidRDefault="0066541C" w:rsidP="009053A2">
            <w:pPr>
              <w:pStyle w:val="TableParagraph"/>
              <w:spacing w:before="1" w:line="273" w:lineRule="exact"/>
              <w:ind w:left="250" w:right="237"/>
              <w:rPr>
                <w:rFonts w:ascii="Calibri" w:hAnsi="Calibri" w:cs="Calibri"/>
                <w:sz w:val="24"/>
                <w:szCs w:val="24"/>
              </w:rPr>
            </w:pPr>
            <w:r>
              <w:rPr>
                <w:rFonts w:ascii="Calibri" w:hAnsi="Calibri" w:cs="Calibri"/>
                <w:sz w:val="24"/>
                <w:szCs w:val="24"/>
              </w:rPr>
              <w:t>69</w:t>
            </w:r>
          </w:p>
        </w:tc>
        <w:tc>
          <w:tcPr>
            <w:tcW w:w="1603" w:type="dxa"/>
          </w:tcPr>
          <w:p w14:paraId="47987DB6" w14:textId="77777777" w:rsidR="0066541C" w:rsidRPr="00CD0E43" w:rsidRDefault="0066541C" w:rsidP="009053A2">
            <w:pPr>
              <w:pStyle w:val="TableParagraph"/>
              <w:spacing w:line="240" w:lineRule="auto"/>
              <w:ind w:left="0"/>
              <w:rPr>
                <w:rFonts w:ascii="Calibri" w:hAnsi="Calibri" w:cs="Calibri"/>
                <w:sz w:val="24"/>
                <w:szCs w:val="24"/>
              </w:rPr>
            </w:pPr>
          </w:p>
        </w:tc>
        <w:tc>
          <w:tcPr>
            <w:tcW w:w="1601" w:type="dxa"/>
          </w:tcPr>
          <w:p w14:paraId="401B95FE" w14:textId="77777777" w:rsidR="0066541C" w:rsidRPr="00CD0E43" w:rsidRDefault="0066541C" w:rsidP="009053A2">
            <w:pPr>
              <w:pStyle w:val="TableParagraph"/>
              <w:spacing w:line="240" w:lineRule="auto"/>
              <w:ind w:left="0"/>
              <w:rPr>
                <w:rFonts w:ascii="Calibri" w:hAnsi="Calibri" w:cs="Calibri"/>
                <w:sz w:val="24"/>
                <w:szCs w:val="24"/>
              </w:rPr>
            </w:pPr>
          </w:p>
        </w:tc>
        <w:tc>
          <w:tcPr>
            <w:tcW w:w="1603" w:type="dxa"/>
          </w:tcPr>
          <w:p w14:paraId="7D561A2B" w14:textId="77777777" w:rsidR="0066541C" w:rsidRPr="00CD0E43" w:rsidRDefault="0066541C" w:rsidP="009053A2">
            <w:pPr>
              <w:pStyle w:val="TableParagraph"/>
              <w:spacing w:before="1" w:line="273" w:lineRule="exact"/>
              <w:ind w:left="126" w:right="113"/>
              <w:rPr>
                <w:rFonts w:ascii="Calibri" w:hAnsi="Calibri" w:cs="Calibri"/>
                <w:sz w:val="24"/>
                <w:szCs w:val="24"/>
              </w:rPr>
            </w:pPr>
            <w:r>
              <w:rPr>
                <w:rFonts w:ascii="Calibri" w:hAnsi="Calibri" w:cs="Calibri"/>
                <w:sz w:val="24"/>
                <w:szCs w:val="24"/>
              </w:rPr>
              <w:t>159</w:t>
            </w:r>
          </w:p>
        </w:tc>
      </w:tr>
    </w:tbl>
    <w:p w14:paraId="3583D3BE" w14:textId="77777777" w:rsidR="0066541C" w:rsidRPr="00CD0E43" w:rsidRDefault="0066541C" w:rsidP="0066541C">
      <w:pPr>
        <w:pStyle w:val="BodyText"/>
        <w:spacing w:before="1"/>
        <w:rPr>
          <w:rFonts w:ascii="Calibri" w:hAnsi="Calibri" w:cs="Calibri"/>
        </w:rPr>
      </w:pPr>
    </w:p>
    <w:p w14:paraId="1D5EF3DF" w14:textId="77777777" w:rsidR="0066541C" w:rsidRPr="00CD0E43" w:rsidRDefault="0066541C" w:rsidP="0066541C">
      <w:pPr>
        <w:pStyle w:val="BodyText"/>
        <w:ind w:left="120"/>
        <w:rPr>
          <w:rFonts w:ascii="Calibri" w:hAnsi="Calibri" w:cs="Calibri"/>
        </w:rPr>
      </w:pPr>
      <w:r w:rsidRPr="00CD0E43">
        <w:rPr>
          <w:rFonts w:ascii="Calibri" w:hAnsi="Calibri" w:cs="Calibri"/>
        </w:rPr>
        <w:t>Total</w:t>
      </w:r>
      <w:r w:rsidRPr="00CD0E43">
        <w:rPr>
          <w:rFonts w:ascii="Calibri" w:hAnsi="Calibri" w:cs="Calibri"/>
          <w:spacing w:val="-3"/>
        </w:rPr>
        <w:t xml:space="preserve"> </w:t>
      </w:r>
      <w:r w:rsidRPr="00CD0E43">
        <w:rPr>
          <w:rFonts w:ascii="Calibri" w:hAnsi="Calibri" w:cs="Calibri"/>
        </w:rPr>
        <w:t>PY2</w:t>
      </w:r>
      <w:r>
        <w:rPr>
          <w:rFonts w:ascii="Calibri" w:hAnsi="Calibri" w:cs="Calibri"/>
        </w:rPr>
        <w:t>3</w:t>
      </w:r>
      <w:r w:rsidRPr="00CD0E43">
        <w:rPr>
          <w:rFonts w:ascii="Calibri" w:hAnsi="Calibri" w:cs="Calibri"/>
          <w:spacing w:val="-3"/>
        </w:rPr>
        <w:t xml:space="preserve"> </w:t>
      </w:r>
      <w:r w:rsidRPr="00CD0E43">
        <w:rPr>
          <w:rFonts w:ascii="Calibri" w:hAnsi="Calibri" w:cs="Calibri"/>
        </w:rPr>
        <w:t>Cases</w:t>
      </w:r>
      <w:r w:rsidRPr="00CD0E43">
        <w:rPr>
          <w:rFonts w:ascii="Calibri" w:hAnsi="Calibri" w:cs="Calibri"/>
          <w:spacing w:val="-3"/>
        </w:rPr>
        <w:t xml:space="preserve"> </w:t>
      </w:r>
      <w:r w:rsidRPr="00CD0E43">
        <w:rPr>
          <w:rFonts w:ascii="Calibri" w:hAnsi="Calibri" w:cs="Calibri"/>
        </w:rPr>
        <w:t>Closed</w:t>
      </w:r>
      <w:r w:rsidRPr="00CD0E43">
        <w:rPr>
          <w:rFonts w:ascii="Calibri" w:hAnsi="Calibri" w:cs="Calibri"/>
          <w:spacing w:val="-2"/>
        </w:rPr>
        <w:t xml:space="preserve"> </w:t>
      </w:r>
      <w:r w:rsidRPr="00CD0E43">
        <w:rPr>
          <w:rFonts w:ascii="Calibri" w:hAnsi="Calibri" w:cs="Calibri"/>
        </w:rPr>
        <w:t>(Rehabilitated</w:t>
      </w:r>
      <w:r w:rsidRPr="00CD0E43">
        <w:rPr>
          <w:rFonts w:ascii="Calibri" w:hAnsi="Calibri" w:cs="Calibri"/>
          <w:spacing w:val="-2"/>
        </w:rPr>
        <w:t xml:space="preserve"> </w:t>
      </w:r>
      <w:r w:rsidRPr="00CD0E43">
        <w:rPr>
          <w:rFonts w:ascii="Calibri" w:hAnsi="Calibri" w:cs="Calibri"/>
        </w:rPr>
        <w:t>and</w:t>
      </w:r>
      <w:r w:rsidRPr="00CD0E43">
        <w:rPr>
          <w:rFonts w:ascii="Calibri" w:hAnsi="Calibri" w:cs="Calibri"/>
          <w:spacing w:val="-1"/>
        </w:rPr>
        <w:t xml:space="preserve"> </w:t>
      </w:r>
      <w:r w:rsidRPr="00CD0E43">
        <w:rPr>
          <w:rFonts w:ascii="Calibri" w:hAnsi="Calibri" w:cs="Calibri"/>
        </w:rPr>
        <w:t>Other</w:t>
      </w:r>
      <w:r w:rsidRPr="00CD0E43">
        <w:rPr>
          <w:rFonts w:ascii="Calibri" w:hAnsi="Calibri" w:cs="Calibri"/>
          <w:spacing w:val="-1"/>
        </w:rPr>
        <w:t xml:space="preserve"> </w:t>
      </w:r>
      <w:r w:rsidRPr="00CD0E43">
        <w:rPr>
          <w:rFonts w:ascii="Calibri" w:hAnsi="Calibri" w:cs="Calibri"/>
        </w:rPr>
        <w:t>than</w:t>
      </w:r>
      <w:r w:rsidRPr="00CD0E43">
        <w:rPr>
          <w:rFonts w:ascii="Calibri" w:hAnsi="Calibri" w:cs="Calibri"/>
          <w:spacing w:val="-1"/>
        </w:rPr>
        <w:t xml:space="preserve"> </w:t>
      </w:r>
      <w:r w:rsidRPr="00CD0E43">
        <w:rPr>
          <w:rFonts w:ascii="Calibri" w:hAnsi="Calibri" w:cs="Calibri"/>
          <w:spacing w:val="-2"/>
        </w:rPr>
        <w:t>Rehabilitated) – VR</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604"/>
        <w:gridCol w:w="1601"/>
        <w:gridCol w:w="1603"/>
        <w:gridCol w:w="1601"/>
        <w:gridCol w:w="1603"/>
      </w:tblGrid>
      <w:tr w:rsidR="0066541C" w:rsidRPr="00CD0E43" w14:paraId="2CA5AF54" w14:textId="77777777" w:rsidTr="009053A2">
        <w:trPr>
          <w:trHeight w:val="585"/>
        </w:trPr>
        <w:tc>
          <w:tcPr>
            <w:tcW w:w="1440" w:type="dxa"/>
          </w:tcPr>
          <w:p w14:paraId="5EBE6F4D" w14:textId="77777777" w:rsidR="0066541C" w:rsidRPr="00CD0E43" w:rsidRDefault="0066541C" w:rsidP="009053A2">
            <w:pPr>
              <w:pStyle w:val="TableParagraph"/>
              <w:spacing w:line="292" w:lineRule="exact"/>
              <w:jc w:val="left"/>
              <w:rPr>
                <w:rFonts w:ascii="Calibri" w:hAnsi="Calibri" w:cs="Calibri"/>
                <w:sz w:val="24"/>
                <w:szCs w:val="24"/>
              </w:rPr>
            </w:pPr>
            <w:r w:rsidRPr="00CD0E43">
              <w:rPr>
                <w:rFonts w:ascii="Calibri" w:hAnsi="Calibri" w:cs="Calibri"/>
                <w:sz w:val="24"/>
                <w:szCs w:val="24"/>
              </w:rPr>
              <w:t>Closures</w:t>
            </w:r>
            <w:r w:rsidRPr="00CD0E43">
              <w:rPr>
                <w:rFonts w:ascii="Calibri" w:hAnsi="Calibri" w:cs="Calibri"/>
                <w:spacing w:val="1"/>
                <w:sz w:val="24"/>
                <w:szCs w:val="24"/>
              </w:rPr>
              <w:t xml:space="preserve"> </w:t>
            </w:r>
            <w:r w:rsidRPr="00CD0E43">
              <w:rPr>
                <w:rFonts w:ascii="Calibri" w:hAnsi="Calibri" w:cs="Calibri"/>
                <w:spacing w:val="-5"/>
                <w:sz w:val="24"/>
                <w:szCs w:val="24"/>
              </w:rPr>
              <w:t>by</w:t>
            </w:r>
          </w:p>
          <w:p w14:paraId="4AC0CD24" w14:textId="77777777" w:rsidR="0066541C" w:rsidRPr="00CD0E43" w:rsidRDefault="0066541C" w:rsidP="009053A2">
            <w:pPr>
              <w:pStyle w:val="TableParagraph"/>
              <w:spacing w:line="273" w:lineRule="exact"/>
              <w:jc w:val="left"/>
              <w:rPr>
                <w:rFonts w:ascii="Calibri" w:hAnsi="Calibri" w:cs="Calibri"/>
                <w:sz w:val="24"/>
                <w:szCs w:val="24"/>
              </w:rPr>
            </w:pPr>
            <w:r w:rsidRPr="00CD0E43">
              <w:rPr>
                <w:rFonts w:ascii="Calibri" w:hAnsi="Calibri" w:cs="Calibri"/>
                <w:spacing w:val="-2"/>
                <w:sz w:val="24"/>
                <w:szCs w:val="24"/>
              </w:rPr>
              <w:t>Branch</w:t>
            </w:r>
          </w:p>
        </w:tc>
        <w:tc>
          <w:tcPr>
            <w:tcW w:w="1604" w:type="dxa"/>
          </w:tcPr>
          <w:p w14:paraId="618AB4B2" w14:textId="77777777" w:rsidR="0066541C" w:rsidRPr="00CD0E43" w:rsidRDefault="0066541C" w:rsidP="009053A2">
            <w:pPr>
              <w:pStyle w:val="TableParagraph"/>
              <w:spacing w:line="292" w:lineRule="exact"/>
              <w:ind w:left="248" w:right="238"/>
              <w:rPr>
                <w:rFonts w:ascii="Calibri" w:hAnsi="Calibri" w:cs="Calibri"/>
                <w:sz w:val="24"/>
                <w:szCs w:val="24"/>
              </w:rPr>
            </w:pPr>
            <w:r w:rsidRPr="00CD0E43">
              <w:rPr>
                <w:rFonts w:ascii="Calibri" w:hAnsi="Calibri" w:cs="Calibri"/>
                <w:spacing w:val="-5"/>
                <w:sz w:val="24"/>
                <w:szCs w:val="24"/>
              </w:rPr>
              <w:t>Q1</w:t>
            </w:r>
          </w:p>
          <w:p w14:paraId="2142E99B" w14:textId="77777777" w:rsidR="0066541C" w:rsidRPr="00CD0E43" w:rsidRDefault="0066541C" w:rsidP="009053A2">
            <w:pPr>
              <w:pStyle w:val="TableParagraph"/>
              <w:spacing w:line="273" w:lineRule="exact"/>
              <w:ind w:left="248" w:right="238"/>
              <w:rPr>
                <w:rFonts w:ascii="Calibri" w:hAnsi="Calibri" w:cs="Calibri"/>
                <w:sz w:val="24"/>
                <w:szCs w:val="24"/>
              </w:rPr>
            </w:pPr>
            <w:r w:rsidRPr="00CD0E43">
              <w:rPr>
                <w:rFonts w:ascii="Calibri" w:hAnsi="Calibri" w:cs="Calibri"/>
                <w:sz w:val="24"/>
                <w:szCs w:val="24"/>
              </w:rPr>
              <w:t>July –</w:t>
            </w:r>
            <w:r w:rsidRPr="00CD0E43">
              <w:rPr>
                <w:rFonts w:ascii="Calibri" w:hAnsi="Calibri" w:cs="Calibri"/>
                <w:spacing w:val="1"/>
                <w:sz w:val="24"/>
                <w:szCs w:val="24"/>
              </w:rPr>
              <w:t xml:space="preserve"> </w:t>
            </w:r>
            <w:r w:rsidRPr="00CD0E43">
              <w:rPr>
                <w:rFonts w:ascii="Calibri" w:hAnsi="Calibri" w:cs="Calibri"/>
                <w:spacing w:val="-2"/>
                <w:sz w:val="24"/>
                <w:szCs w:val="24"/>
              </w:rPr>
              <w:t>Sept.</w:t>
            </w:r>
          </w:p>
        </w:tc>
        <w:tc>
          <w:tcPr>
            <w:tcW w:w="1601" w:type="dxa"/>
          </w:tcPr>
          <w:p w14:paraId="1F08AA17" w14:textId="77777777" w:rsidR="0066541C" w:rsidRPr="00CD0E43" w:rsidRDefault="0066541C" w:rsidP="009053A2">
            <w:pPr>
              <w:pStyle w:val="TableParagraph"/>
              <w:spacing w:line="292" w:lineRule="exact"/>
              <w:ind w:left="250" w:right="239"/>
              <w:rPr>
                <w:rFonts w:ascii="Calibri" w:hAnsi="Calibri" w:cs="Calibri"/>
                <w:sz w:val="24"/>
                <w:szCs w:val="24"/>
              </w:rPr>
            </w:pPr>
            <w:r w:rsidRPr="00CD0E43">
              <w:rPr>
                <w:rFonts w:ascii="Calibri" w:hAnsi="Calibri" w:cs="Calibri"/>
                <w:spacing w:val="-5"/>
                <w:sz w:val="24"/>
                <w:szCs w:val="24"/>
              </w:rPr>
              <w:t>Q2</w:t>
            </w:r>
          </w:p>
          <w:p w14:paraId="2A71F279" w14:textId="77777777" w:rsidR="0066541C" w:rsidRPr="00CD0E43" w:rsidRDefault="0066541C" w:rsidP="009053A2">
            <w:pPr>
              <w:pStyle w:val="TableParagraph"/>
              <w:spacing w:line="273" w:lineRule="exact"/>
              <w:ind w:left="250" w:right="239"/>
              <w:rPr>
                <w:rFonts w:ascii="Calibri" w:hAnsi="Calibri" w:cs="Calibri"/>
                <w:sz w:val="24"/>
                <w:szCs w:val="24"/>
              </w:rPr>
            </w:pPr>
            <w:r w:rsidRPr="00CD0E43">
              <w:rPr>
                <w:rFonts w:ascii="Calibri" w:hAnsi="Calibri" w:cs="Calibri"/>
                <w:sz w:val="24"/>
                <w:szCs w:val="24"/>
              </w:rPr>
              <w:t>Oct</w:t>
            </w:r>
            <w:r w:rsidRPr="00CD0E43">
              <w:rPr>
                <w:rFonts w:ascii="Calibri" w:hAnsi="Calibri" w:cs="Calibri"/>
                <w:spacing w:val="-1"/>
                <w:sz w:val="24"/>
                <w:szCs w:val="24"/>
              </w:rPr>
              <w:t xml:space="preserve"> </w:t>
            </w:r>
            <w:r w:rsidRPr="00CD0E43">
              <w:rPr>
                <w:rFonts w:ascii="Calibri" w:hAnsi="Calibri" w:cs="Calibri"/>
                <w:sz w:val="24"/>
                <w:szCs w:val="24"/>
              </w:rPr>
              <w:t>-</w:t>
            </w:r>
            <w:r w:rsidRPr="00CD0E43">
              <w:rPr>
                <w:rFonts w:ascii="Calibri" w:hAnsi="Calibri" w:cs="Calibri"/>
                <w:spacing w:val="-1"/>
                <w:sz w:val="24"/>
                <w:szCs w:val="24"/>
              </w:rPr>
              <w:t xml:space="preserve"> </w:t>
            </w:r>
            <w:r w:rsidRPr="00CD0E43">
              <w:rPr>
                <w:rFonts w:ascii="Calibri" w:hAnsi="Calibri" w:cs="Calibri"/>
                <w:spacing w:val="-4"/>
                <w:sz w:val="24"/>
                <w:szCs w:val="24"/>
              </w:rPr>
              <w:t>Dec.</w:t>
            </w:r>
          </w:p>
        </w:tc>
        <w:tc>
          <w:tcPr>
            <w:tcW w:w="1603" w:type="dxa"/>
          </w:tcPr>
          <w:p w14:paraId="706FD5AF" w14:textId="77777777" w:rsidR="0066541C" w:rsidRPr="00CD0E43" w:rsidRDefault="0066541C" w:rsidP="009053A2">
            <w:pPr>
              <w:pStyle w:val="TableParagraph"/>
              <w:spacing w:line="292" w:lineRule="exact"/>
              <w:ind w:left="125" w:right="116"/>
              <w:rPr>
                <w:rFonts w:ascii="Calibri" w:hAnsi="Calibri" w:cs="Calibri"/>
                <w:sz w:val="24"/>
                <w:szCs w:val="24"/>
              </w:rPr>
            </w:pPr>
            <w:r w:rsidRPr="00CD0E43">
              <w:rPr>
                <w:rFonts w:ascii="Calibri" w:hAnsi="Calibri" w:cs="Calibri"/>
                <w:spacing w:val="-5"/>
                <w:sz w:val="24"/>
                <w:szCs w:val="24"/>
              </w:rPr>
              <w:t>Q3</w:t>
            </w:r>
          </w:p>
          <w:p w14:paraId="0D659097" w14:textId="77777777" w:rsidR="0066541C" w:rsidRPr="00CD0E43" w:rsidRDefault="0066541C" w:rsidP="009053A2">
            <w:pPr>
              <w:pStyle w:val="TableParagraph"/>
              <w:spacing w:line="273" w:lineRule="exact"/>
              <w:ind w:left="126" w:right="115"/>
              <w:rPr>
                <w:rFonts w:ascii="Calibri" w:hAnsi="Calibri" w:cs="Calibri"/>
                <w:sz w:val="24"/>
                <w:szCs w:val="24"/>
              </w:rPr>
            </w:pPr>
            <w:r w:rsidRPr="00CD0E43">
              <w:rPr>
                <w:rFonts w:ascii="Calibri" w:hAnsi="Calibri" w:cs="Calibri"/>
                <w:sz w:val="24"/>
                <w:szCs w:val="24"/>
              </w:rPr>
              <w:t>Jan.-</w:t>
            </w:r>
            <w:r w:rsidRPr="00CD0E43">
              <w:rPr>
                <w:rFonts w:ascii="Calibri" w:hAnsi="Calibri" w:cs="Calibri"/>
                <w:spacing w:val="-2"/>
                <w:sz w:val="24"/>
                <w:szCs w:val="24"/>
              </w:rPr>
              <w:t>March</w:t>
            </w:r>
          </w:p>
        </w:tc>
        <w:tc>
          <w:tcPr>
            <w:tcW w:w="1601" w:type="dxa"/>
          </w:tcPr>
          <w:p w14:paraId="0C68A7A2" w14:textId="77777777" w:rsidR="0066541C" w:rsidRPr="00CD0E43" w:rsidRDefault="0066541C" w:rsidP="009053A2">
            <w:pPr>
              <w:pStyle w:val="TableParagraph"/>
              <w:spacing w:line="292" w:lineRule="exact"/>
              <w:ind w:left="249" w:right="241"/>
              <w:rPr>
                <w:rFonts w:ascii="Calibri" w:hAnsi="Calibri" w:cs="Calibri"/>
                <w:sz w:val="24"/>
                <w:szCs w:val="24"/>
              </w:rPr>
            </w:pPr>
            <w:r w:rsidRPr="00CD0E43">
              <w:rPr>
                <w:rFonts w:ascii="Calibri" w:hAnsi="Calibri" w:cs="Calibri"/>
                <w:spacing w:val="-5"/>
                <w:sz w:val="24"/>
                <w:szCs w:val="24"/>
              </w:rPr>
              <w:t>Q4</w:t>
            </w:r>
          </w:p>
          <w:p w14:paraId="25F39CDD" w14:textId="77777777" w:rsidR="0066541C" w:rsidRPr="00CD0E43" w:rsidRDefault="0066541C" w:rsidP="009053A2">
            <w:pPr>
              <w:pStyle w:val="TableParagraph"/>
              <w:spacing w:line="273" w:lineRule="exact"/>
              <w:ind w:left="250" w:right="241"/>
              <w:rPr>
                <w:rFonts w:ascii="Calibri" w:hAnsi="Calibri" w:cs="Calibri"/>
                <w:sz w:val="24"/>
                <w:szCs w:val="24"/>
              </w:rPr>
            </w:pPr>
            <w:r w:rsidRPr="00CD0E43">
              <w:rPr>
                <w:rFonts w:ascii="Calibri" w:hAnsi="Calibri" w:cs="Calibri"/>
                <w:sz w:val="24"/>
                <w:szCs w:val="24"/>
              </w:rPr>
              <w:t>April -</w:t>
            </w:r>
            <w:r w:rsidRPr="00CD0E43">
              <w:rPr>
                <w:rFonts w:ascii="Calibri" w:hAnsi="Calibri" w:cs="Calibri"/>
                <w:spacing w:val="1"/>
                <w:sz w:val="24"/>
                <w:szCs w:val="24"/>
              </w:rPr>
              <w:t xml:space="preserve"> </w:t>
            </w:r>
            <w:r w:rsidRPr="00CD0E43">
              <w:rPr>
                <w:rFonts w:ascii="Calibri" w:hAnsi="Calibri" w:cs="Calibri"/>
                <w:spacing w:val="-4"/>
                <w:sz w:val="24"/>
                <w:szCs w:val="24"/>
              </w:rPr>
              <w:t>June</w:t>
            </w:r>
          </w:p>
        </w:tc>
        <w:tc>
          <w:tcPr>
            <w:tcW w:w="1603" w:type="dxa"/>
          </w:tcPr>
          <w:p w14:paraId="0DD587CE" w14:textId="77777777" w:rsidR="0066541C" w:rsidRPr="00CD0E43" w:rsidRDefault="0066541C" w:rsidP="009053A2">
            <w:pPr>
              <w:pStyle w:val="TableParagraph"/>
              <w:spacing w:before="11" w:line="240" w:lineRule="auto"/>
              <w:ind w:left="0"/>
              <w:jc w:val="left"/>
              <w:rPr>
                <w:rFonts w:ascii="Calibri" w:hAnsi="Calibri" w:cs="Calibri"/>
                <w:sz w:val="24"/>
                <w:szCs w:val="24"/>
              </w:rPr>
            </w:pPr>
          </w:p>
          <w:p w14:paraId="53C7A22E" w14:textId="77777777" w:rsidR="0066541C" w:rsidRPr="00CD0E43" w:rsidRDefault="0066541C" w:rsidP="009053A2">
            <w:pPr>
              <w:pStyle w:val="TableParagraph"/>
              <w:spacing w:before="1" w:line="273" w:lineRule="exact"/>
              <w:ind w:left="126" w:right="113"/>
              <w:rPr>
                <w:rFonts w:ascii="Calibri" w:hAnsi="Calibri" w:cs="Calibri"/>
                <w:sz w:val="24"/>
                <w:szCs w:val="24"/>
              </w:rPr>
            </w:pPr>
            <w:r w:rsidRPr="00CD0E43">
              <w:rPr>
                <w:rFonts w:ascii="Calibri" w:hAnsi="Calibri" w:cs="Calibri"/>
                <w:sz w:val="24"/>
                <w:szCs w:val="24"/>
              </w:rPr>
              <w:t>PY</w:t>
            </w:r>
            <w:r w:rsidRPr="00CD0E43">
              <w:rPr>
                <w:rFonts w:ascii="Calibri" w:hAnsi="Calibri" w:cs="Calibri"/>
                <w:spacing w:val="1"/>
                <w:sz w:val="24"/>
                <w:szCs w:val="24"/>
              </w:rPr>
              <w:t xml:space="preserve"> </w:t>
            </w:r>
            <w:r w:rsidRPr="00CD0E43">
              <w:rPr>
                <w:rFonts w:ascii="Calibri" w:hAnsi="Calibri" w:cs="Calibri"/>
                <w:sz w:val="24"/>
                <w:szCs w:val="24"/>
              </w:rPr>
              <w:t>202</w:t>
            </w:r>
            <w:r>
              <w:rPr>
                <w:rFonts w:ascii="Calibri" w:hAnsi="Calibri" w:cs="Calibri"/>
                <w:sz w:val="24"/>
                <w:szCs w:val="24"/>
              </w:rPr>
              <w:t>3</w:t>
            </w:r>
            <w:r w:rsidRPr="00CD0E43">
              <w:rPr>
                <w:rFonts w:ascii="Calibri" w:hAnsi="Calibri" w:cs="Calibri"/>
                <w:spacing w:val="1"/>
                <w:sz w:val="24"/>
                <w:szCs w:val="24"/>
              </w:rPr>
              <w:t xml:space="preserve"> </w:t>
            </w:r>
            <w:r w:rsidRPr="00CD0E43">
              <w:rPr>
                <w:rFonts w:ascii="Calibri" w:hAnsi="Calibri" w:cs="Calibri"/>
                <w:spacing w:val="-2"/>
                <w:sz w:val="24"/>
                <w:szCs w:val="24"/>
              </w:rPr>
              <w:t>Total</w:t>
            </w:r>
          </w:p>
        </w:tc>
      </w:tr>
      <w:tr w:rsidR="0066541C" w:rsidRPr="00CD0E43" w14:paraId="225763F7" w14:textId="77777777" w:rsidTr="009053A2">
        <w:trPr>
          <w:trHeight w:val="273"/>
        </w:trPr>
        <w:tc>
          <w:tcPr>
            <w:tcW w:w="1440" w:type="dxa"/>
          </w:tcPr>
          <w:p w14:paraId="6B440394" w14:textId="77777777" w:rsidR="0066541C" w:rsidRPr="00CD0E43" w:rsidRDefault="0066541C" w:rsidP="009053A2">
            <w:pPr>
              <w:pStyle w:val="TableParagraph"/>
              <w:spacing w:line="292" w:lineRule="exact"/>
              <w:jc w:val="left"/>
              <w:rPr>
                <w:rFonts w:ascii="Calibri" w:hAnsi="Calibri" w:cs="Calibri"/>
                <w:sz w:val="24"/>
                <w:szCs w:val="24"/>
              </w:rPr>
            </w:pPr>
            <w:r w:rsidRPr="00CD0E43">
              <w:rPr>
                <w:rFonts w:ascii="Calibri" w:hAnsi="Calibri" w:cs="Calibri"/>
                <w:sz w:val="24"/>
                <w:szCs w:val="24"/>
              </w:rPr>
              <w:t>Oahu</w:t>
            </w:r>
          </w:p>
        </w:tc>
        <w:tc>
          <w:tcPr>
            <w:tcW w:w="1604" w:type="dxa"/>
          </w:tcPr>
          <w:p w14:paraId="2B4A2B58" w14:textId="77777777" w:rsidR="0066541C" w:rsidRPr="00CD0E43" w:rsidRDefault="0066541C" w:rsidP="009053A2">
            <w:pPr>
              <w:pStyle w:val="TableParagraph"/>
              <w:spacing w:line="292" w:lineRule="exact"/>
              <w:ind w:left="248" w:right="236"/>
              <w:rPr>
                <w:rFonts w:ascii="Calibri" w:hAnsi="Calibri" w:cs="Calibri"/>
                <w:sz w:val="24"/>
                <w:szCs w:val="24"/>
              </w:rPr>
            </w:pPr>
            <w:r>
              <w:rPr>
                <w:rFonts w:ascii="Calibri" w:hAnsi="Calibri" w:cs="Calibri"/>
                <w:sz w:val="24"/>
                <w:szCs w:val="24"/>
              </w:rPr>
              <w:t>55</w:t>
            </w:r>
          </w:p>
        </w:tc>
        <w:tc>
          <w:tcPr>
            <w:tcW w:w="1601" w:type="dxa"/>
          </w:tcPr>
          <w:p w14:paraId="576D9C12" w14:textId="77777777" w:rsidR="0066541C" w:rsidRPr="00CD0E43" w:rsidRDefault="0066541C" w:rsidP="009053A2">
            <w:pPr>
              <w:pStyle w:val="TableParagraph"/>
              <w:spacing w:line="292" w:lineRule="exact"/>
              <w:ind w:left="250" w:right="237"/>
              <w:rPr>
                <w:rFonts w:ascii="Calibri" w:hAnsi="Calibri" w:cs="Calibri"/>
                <w:sz w:val="24"/>
                <w:szCs w:val="24"/>
              </w:rPr>
            </w:pPr>
            <w:r>
              <w:rPr>
                <w:rFonts w:ascii="Calibri" w:hAnsi="Calibri" w:cs="Calibri"/>
                <w:sz w:val="24"/>
                <w:szCs w:val="24"/>
              </w:rPr>
              <w:t>30</w:t>
            </w:r>
          </w:p>
        </w:tc>
        <w:tc>
          <w:tcPr>
            <w:tcW w:w="1603" w:type="dxa"/>
          </w:tcPr>
          <w:p w14:paraId="230934DC" w14:textId="77777777" w:rsidR="0066541C" w:rsidRPr="00CD0E43" w:rsidRDefault="0066541C" w:rsidP="009053A2">
            <w:pPr>
              <w:pStyle w:val="TableParagraph"/>
              <w:spacing w:line="240" w:lineRule="auto"/>
              <w:ind w:left="0"/>
              <w:rPr>
                <w:rFonts w:ascii="Calibri" w:hAnsi="Calibri" w:cs="Calibri"/>
                <w:sz w:val="24"/>
                <w:szCs w:val="24"/>
              </w:rPr>
            </w:pPr>
          </w:p>
        </w:tc>
        <w:tc>
          <w:tcPr>
            <w:tcW w:w="1601" w:type="dxa"/>
          </w:tcPr>
          <w:p w14:paraId="333D98FD" w14:textId="77777777" w:rsidR="0066541C" w:rsidRPr="00CD0E43" w:rsidRDefault="0066541C" w:rsidP="009053A2">
            <w:pPr>
              <w:pStyle w:val="TableParagraph"/>
              <w:spacing w:line="240" w:lineRule="auto"/>
              <w:ind w:left="0"/>
              <w:rPr>
                <w:rFonts w:ascii="Calibri" w:hAnsi="Calibri" w:cs="Calibri"/>
                <w:sz w:val="24"/>
                <w:szCs w:val="24"/>
              </w:rPr>
            </w:pPr>
          </w:p>
        </w:tc>
        <w:tc>
          <w:tcPr>
            <w:tcW w:w="1603" w:type="dxa"/>
          </w:tcPr>
          <w:p w14:paraId="5D22FD2C" w14:textId="77777777" w:rsidR="0066541C" w:rsidRPr="00CD0E43" w:rsidRDefault="0066541C" w:rsidP="009053A2">
            <w:pPr>
              <w:pStyle w:val="TableParagraph"/>
              <w:spacing w:line="292" w:lineRule="exact"/>
              <w:ind w:left="126" w:right="113"/>
              <w:rPr>
                <w:rFonts w:ascii="Calibri" w:hAnsi="Calibri" w:cs="Calibri"/>
                <w:sz w:val="24"/>
                <w:szCs w:val="24"/>
              </w:rPr>
            </w:pPr>
            <w:r>
              <w:rPr>
                <w:rFonts w:ascii="Calibri" w:hAnsi="Calibri" w:cs="Calibri"/>
                <w:sz w:val="24"/>
                <w:szCs w:val="24"/>
              </w:rPr>
              <w:t>85</w:t>
            </w:r>
          </w:p>
        </w:tc>
      </w:tr>
      <w:tr w:rsidR="0066541C" w:rsidRPr="00CD0E43" w14:paraId="1A1A2656" w14:textId="77777777" w:rsidTr="009053A2">
        <w:trPr>
          <w:trHeight w:val="292"/>
        </w:trPr>
        <w:tc>
          <w:tcPr>
            <w:tcW w:w="1440" w:type="dxa"/>
          </w:tcPr>
          <w:p w14:paraId="0DA2D28D" w14:textId="77777777" w:rsidR="0066541C" w:rsidRPr="00CD0E43" w:rsidRDefault="0066541C" w:rsidP="009053A2">
            <w:pPr>
              <w:pStyle w:val="TableParagraph"/>
              <w:jc w:val="left"/>
              <w:rPr>
                <w:rFonts w:ascii="Calibri" w:hAnsi="Calibri" w:cs="Calibri"/>
                <w:sz w:val="24"/>
                <w:szCs w:val="24"/>
              </w:rPr>
            </w:pPr>
            <w:r w:rsidRPr="00CD0E43">
              <w:rPr>
                <w:rFonts w:ascii="Calibri" w:hAnsi="Calibri" w:cs="Calibri"/>
                <w:spacing w:val="-2"/>
                <w:sz w:val="24"/>
                <w:szCs w:val="24"/>
              </w:rPr>
              <w:t>Hawaii</w:t>
            </w:r>
          </w:p>
        </w:tc>
        <w:tc>
          <w:tcPr>
            <w:tcW w:w="1604" w:type="dxa"/>
          </w:tcPr>
          <w:p w14:paraId="3A741A34" w14:textId="77777777" w:rsidR="0066541C" w:rsidRPr="00CD0E43" w:rsidRDefault="0066541C" w:rsidP="009053A2">
            <w:pPr>
              <w:pStyle w:val="TableParagraph"/>
              <w:ind w:left="247" w:right="238"/>
              <w:rPr>
                <w:rFonts w:ascii="Calibri" w:hAnsi="Calibri" w:cs="Calibri"/>
                <w:sz w:val="24"/>
                <w:szCs w:val="24"/>
              </w:rPr>
            </w:pPr>
            <w:r>
              <w:rPr>
                <w:rFonts w:ascii="Calibri" w:hAnsi="Calibri" w:cs="Calibri"/>
                <w:sz w:val="24"/>
                <w:szCs w:val="24"/>
              </w:rPr>
              <w:t>9</w:t>
            </w:r>
          </w:p>
        </w:tc>
        <w:tc>
          <w:tcPr>
            <w:tcW w:w="1601" w:type="dxa"/>
          </w:tcPr>
          <w:p w14:paraId="131E1276" w14:textId="77777777" w:rsidR="0066541C" w:rsidRPr="00CD0E43" w:rsidRDefault="0066541C" w:rsidP="009053A2">
            <w:pPr>
              <w:pStyle w:val="TableParagraph"/>
              <w:ind w:left="250" w:right="239"/>
              <w:rPr>
                <w:rFonts w:ascii="Calibri" w:hAnsi="Calibri" w:cs="Calibri"/>
                <w:sz w:val="24"/>
                <w:szCs w:val="24"/>
              </w:rPr>
            </w:pPr>
            <w:r>
              <w:rPr>
                <w:rFonts w:ascii="Calibri" w:hAnsi="Calibri" w:cs="Calibri"/>
                <w:sz w:val="24"/>
                <w:szCs w:val="24"/>
              </w:rPr>
              <w:t>8</w:t>
            </w:r>
          </w:p>
        </w:tc>
        <w:tc>
          <w:tcPr>
            <w:tcW w:w="1603" w:type="dxa"/>
          </w:tcPr>
          <w:p w14:paraId="03B6FCFB" w14:textId="77777777" w:rsidR="0066541C" w:rsidRPr="00CD0E43" w:rsidRDefault="0066541C" w:rsidP="009053A2">
            <w:pPr>
              <w:pStyle w:val="TableParagraph"/>
              <w:spacing w:line="240" w:lineRule="auto"/>
              <w:ind w:left="0"/>
              <w:rPr>
                <w:rFonts w:ascii="Calibri" w:hAnsi="Calibri" w:cs="Calibri"/>
                <w:sz w:val="24"/>
                <w:szCs w:val="24"/>
              </w:rPr>
            </w:pPr>
          </w:p>
        </w:tc>
        <w:tc>
          <w:tcPr>
            <w:tcW w:w="1601" w:type="dxa"/>
          </w:tcPr>
          <w:p w14:paraId="1E13E0EF" w14:textId="77777777" w:rsidR="0066541C" w:rsidRPr="00CD0E43" w:rsidRDefault="0066541C" w:rsidP="009053A2">
            <w:pPr>
              <w:pStyle w:val="TableParagraph"/>
              <w:spacing w:line="240" w:lineRule="auto"/>
              <w:ind w:left="0"/>
              <w:rPr>
                <w:rFonts w:ascii="Calibri" w:hAnsi="Calibri" w:cs="Calibri"/>
                <w:sz w:val="24"/>
                <w:szCs w:val="24"/>
              </w:rPr>
            </w:pPr>
          </w:p>
        </w:tc>
        <w:tc>
          <w:tcPr>
            <w:tcW w:w="1603" w:type="dxa"/>
          </w:tcPr>
          <w:p w14:paraId="7BA8E9B1" w14:textId="77777777" w:rsidR="0066541C" w:rsidRPr="00CD0E43" w:rsidRDefault="0066541C" w:rsidP="009053A2">
            <w:pPr>
              <w:pStyle w:val="TableParagraph"/>
              <w:ind w:left="126" w:right="115"/>
              <w:rPr>
                <w:rFonts w:ascii="Calibri" w:hAnsi="Calibri" w:cs="Calibri"/>
                <w:sz w:val="24"/>
                <w:szCs w:val="24"/>
              </w:rPr>
            </w:pPr>
            <w:r>
              <w:rPr>
                <w:rFonts w:ascii="Calibri" w:hAnsi="Calibri" w:cs="Calibri"/>
                <w:sz w:val="24"/>
                <w:szCs w:val="24"/>
              </w:rPr>
              <w:t>17</w:t>
            </w:r>
          </w:p>
        </w:tc>
      </w:tr>
      <w:tr w:rsidR="0066541C" w:rsidRPr="00CD0E43" w14:paraId="43370149" w14:textId="77777777" w:rsidTr="009053A2">
        <w:trPr>
          <w:trHeight w:val="292"/>
        </w:trPr>
        <w:tc>
          <w:tcPr>
            <w:tcW w:w="1440" w:type="dxa"/>
          </w:tcPr>
          <w:p w14:paraId="783D6E9B" w14:textId="77777777" w:rsidR="0066541C" w:rsidRPr="00CD0E43" w:rsidRDefault="0066541C" w:rsidP="009053A2">
            <w:pPr>
              <w:pStyle w:val="TableParagraph"/>
              <w:jc w:val="left"/>
              <w:rPr>
                <w:rFonts w:ascii="Calibri" w:hAnsi="Calibri" w:cs="Calibri"/>
                <w:sz w:val="24"/>
                <w:szCs w:val="24"/>
              </w:rPr>
            </w:pPr>
            <w:r w:rsidRPr="00CD0E43">
              <w:rPr>
                <w:rFonts w:ascii="Calibri" w:hAnsi="Calibri" w:cs="Calibri"/>
                <w:spacing w:val="-4"/>
                <w:sz w:val="24"/>
                <w:szCs w:val="24"/>
              </w:rPr>
              <w:t>Maui</w:t>
            </w:r>
          </w:p>
        </w:tc>
        <w:tc>
          <w:tcPr>
            <w:tcW w:w="1604" w:type="dxa"/>
          </w:tcPr>
          <w:p w14:paraId="67C92771" w14:textId="77777777" w:rsidR="0066541C" w:rsidRPr="00CD0E43" w:rsidRDefault="0066541C" w:rsidP="009053A2">
            <w:pPr>
              <w:pStyle w:val="TableParagraph"/>
              <w:ind w:left="247" w:right="238"/>
              <w:rPr>
                <w:rFonts w:ascii="Calibri" w:hAnsi="Calibri" w:cs="Calibri"/>
                <w:sz w:val="24"/>
                <w:szCs w:val="24"/>
              </w:rPr>
            </w:pPr>
            <w:r>
              <w:rPr>
                <w:rFonts w:ascii="Calibri" w:hAnsi="Calibri" w:cs="Calibri"/>
                <w:sz w:val="24"/>
                <w:szCs w:val="24"/>
              </w:rPr>
              <w:t>3</w:t>
            </w:r>
          </w:p>
        </w:tc>
        <w:tc>
          <w:tcPr>
            <w:tcW w:w="1601" w:type="dxa"/>
          </w:tcPr>
          <w:p w14:paraId="2AFB1310" w14:textId="77777777" w:rsidR="0066541C" w:rsidRPr="00CD0E43" w:rsidRDefault="0066541C" w:rsidP="009053A2">
            <w:pPr>
              <w:pStyle w:val="TableParagraph"/>
              <w:ind w:left="8"/>
              <w:rPr>
                <w:rFonts w:ascii="Calibri" w:hAnsi="Calibri" w:cs="Calibri"/>
                <w:sz w:val="24"/>
                <w:szCs w:val="24"/>
              </w:rPr>
            </w:pPr>
            <w:r>
              <w:rPr>
                <w:rFonts w:ascii="Calibri" w:hAnsi="Calibri" w:cs="Calibri"/>
                <w:sz w:val="24"/>
                <w:szCs w:val="24"/>
              </w:rPr>
              <w:t>5</w:t>
            </w:r>
          </w:p>
        </w:tc>
        <w:tc>
          <w:tcPr>
            <w:tcW w:w="1603" w:type="dxa"/>
          </w:tcPr>
          <w:p w14:paraId="7D170DB2" w14:textId="77777777" w:rsidR="0066541C" w:rsidRPr="00CD0E43" w:rsidRDefault="0066541C" w:rsidP="009053A2">
            <w:pPr>
              <w:pStyle w:val="TableParagraph"/>
              <w:spacing w:line="240" w:lineRule="auto"/>
              <w:ind w:left="0"/>
              <w:rPr>
                <w:rFonts w:ascii="Calibri" w:hAnsi="Calibri" w:cs="Calibri"/>
                <w:sz w:val="24"/>
                <w:szCs w:val="24"/>
              </w:rPr>
            </w:pPr>
          </w:p>
        </w:tc>
        <w:tc>
          <w:tcPr>
            <w:tcW w:w="1601" w:type="dxa"/>
          </w:tcPr>
          <w:p w14:paraId="78757167" w14:textId="77777777" w:rsidR="0066541C" w:rsidRPr="00CD0E43" w:rsidRDefault="0066541C" w:rsidP="009053A2">
            <w:pPr>
              <w:pStyle w:val="TableParagraph"/>
              <w:spacing w:line="240" w:lineRule="auto"/>
              <w:ind w:left="0"/>
              <w:rPr>
                <w:rFonts w:ascii="Calibri" w:hAnsi="Calibri" w:cs="Calibri"/>
                <w:sz w:val="24"/>
                <w:szCs w:val="24"/>
              </w:rPr>
            </w:pPr>
          </w:p>
        </w:tc>
        <w:tc>
          <w:tcPr>
            <w:tcW w:w="1603" w:type="dxa"/>
          </w:tcPr>
          <w:p w14:paraId="4C8C737B" w14:textId="77777777" w:rsidR="0066541C" w:rsidRPr="00CD0E43" w:rsidRDefault="0066541C" w:rsidP="009053A2">
            <w:pPr>
              <w:pStyle w:val="TableParagraph"/>
              <w:ind w:left="126" w:right="115"/>
              <w:rPr>
                <w:rFonts w:ascii="Calibri" w:hAnsi="Calibri" w:cs="Calibri"/>
                <w:sz w:val="24"/>
                <w:szCs w:val="24"/>
              </w:rPr>
            </w:pPr>
            <w:r>
              <w:rPr>
                <w:rFonts w:ascii="Calibri" w:hAnsi="Calibri" w:cs="Calibri"/>
                <w:sz w:val="24"/>
                <w:szCs w:val="24"/>
              </w:rPr>
              <w:t>8</w:t>
            </w:r>
          </w:p>
        </w:tc>
      </w:tr>
      <w:tr w:rsidR="0066541C" w:rsidRPr="00CD0E43" w14:paraId="5E9C7602" w14:textId="77777777" w:rsidTr="009053A2">
        <w:trPr>
          <w:trHeight w:val="292"/>
        </w:trPr>
        <w:tc>
          <w:tcPr>
            <w:tcW w:w="1440" w:type="dxa"/>
          </w:tcPr>
          <w:p w14:paraId="303931ED" w14:textId="77777777" w:rsidR="0066541C" w:rsidRPr="00CD0E43" w:rsidRDefault="0066541C" w:rsidP="009053A2">
            <w:pPr>
              <w:pStyle w:val="TableParagraph"/>
              <w:jc w:val="left"/>
              <w:rPr>
                <w:rFonts w:ascii="Calibri" w:hAnsi="Calibri" w:cs="Calibri"/>
                <w:sz w:val="24"/>
                <w:szCs w:val="24"/>
              </w:rPr>
            </w:pPr>
            <w:r w:rsidRPr="00CD0E43">
              <w:rPr>
                <w:rFonts w:ascii="Calibri" w:hAnsi="Calibri" w:cs="Calibri"/>
                <w:spacing w:val="-2"/>
                <w:sz w:val="24"/>
                <w:szCs w:val="24"/>
              </w:rPr>
              <w:t>Kauai</w:t>
            </w:r>
          </w:p>
        </w:tc>
        <w:tc>
          <w:tcPr>
            <w:tcW w:w="1604" w:type="dxa"/>
          </w:tcPr>
          <w:p w14:paraId="1D3D13DC" w14:textId="77777777" w:rsidR="0066541C" w:rsidRPr="00CD0E43" w:rsidRDefault="0066541C" w:rsidP="009053A2">
            <w:pPr>
              <w:pStyle w:val="TableParagraph"/>
              <w:ind w:left="247" w:right="238"/>
              <w:rPr>
                <w:rFonts w:ascii="Calibri" w:hAnsi="Calibri" w:cs="Calibri"/>
                <w:sz w:val="24"/>
                <w:szCs w:val="24"/>
              </w:rPr>
            </w:pPr>
            <w:r>
              <w:rPr>
                <w:rFonts w:ascii="Calibri" w:hAnsi="Calibri" w:cs="Calibri"/>
                <w:sz w:val="24"/>
                <w:szCs w:val="24"/>
              </w:rPr>
              <w:t>4</w:t>
            </w:r>
          </w:p>
        </w:tc>
        <w:tc>
          <w:tcPr>
            <w:tcW w:w="1601" w:type="dxa"/>
          </w:tcPr>
          <w:p w14:paraId="4B2FB2B1" w14:textId="77777777" w:rsidR="0066541C" w:rsidRPr="00CD0E43" w:rsidRDefault="0066541C" w:rsidP="009053A2">
            <w:pPr>
              <w:pStyle w:val="TableParagraph"/>
              <w:ind w:left="250" w:right="239"/>
              <w:rPr>
                <w:rFonts w:ascii="Calibri" w:hAnsi="Calibri" w:cs="Calibri"/>
                <w:sz w:val="24"/>
                <w:szCs w:val="24"/>
              </w:rPr>
            </w:pPr>
            <w:r>
              <w:rPr>
                <w:rFonts w:ascii="Calibri" w:hAnsi="Calibri" w:cs="Calibri"/>
                <w:sz w:val="24"/>
                <w:szCs w:val="24"/>
              </w:rPr>
              <w:t>4</w:t>
            </w:r>
          </w:p>
        </w:tc>
        <w:tc>
          <w:tcPr>
            <w:tcW w:w="1603" w:type="dxa"/>
          </w:tcPr>
          <w:p w14:paraId="7FE70CFC" w14:textId="77777777" w:rsidR="0066541C" w:rsidRPr="00CD0E43" w:rsidRDefault="0066541C" w:rsidP="009053A2">
            <w:pPr>
              <w:pStyle w:val="TableParagraph"/>
              <w:spacing w:line="240" w:lineRule="auto"/>
              <w:ind w:left="0"/>
              <w:rPr>
                <w:rFonts w:ascii="Calibri" w:hAnsi="Calibri" w:cs="Calibri"/>
                <w:sz w:val="24"/>
                <w:szCs w:val="24"/>
              </w:rPr>
            </w:pPr>
          </w:p>
        </w:tc>
        <w:tc>
          <w:tcPr>
            <w:tcW w:w="1601" w:type="dxa"/>
          </w:tcPr>
          <w:p w14:paraId="5DEA13D6" w14:textId="77777777" w:rsidR="0066541C" w:rsidRPr="00CD0E43" w:rsidRDefault="0066541C" w:rsidP="009053A2">
            <w:pPr>
              <w:pStyle w:val="TableParagraph"/>
              <w:spacing w:line="240" w:lineRule="auto"/>
              <w:ind w:left="0"/>
              <w:rPr>
                <w:rFonts w:ascii="Calibri" w:hAnsi="Calibri" w:cs="Calibri"/>
                <w:sz w:val="24"/>
                <w:szCs w:val="24"/>
              </w:rPr>
            </w:pPr>
          </w:p>
        </w:tc>
        <w:tc>
          <w:tcPr>
            <w:tcW w:w="1603" w:type="dxa"/>
          </w:tcPr>
          <w:p w14:paraId="7807CEFB" w14:textId="77777777" w:rsidR="0066541C" w:rsidRPr="00CD0E43" w:rsidRDefault="0066541C" w:rsidP="009053A2">
            <w:pPr>
              <w:pStyle w:val="TableParagraph"/>
              <w:ind w:left="126" w:right="115"/>
              <w:rPr>
                <w:rFonts w:ascii="Calibri" w:hAnsi="Calibri" w:cs="Calibri"/>
                <w:sz w:val="24"/>
                <w:szCs w:val="24"/>
              </w:rPr>
            </w:pPr>
            <w:r>
              <w:rPr>
                <w:rFonts w:ascii="Calibri" w:hAnsi="Calibri" w:cs="Calibri"/>
                <w:sz w:val="24"/>
                <w:szCs w:val="24"/>
              </w:rPr>
              <w:t>8</w:t>
            </w:r>
          </w:p>
        </w:tc>
      </w:tr>
      <w:tr w:rsidR="0066541C" w:rsidRPr="00CD0E43" w14:paraId="2A2F5625" w14:textId="77777777" w:rsidTr="009053A2">
        <w:trPr>
          <w:trHeight w:val="294"/>
        </w:trPr>
        <w:tc>
          <w:tcPr>
            <w:tcW w:w="1440" w:type="dxa"/>
          </w:tcPr>
          <w:p w14:paraId="33680A43" w14:textId="77777777" w:rsidR="0066541C" w:rsidRPr="00CD0E43" w:rsidRDefault="0066541C" w:rsidP="009053A2">
            <w:pPr>
              <w:pStyle w:val="TableParagraph"/>
              <w:spacing w:line="275" w:lineRule="exact"/>
              <w:jc w:val="left"/>
              <w:rPr>
                <w:rFonts w:ascii="Calibri" w:hAnsi="Calibri" w:cs="Calibri"/>
                <w:sz w:val="24"/>
                <w:szCs w:val="24"/>
              </w:rPr>
            </w:pPr>
            <w:r w:rsidRPr="00CD0E43">
              <w:rPr>
                <w:rFonts w:ascii="Calibri" w:hAnsi="Calibri" w:cs="Calibri"/>
                <w:spacing w:val="-2"/>
                <w:sz w:val="24"/>
                <w:szCs w:val="24"/>
              </w:rPr>
              <w:t>Total</w:t>
            </w:r>
          </w:p>
        </w:tc>
        <w:tc>
          <w:tcPr>
            <w:tcW w:w="1604" w:type="dxa"/>
          </w:tcPr>
          <w:p w14:paraId="395E7685" w14:textId="77777777" w:rsidR="0066541C" w:rsidRPr="00CD0E43" w:rsidRDefault="0066541C" w:rsidP="009053A2">
            <w:pPr>
              <w:pStyle w:val="TableParagraph"/>
              <w:spacing w:line="275" w:lineRule="exact"/>
              <w:ind w:left="248" w:right="237"/>
              <w:rPr>
                <w:rFonts w:ascii="Calibri" w:hAnsi="Calibri" w:cs="Calibri"/>
                <w:sz w:val="24"/>
                <w:szCs w:val="24"/>
              </w:rPr>
            </w:pPr>
            <w:r>
              <w:rPr>
                <w:rFonts w:ascii="Calibri" w:hAnsi="Calibri" w:cs="Calibri"/>
                <w:sz w:val="24"/>
                <w:szCs w:val="24"/>
              </w:rPr>
              <w:t>71</w:t>
            </w:r>
          </w:p>
        </w:tc>
        <w:tc>
          <w:tcPr>
            <w:tcW w:w="1601" w:type="dxa"/>
          </w:tcPr>
          <w:p w14:paraId="77F59F69" w14:textId="77777777" w:rsidR="0066541C" w:rsidRPr="00CD0E43" w:rsidRDefault="0066541C" w:rsidP="009053A2">
            <w:pPr>
              <w:pStyle w:val="TableParagraph"/>
              <w:spacing w:line="275" w:lineRule="exact"/>
              <w:ind w:left="250" w:right="237"/>
              <w:rPr>
                <w:rFonts w:ascii="Calibri" w:hAnsi="Calibri" w:cs="Calibri"/>
                <w:sz w:val="24"/>
                <w:szCs w:val="24"/>
              </w:rPr>
            </w:pPr>
            <w:r>
              <w:rPr>
                <w:rFonts w:ascii="Calibri" w:hAnsi="Calibri" w:cs="Calibri"/>
                <w:sz w:val="24"/>
                <w:szCs w:val="24"/>
              </w:rPr>
              <w:t>47</w:t>
            </w:r>
          </w:p>
        </w:tc>
        <w:tc>
          <w:tcPr>
            <w:tcW w:w="1603" w:type="dxa"/>
          </w:tcPr>
          <w:p w14:paraId="24F169D8" w14:textId="77777777" w:rsidR="0066541C" w:rsidRPr="00CD0E43" w:rsidRDefault="0066541C" w:rsidP="009053A2">
            <w:pPr>
              <w:pStyle w:val="TableParagraph"/>
              <w:spacing w:line="240" w:lineRule="auto"/>
              <w:ind w:left="0"/>
              <w:rPr>
                <w:rFonts w:ascii="Calibri" w:hAnsi="Calibri" w:cs="Calibri"/>
                <w:sz w:val="24"/>
                <w:szCs w:val="24"/>
              </w:rPr>
            </w:pPr>
          </w:p>
        </w:tc>
        <w:tc>
          <w:tcPr>
            <w:tcW w:w="1601" w:type="dxa"/>
          </w:tcPr>
          <w:p w14:paraId="5C76501E" w14:textId="77777777" w:rsidR="0066541C" w:rsidRPr="00CD0E43" w:rsidRDefault="0066541C" w:rsidP="009053A2">
            <w:pPr>
              <w:pStyle w:val="TableParagraph"/>
              <w:spacing w:line="240" w:lineRule="auto"/>
              <w:ind w:left="0"/>
              <w:rPr>
                <w:rFonts w:ascii="Calibri" w:hAnsi="Calibri" w:cs="Calibri"/>
                <w:sz w:val="24"/>
                <w:szCs w:val="24"/>
              </w:rPr>
            </w:pPr>
          </w:p>
        </w:tc>
        <w:tc>
          <w:tcPr>
            <w:tcW w:w="1603" w:type="dxa"/>
          </w:tcPr>
          <w:p w14:paraId="41EC8822" w14:textId="77777777" w:rsidR="0066541C" w:rsidRPr="00CD0E43" w:rsidRDefault="0066541C" w:rsidP="009053A2">
            <w:pPr>
              <w:pStyle w:val="TableParagraph"/>
              <w:spacing w:line="275" w:lineRule="exact"/>
              <w:ind w:left="126" w:right="113"/>
              <w:rPr>
                <w:rFonts w:ascii="Calibri" w:hAnsi="Calibri" w:cs="Calibri"/>
                <w:sz w:val="24"/>
                <w:szCs w:val="24"/>
              </w:rPr>
            </w:pPr>
            <w:r>
              <w:rPr>
                <w:rFonts w:ascii="Calibri" w:hAnsi="Calibri" w:cs="Calibri"/>
                <w:sz w:val="24"/>
                <w:szCs w:val="24"/>
              </w:rPr>
              <w:t>118</w:t>
            </w:r>
          </w:p>
        </w:tc>
      </w:tr>
    </w:tbl>
    <w:p w14:paraId="7508A274" w14:textId="77777777" w:rsidR="0066541C" w:rsidRPr="00CD0E43" w:rsidRDefault="0066541C" w:rsidP="0066541C">
      <w:pPr>
        <w:pStyle w:val="BodyText"/>
        <w:spacing w:before="2"/>
        <w:rPr>
          <w:rFonts w:ascii="Calibri" w:hAnsi="Calibri" w:cs="Calibri"/>
        </w:rPr>
      </w:pPr>
    </w:p>
    <w:p w14:paraId="674D3440" w14:textId="77777777" w:rsidR="0066541C" w:rsidRPr="00CD0E43" w:rsidRDefault="0066541C" w:rsidP="0066541C">
      <w:pPr>
        <w:pStyle w:val="BodyText"/>
        <w:ind w:left="120"/>
        <w:rPr>
          <w:rFonts w:ascii="Calibri" w:hAnsi="Calibri" w:cs="Calibri"/>
        </w:rPr>
      </w:pPr>
      <w:r w:rsidRPr="00CD0E43">
        <w:rPr>
          <w:rFonts w:ascii="Calibri" w:hAnsi="Calibri" w:cs="Calibri"/>
        </w:rPr>
        <w:t>Total</w:t>
      </w:r>
      <w:r w:rsidRPr="00CD0E43">
        <w:rPr>
          <w:rFonts w:ascii="Calibri" w:hAnsi="Calibri" w:cs="Calibri"/>
          <w:spacing w:val="-5"/>
        </w:rPr>
        <w:t xml:space="preserve"> </w:t>
      </w:r>
      <w:r w:rsidRPr="00CD0E43">
        <w:rPr>
          <w:rFonts w:ascii="Calibri" w:hAnsi="Calibri" w:cs="Calibri"/>
        </w:rPr>
        <w:t>PY2</w:t>
      </w:r>
      <w:r>
        <w:rPr>
          <w:rFonts w:ascii="Calibri" w:hAnsi="Calibri" w:cs="Calibri"/>
        </w:rPr>
        <w:t>3</w:t>
      </w:r>
      <w:r w:rsidRPr="00CD0E43">
        <w:rPr>
          <w:rFonts w:ascii="Calibri" w:hAnsi="Calibri" w:cs="Calibri"/>
          <w:spacing w:val="-1"/>
        </w:rPr>
        <w:t xml:space="preserve"> </w:t>
      </w:r>
      <w:r w:rsidRPr="00CD0E43">
        <w:rPr>
          <w:rFonts w:ascii="Calibri" w:hAnsi="Calibri" w:cs="Calibri"/>
        </w:rPr>
        <w:t>Rehabilitated</w:t>
      </w:r>
      <w:r w:rsidRPr="00CD0E43">
        <w:rPr>
          <w:rFonts w:ascii="Calibri" w:hAnsi="Calibri" w:cs="Calibri"/>
          <w:spacing w:val="-2"/>
        </w:rPr>
        <w:t xml:space="preserve"> </w:t>
      </w:r>
      <w:r w:rsidRPr="00CD0E43">
        <w:rPr>
          <w:rFonts w:ascii="Calibri" w:hAnsi="Calibri" w:cs="Calibri"/>
        </w:rPr>
        <w:t>in</w:t>
      </w:r>
      <w:r w:rsidRPr="00CD0E43">
        <w:rPr>
          <w:rFonts w:ascii="Calibri" w:hAnsi="Calibri" w:cs="Calibri"/>
          <w:spacing w:val="-1"/>
        </w:rPr>
        <w:t xml:space="preserve"> </w:t>
      </w:r>
      <w:r w:rsidRPr="00CD0E43">
        <w:rPr>
          <w:rFonts w:ascii="Calibri" w:hAnsi="Calibri" w:cs="Calibri"/>
        </w:rPr>
        <w:t>Competitive</w:t>
      </w:r>
      <w:r w:rsidRPr="00CD0E43">
        <w:rPr>
          <w:rFonts w:ascii="Calibri" w:hAnsi="Calibri" w:cs="Calibri"/>
          <w:spacing w:val="-3"/>
        </w:rPr>
        <w:t xml:space="preserve"> </w:t>
      </w:r>
      <w:r w:rsidRPr="00CD0E43">
        <w:rPr>
          <w:rFonts w:ascii="Calibri" w:hAnsi="Calibri" w:cs="Calibri"/>
        </w:rPr>
        <w:t>Integrative</w:t>
      </w:r>
      <w:r w:rsidRPr="00CD0E43">
        <w:rPr>
          <w:rFonts w:ascii="Calibri" w:hAnsi="Calibri" w:cs="Calibri"/>
          <w:spacing w:val="-3"/>
        </w:rPr>
        <w:t xml:space="preserve"> </w:t>
      </w:r>
      <w:r w:rsidRPr="00CD0E43">
        <w:rPr>
          <w:rFonts w:ascii="Calibri" w:hAnsi="Calibri" w:cs="Calibri"/>
        </w:rPr>
        <w:t>Employment – VR</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604"/>
        <w:gridCol w:w="1601"/>
        <w:gridCol w:w="1603"/>
        <w:gridCol w:w="1601"/>
        <w:gridCol w:w="1603"/>
      </w:tblGrid>
      <w:tr w:rsidR="0066541C" w:rsidRPr="00CD0E43" w14:paraId="76C3A08C" w14:textId="77777777" w:rsidTr="009053A2">
        <w:trPr>
          <w:trHeight w:val="585"/>
        </w:trPr>
        <w:tc>
          <w:tcPr>
            <w:tcW w:w="1440" w:type="dxa"/>
          </w:tcPr>
          <w:p w14:paraId="17DA5BAF" w14:textId="77777777" w:rsidR="0066541C" w:rsidRPr="00CD0E43" w:rsidRDefault="0066541C" w:rsidP="009053A2">
            <w:pPr>
              <w:pStyle w:val="TableParagraph"/>
              <w:spacing w:before="11" w:line="240" w:lineRule="auto"/>
              <w:ind w:left="0"/>
              <w:jc w:val="left"/>
              <w:rPr>
                <w:rFonts w:ascii="Calibri" w:hAnsi="Calibri" w:cs="Calibri"/>
                <w:sz w:val="24"/>
                <w:szCs w:val="24"/>
              </w:rPr>
            </w:pPr>
          </w:p>
          <w:p w14:paraId="2EFC19A6" w14:textId="77777777" w:rsidR="0066541C" w:rsidRPr="00CD0E43" w:rsidRDefault="0066541C" w:rsidP="009053A2">
            <w:pPr>
              <w:pStyle w:val="TableParagraph"/>
              <w:spacing w:line="273" w:lineRule="exact"/>
              <w:jc w:val="left"/>
              <w:rPr>
                <w:rFonts w:ascii="Calibri" w:hAnsi="Calibri" w:cs="Calibri"/>
                <w:sz w:val="24"/>
                <w:szCs w:val="24"/>
              </w:rPr>
            </w:pPr>
            <w:r w:rsidRPr="00CD0E43">
              <w:rPr>
                <w:rFonts w:ascii="Calibri" w:hAnsi="Calibri" w:cs="Calibri"/>
                <w:spacing w:val="-5"/>
                <w:sz w:val="24"/>
                <w:szCs w:val="24"/>
              </w:rPr>
              <w:t>CIE</w:t>
            </w:r>
          </w:p>
        </w:tc>
        <w:tc>
          <w:tcPr>
            <w:tcW w:w="1604" w:type="dxa"/>
          </w:tcPr>
          <w:p w14:paraId="1870BD50" w14:textId="77777777" w:rsidR="0066541C" w:rsidRPr="00CD0E43" w:rsidRDefault="0066541C" w:rsidP="009053A2">
            <w:pPr>
              <w:pStyle w:val="TableParagraph"/>
              <w:spacing w:line="292" w:lineRule="exact"/>
              <w:ind w:left="248" w:right="238"/>
              <w:rPr>
                <w:rFonts w:ascii="Calibri" w:hAnsi="Calibri" w:cs="Calibri"/>
                <w:sz w:val="24"/>
                <w:szCs w:val="24"/>
              </w:rPr>
            </w:pPr>
            <w:r w:rsidRPr="00CD0E43">
              <w:rPr>
                <w:rFonts w:ascii="Calibri" w:hAnsi="Calibri" w:cs="Calibri"/>
                <w:spacing w:val="-5"/>
                <w:sz w:val="24"/>
                <w:szCs w:val="24"/>
              </w:rPr>
              <w:t>Q1</w:t>
            </w:r>
          </w:p>
          <w:p w14:paraId="381B6EE5" w14:textId="77777777" w:rsidR="0066541C" w:rsidRPr="00CD0E43" w:rsidRDefault="0066541C" w:rsidP="009053A2">
            <w:pPr>
              <w:pStyle w:val="TableParagraph"/>
              <w:spacing w:line="273" w:lineRule="exact"/>
              <w:ind w:left="248" w:right="238"/>
              <w:rPr>
                <w:rFonts w:ascii="Calibri" w:hAnsi="Calibri" w:cs="Calibri"/>
                <w:sz w:val="24"/>
                <w:szCs w:val="24"/>
              </w:rPr>
            </w:pPr>
            <w:r w:rsidRPr="00CD0E43">
              <w:rPr>
                <w:rFonts w:ascii="Calibri" w:hAnsi="Calibri" w:cs="Calibri"/>
                <w:sz w:val="24"/>
                <w:szCs w:val="24"/>
              </w:rPr>
              <w:t>July –</w:t>
            </w:r>
            <w:r w:rsidRPr="00CD0E43">
              <w:rPr>
                <w:rFonts w:ascii="Calibri" w:hAnsi="Calibri" w:cs="Calibri"/>
                <w:spacing w:val="1"/>
                <w:sz w:val="24"/>
                <w:szCs w:val="24"/>
              </w:rPr>
              <w:t xml:space="preserve"> </w:t>
            </w:r>
            <w:r w:rsidRPr="00CD0E43">
              <w:rPr>
                <w:rFonts w:ascii="Calibri" w:hAnsi="Calibri" w:cs="Calibri"/>
                <w:spacing w:val="-2"/>
                <w:sz w:val="24"/>
                <w:szCs w:val="24"/>
              </w:rPr>
              <w:t>Sept.</w:t>
            </w:r>
          </w:p>
        </w:tc>
        <w:tc>
          <w:tcPr>
            <w:tcW w:w="1601" w:type="dxa"/>
          </w:tcPr>
          <w:p w14:paraId="0F7A0FF3" w14:textId="77777777" w:rsidR="0066541C" w:rsidRPr="00CD0E43" w:rsidRDefault="0066541C" w:rsidP="009053A2">
            <w:pPr>
              <w:pStyle w:val="TableParagraph"/>
              <w:spacing w:line="292" w:lineRule="exact"/>
              <w:ind w:left="250" w:right="239"/>
              <w:rPr>
                <w:rFonts w:ascii="Calibri" w:hAnsi="Calibri" w:cs="Calibri"/>
                <w:sz w:val="24"/>
                <w:szCs w:val="24"/>
              </w:rPr>
            </w:pPr>
            <w:r w:rsidRPr="00CD0E43">
              <w:rPr>
                <w:rFonts w:ascii="Calibri" w:hAnsi="Calibri" w:cs="Calibri"/>
                <w:spacing w:val="-5"/>
                <w:sz w:val="24"/>
                <w:szCs w:val="24"/>
              </w:rPr>
              <w:t>Q2</w:t>
            </w:r>
          </w:p>
          <w:p w14:paraId="58C29F10" w14:textId="77777777" w:rsidR="0066541C" w:rsidRPr="00CD0E43" w:rsidRDefault="0066541C" w:rsidP="009053A2">
            <w:pPr>
              <w:pStyle w:val="TableParagraph"/>
              <w:spacing w:line="273" w:lineRule="exact"/>
              <w:ind w:left="250" w:right="239"/>
              <w:rPr>
                <w:rFonts w:ascii="Calibri" w:hAnsi="Calibri" w:cs="Calibri"/>
                <w:sz w:val="24"/>
                <w:szCs w:val="24"/>
              </w:rPr>
            </w:pPr>
            <w:r w:rsidRPr="00CD0E43">
              <w:rPr>
                <w:rFonts w:ascii="Calibri" w:hAnsi="Calibri" w:cs="Calibri"/>
                <w:sz w:val="24"/>
                <w:szCs w:val="24"/>
              </w:rPr>
              <w:t>Oct</w:t>
            </w:r>
            <w:r w:rsidRPr="00CD0E43">
              <w:rPr>
                <w:rFonts w:ascii="Calibri" w:hAnsi="Calibri" w:cs="Calibri"/>
                <w:spacing w:val="-1"/>
                <w:sz w:val="24"/>
                <w:szCs w:val="24"/>
              </w:rPr>
              <w:t xml:space="preserve"> </w:t>
            </w:r>
            <w:r w:rsidRPr="00CD0E43">
              <w:rPr>
                <w:rFonts w:ascii="Calibri" w:hAnsi="Calibri" w:cs="Calibri"/>
                <w:sz w:val="24"/>
                <w:szCs w:val="24"/>
              </w:rPr>
              <w:t>-</w:t>
            </w:r>
            <w:r w:rsidRPr="00CD0E43">
              <w:rPr>
                <w:rFonts w:ascii="Calibri" w:hAnsi="Calibri" w:cs="Calibri"/>
                <w:spacing w:val="-1"/>
                <w:sz w:val="24"/>
                <w:szCs w:val="24"/>
              </w:rPr>
              <w:t xml:space="preserve"> </w:t>
            </w:r>
            <w:r w:rsidRPr="00CD0E43">
              <w:rPr>
                <w:rFonts w:ascii="Calibri" w:hAnsi="Calibri" w:cs="Calibri"/>
                <w:spacing w:val="-4"/>
                <w:sz w:val="24"/>
                <w:szCs w:val="24"/>
              </w:rPr>
              <w:t>Dec.</w:t>
            </w:r>
          </w:p>
        </w:tc>
        <w:tc>
          <w:tcPr>
            <w:tcW w:w="1603" w:type="dxa"/>
          </w:tcPr>
          <w:p w14:paraId="3D5D1516" w14:textId="77777777" w:rsidR="0066541C" w:rsidRPr="00CD0E43" w:rsidRDefault="0066541C" w:rsidP="009053A2">
            <w:pPr>
              <w:pStyle w:val="TableParagraph"/>
              <w:spacing w:line="292" w:lineRule="exact"/>
              <w:ind w:left="125" w:right="116"/>
              <w:rPr>
                <w:rFonts w:ascii="Calibri" w:hAnsi="Calibri" w:cs="Calibri"/>
                <w:sz w:val="24"/>
                <w:szCs w:val="24"/>
              </w:rPr>
            </w:pPr>
            <w:r w:rsidRPr="00CD0E43">
              <w:rPr>
                <w:rFonts w:ascii="Calibri" w:hAnsi="Calibri" w:cs="Calibri"/>
                <w:spacing w:val="-5"/>
                <w:sz w:val="24"/>
                <w:szCs w:val="24"/>
              </w:rPr>
              <w:t>Q3</w:t>
            </w:r>
          </w:p>
          <w:p w14:paraId="36FEB287" w14:textId="77777777" w:rsidR="0066541C" w:rsidRPr="00CD0E43" w:rsidRDefault="0066541C" w:rsidP="009053A2">
            <w:pPr>
              <w:pStyle w:val="TableParagraph"/>
              <w:spacing w:line="273" w:lineRule="exact"/>
              <w:ind w:left="126" w:right="115"/>
              <w:rPr>
                <w:rFonts w:ascii="Calibri" w:hAnsi="Calibri" w:cs="Calibri"/>
                <w:sz w:val="24"/>
                <w:szCs w:val="24"/>
              </w:rPr>
            </w:pPr>
            <w:r w:rsidRPr="00CD0E43">
              <w:rPr>
                <w:rFonts w:ascii="Calibri" w:hAnsi="Calibri" w:cs="Calibri"/>
                <w:sz w:val="24"/>
                <w:szCs w:val="24"/>
              </w:rPr>
              <w:t>Jan.-</w:t>
            </w:r>
            <w:r w:rsidRPr="00CD0E43">
              <w:rPr>
                <w:rFonts w:ascii="Calibri" w:hAnsi="Calibri" w:cs="Calibri"/>
                <w:spacing w:val="-2"/>
                <w:sz w:val="24"/>
                <w:szCs w:val="24"/>
              </w:rPr>
              <w:t>March</w:t>
            </w:r>
          </w:p>
        </w:tc>
        <w:tc>
          <w:tcPr>
            <w:tcW w:w="1601" w:type="dxa"/>
          </w:tcPr>
          <w:p w14:paraId="6413AE19" w14:textId="77777777" w:rsidR="0066541C" w:rsidRPr="00CD0E43" w:rsidRDefault="0066541C" w:rsidP="009053A2">
            <w:pPr>
              <w:pStyle w:val="TableParagraph"/>
              <w:spacing w:line="292" w:lineRule="exact"/>
              <w:ind w:left="249" w:right="241"/>
              <w:rPr>
                <w:rFonts w:ascii="Calibri" w:hAnsi="Calibri" w:cs="Calibri"/>
                <w:sz w:val="24"/>
                <w:szCs w:val="24"/>
              </w:rPr>
            </w:pPr>
            <w:r w:rsidRPr="00CD0E43">
              <w:rPr>
                <w:rFonts w:ascii="Calibri" w:hAnsi="Calibri" w:cs="Calibri"/>
                <w:spacing w:val="-5"/>
                <w:sz w:val="24"/>
                <w:szCs w:val="24"/>
              </w:rPr>
              <w:t>Q4</w:t>
            </w:r>
          </w:p>
          <w:p w14:paraId="620AD2BE" w14:textId="77777777" w:rsidR="0066541C" w:rsidRPr="00CD0E43" w:rsidRDefault="0066541C" w:rsidP="009053A2">
            <w:pPr>
              <w:pStyle w:val="TableParagraph"/>
              <w:spacing w:line="273" w:lineRule="exact"/>
              <w:ind w:left="250" w:right="241"/>
              <w:rPr>
                <w:rFonts w:ascii="Calibri" w:hAnsi="Calibri" w:cs="Calibri"/>
                <w:sz w:val="24"/>
                <w:szCs w:val="24"/>
              </w:rPr>
            </w:pPr>
            <w:r w:rsidRPr="00CD0E43">
              <w:rPr>
                <w:rFonts w:ascii="Calibri" w:hAnsi="Calibri" w:cs="Calibri"/>
                <w:sz w:val="24"/>
                <w:szCs w:val="24"/>
              </w:rPr>
              <w:t>April -</w:t>
            </w:r>
            <w:r w:rsidRPr="00CD0E43">
              <w:rPr>
                <w:rFonts w:ascii="Calibri" w:hAnsi="Calibri" w:cs="Calibri"/>
                <w:spacing w:val="1"/>
                <w:sz w:val="24"/>
                <w:szCs w:val="24"/>
              </w:rPr>
              <w:t xml:space="preserve"> </w:t>
            </w:r>
            <w:r w:rsidRPr="00CD0E43">
              <w:rPr>
                <w:rFonts w:ascii="Calibri" w:hAnsi="Calibri" w:cs="Calibri"/>
                <w:spacing w:val="-4"/>
                <w:sz w:val="24"/>
                <w:szCs w:val="24"/>
              </w:rPr>
              <w:t>June</w:t>
            </w:r>
          </w:p>
        </w:tc>
        <w:tc>
          <w:tcPr>
            <w:tcW w:w="1603" w:type="dxa"/>
          </w:tcPr>
          <w:p w14:paraId="54439ECF" w14:textId="77777777" w:rsidR="0066541C" w:rsidRPr="00CD0E43" w:rsidRDefault="0066541C" w:rsidP="009053A2">
            <w:pPr>
              <w:pStyle w:val="TableParagraph"/>
              <w:spacing w:before="11" w:line="240" w:lineRule="auto"/>
              <w:ind w:left="0"/>
              <w:jc w:val="left"/>
              <w:rPr>
                <w:rFonts w:ascii="Calibri" w:hAnsi="Calibri" w:cs="Calibri"/>
                <w:sz w:val="24"/>
                <w:szCs w:val="24"/>
              </w:rPr>
            </w:pPr>
          </w:p>
          <w:p w14:paraId="41305898" w14:textId="77777777" w:rsidR="0066541C" w:rsidRPr="00CD0E43" w:rsidRDefault="0066541C" w:rsidP="009053A2">
            <w:pPr>
              <w:pStyle w:val="TableParagraph"/>
              <w:spacing w:line="273" w:lineRule="exact"/>
              <w:ind w:left="126" w:right="114"/>
              <w:rPr>
                <w:rFonts w:ascii="Calibri" w:hAnsi="Calibri" w:cs="Calibri"/>
                <w:sz w:val="24"/>
                <w:szCs w:val="24"/>
              </w:rPr>
            </w:pPr>
            <w:r w:rsidRPr="00CD0E43">
              <w:rPr>
                <w:rFonts w:ascii="Calibri" w:hAnsi="Calibri" w:cs="Calibri"/>
                <w:sz w:val="24"/>
                <w:szCs w:val="24"/>
              </w:rPr>
              <w:t>PY 202</w:t>
            </w:r>
            <w:r>
              <w:rPr>
                <w:rFonts w:ascii="Calibri" w:hAnsi="Calibri" w:cs="Calibri"/>
                <w:sz w:val="24"/>
                <w:szCs w:val="24"/>
              </w:rPr>
              <w:t>3</w:t>
            </w:r>
            <w:r w:rsidRPr="00CD0E43">
              <w:rPr>
                <w:rFonts w:ascii="Calibri" w:hAnsi="Calibri" w:cs="Calibri"/>
                <w:spacing w:val="1"/>
                <w:sz w:val="24"/>
                <w:szCs w:val="24"/>
              </w:rPr>
              <w:t xml:space="preserve"> </w:t>
            </w:r>
            <w:r w:rsidRPr="00CD0E43">
              <w:rPr>
                <w:rFonts w:ascii="Calibri" w:hAnsi="Calibri" w:cs="Calibri"/>
                <w:spacing w:val="-2"/>
                <w:sz w:val="24"/>
                <w:szCs w:val="24"/>
              </w:rPr>
              <w:t>Total</w:t>
            </w:r>
          </w:p>
        </w:tc>
      </w:tr>
      <w:tr w:rsidR="0066541C" w:rsidRPr="00CD0E43" w14:paraId="45A36EC2" w14:textId="77777777" w:rsidTr="009053A2">
        <w:trPr>
          <w:trHeight w:val="295"/>
        </w:trPr>
        <w:tc>
          <w:tcPr>
            <w:tcW w:w="1440" w:type="dxa"/>
          </w:tcPr>
          <w:p w14:paraId="49F31930" w14:textId="77777777" w:rsidR="0066541C" w:rsidRPr="00CD0E43" w:rsidRDefault="0066541C" w:rsidP="009053A2">
            <w:pPr>
              <w:pStyle w:val="TableParagraph"/>
              <w:spacing w:line="275" w:lineRule="exact"/>
              <w:rPr>
                <w:rFonts w:ascii="Calibri" w:hAnsi="Calibri" w:cs="Calibri"/>
                <w:sz w:val="24"/>
                <w:szCs w:val="24"/>
              </w:rPr>
            </w:pPr>
            <w:r w:rsidRPr="00CD0E43">
              <w:rPr>
                <w:rFonts w:ascii="Calibri" w:hAnsi="Calibri" w:cs="Calibri"/>
                <w:spacing w:val="-2"/>
                <w:sz w:val="24"/>
                <w:szCs w:val="24"/>
              </w:rPr>
              <w:t>Total</w:t>
            </w:r>
          </w:p>
        </w:tc>
        <w:tc>
          <w:tcPr>
            <w:tcW w:w="1604" w:type="dxa"/>
          </w:tcPr>
          <w:p w14:paraId="0E1A29DF" w14:textId="77777777" w:rsidR="0066541C" w:rsidRPr="00CD0E43" w:rsidRDefault="0066541C" w:rsidP="009053A2">
            <w:pPr>
              <w:pStyle w:val="TableParagraph"/>
              <w:spacing w:line="275" w:lineRule="exact"/>
              <w:ind w:left="247" w:right="238"/>
              <w:rPr>
                <w:rFonts w:ascii="Calibri" w:hAnsi="Calibri" w:cs="Calibri"/>
                <w:sz w:val="24"/>
                <w:szCs w:val="24"/>
              </w:rPr>
            </w:pPr>
            <w:r>
              <w:rPr>
                <w:rFonts w:ascii="Calibri" w:hAnsi="Calibri" w:cs="Calibri"/>
                <w:sz w:val="24"/>
                <w:szCs w:val="24"/>
              </w:rPr>
              <w:t>2</w:t>
            </w:r>
          </w:p>
        </w:tc>
        <w:tc>
          <w:tcPr>
            <w:tcW w:w="1601" w:type="dxa"/>
          </w:tcPr>
          <w:p w14:paraId="1CC504EA" w14:textId="77777777" w:rsidR="0066541C" w:rsidRPr="00CD0E43" w:rsidRDefault="0066541C" w:rsidP="009053A2">
            <w:pPr>
              <w:pStyle w:val="TableParagraph"/>
              <w:spacing w:line="275" w:lineRule="exact"/>
              <w:ind w:left="8"/>
              <w:rPr>
                <w:rFonts w:ascii="Calibri" w:hAnsi="Calibri" w:cs="Calibri"/>
                <w:sz w:val="24"/>
                <w:szCs w:val="24"/>
              </w:rPr>
            </w:pPr>
            <w:r>
              <w:rPr>
                <w:rFonts w:ascii="Calibri" w:hAnsi="Calibri" w:cs="Calibri"/>
                <w:sz w:val="24"/>
                <w:szCs w:val="24"/>
              </w:rPr>
              <w:t>7</w:t>
            </w:r>
          </w:p>
        </w:tc>
        <w:tc>
          <w:tcPr>
            <w:tcW w:w="1603" w:type="dxa"/>
          </w:tcPr>
          <w:p w14:paraId="4D5A41A0" w14:textId="77777777" w:rsidR="0066541C" w:rsidRPr="00CD0E43" w:rsidRDefault="0066541C" w:rsidP="009053A2">
            <w:pPr>
              <w:pStyle w:val="TableParagraph"/>
              <w:spacing w:line="240" w:lineRule="auto"/>
              <w:ind w:left="0"/>
              <w:rPr>
                <w:rFonts w:ascii="Calibri" w:hAnsi="Calibri" w:cs="Calibri"/>
                <w:sz w:val="24"/>
                <w:szCs w:val="24"/>
              </w:rPr>
            </w:pPr>
          </w:p>
        </w:tc>
        <w:tc>
          <w:tcPr>
            <w:tcW w:w="1601" w:type="dxa"/>
          </w:tcPr>
          <w:p w14:paraId="1A946EF2" w14:textId="77777777" w:rsidR="0066541C" w:rsidRPr="00CD0E43" w:rsidRDefault="0066541C" w:rsidP="009053A2">
            <w:pPr>
              <w:pStyle w:val="TableParagraph"/>
              <w:spacing w:line="240" w:lineRule="auto"/>
              <w:ind w:left="0"/>
              <w:rPr>
                <w:rFonts w:ascii="Calibri" w:hAnsi="Calibri" w:cs="Calibri"/>
                <w:sz w:val="24"/>
                <w:szCs w:val="24"/>
              </w:rPr>
            </w:pPr>
          </w:p>
        </w:tc>
        <w:tc>
          <w:tcPr>
            <w:tcW w:w="1603" w:type="dxa"/>
          </w:tcPr>
          <w:p w14:paraId="4B70E8E5" w14:textId="77777777" w:rsidR="0066541C" w:rsidRPr="00CD0E43" w:rsidRDefault="0066541C" w:rsidP="009053A2">
            <w:pPr>
              <w:pStyle w:val="TableParagraph"/>
              <w:spacing w:line="275" w:lineRule="exact"/>
              <w:ind w:left="126" w:right="115"/>
              <w:rPr>
                <w:rFonts w:ascii="Calibri" w:hAnsi="Calibri" w:cs="Calibri"/>
                <w:sz w:val="24"/>
                <w:szCs w:val="24"/>
              </w:rPr>
            </w:pPr>
            <w:r>
              <w:rPr>
                <w:rFonts w:ascii="Calibri" w:hAnsi="Calibri" w:cs="Calibri"/>
                <w:sz w:val="24"/>
                <w:szCs w:val="24"/>
              </w:rPr>
              <w:t>9</w:t>
            </w:r>
          </w:p>
        </w:tc>
      </w:tr>
    </w:tbl>
    <w:p w14:paraId="29DCF2F4" w14:textId="77777777" w:rsidR="0066541C" w:rsidRPr="00CD0E43" w:rsidRDefault="0066541C" w:rsidP="0066541C">
      <w:pPr>
        <w:pStyle w:val="BodyText"/>
        <w:spacing w:before="11"/>
        <w:jc w:val="center"/>
        <w:rPr>
          <w:rFonts w:ascii="Calibri" w:hAnsi="Calibri" w:cs="Calibri"/>
          <w:b/>
          <w:bCs/>
        </w:rPr>
      </w:pPr>
    </w:p>
    <w:p w14:paraId="1C613264" w14:textId="77777777" w:rsidR="0066541C" w:rsidRPr="00CD0E43" w:rsidRDefault="0066541C" w:rsidP="0066541C">
      <w:pPr>
        <w:pStyle w:val="BodyText"/>
        <w:spacing w:before="11"/>
        <w:jc w:val="center"/>
        <w:rPr>
          <w:rFonts w:ascii="Calibri" w:hAnsi="Calibri" w:cs="Calibri"/>
          <w:b/>
          <w:bCs/>
        </w:rPr>
      </w:pPr>
    </w:p>
    <w:p w14:paraId="57D6DF33" w14:textId="77777777" w:rsidR="0066541C" w:rsidRDefault="0066541C" w:rsidP="0066541C">
      <w:pPr>
        <w:pStyle w:val="NoSpacing"/>
        <w:widowControl w:val="0"/>
        <w:numPr>
          <w:ilvl w:val="0"/>
          <w:numId w:val="10"/>
        </w:numPr>
        <w:autoSpaceDE w:val="0"/>
        <w:autoSpaceDN w:val="0"/>
        <w:rPr>
          <w:rFonts w:ascii="Calibri" w:hAnsi="Calibri" w:cs="Calibri"/>
          <w:b/>
          <w:bCs/>
          <w:sz w:val="24"/>
          <w:szCs w:val="24"/>
        </w:rPr>
      </w:pPr>
      <w:bookmarkStart w:id="25" w:name="_Hlk134523799"/>
      <w:r w:rsidRPr="00CD0E43">
        <w:rPr>
          <w:rFonts w:ascii="Calibri" w:hAnsi="Calibri" w:cs="Calibri"/>
          <w:b/>
          <w:bCs/>
          <w:sz w:val="24"/>
          <w:szCs w:val="24"/>
        </w:rPr>
        <w:t xml:space="preserve">Status of DVR </w:t>
      </w:r>
      <w:bookmarkEnd w:id="25"/>
      <w:r w:rsidRPr="00CD0E43">
        <w:rPr>
          <w:rFonts w:ascii="Calibri" w:hAnsi="Calibri" w:cs="Calibri"/>
          <w:b/>
          <w:bCs/>
          <w:sz w:val="24"/>
          <w:szCs w:val="24"/>
        </w:rPr>
        <w:t xml:space="preserve">Cases Closed - Rehabilitated in Competitive Integrated Employment </w:t>
      </w:r>
    </w:p>
    <w:p w14:paraId="693D7C32" w14:textId="77777777" w:rsidR="0066541C" w:rsidRPr="00CD0E43" w:rsidRDefault="0066541C" w:rsidP="0066541C">
      <w:pPr>
        <w:pStyle w:val="NoSpacing"/>
        <w:rPr>
          <w:rFonts w:ascii="Calibri" w:hAnsi="Calibri" w:cs="Calibri"/>
          <w:b/>
          <w:bCs/>
          <w:sz w:val="24"/>
          <w:szCs w:val="24"/>
        </w:rPr>
      </w:pPr>
    </w:p>
    <w:p w14:paraId="76D26DBE" w14:textId="77777777" w:rsidR="0066541C" w:rsidRPr="00CD0E43" w:rsidRDefault="0066541C" w:rsidP="0066541C">
      <w:pPr>
        <w:pStyle w:val="NoSpacing"/>
        <w:ind w:firstLine="360"/>
        <w:rPr>
          <w:rFonts w:ascii="Calibri" w:hAnsi="Calibri" w:cs="Calibri"/>
          <w:sz w:val="24"/>
          <w:szCs w:val="24"/>
        </w:rPr>
      </w:pPr>
      <w:r w:rsidRPr="00CD0E43">
        <w:rPr>
          <w:rFonts w:ascii="Calibri" w:hAnsi="Calibri" w:cs="Calibri"/>
          <w:b/>
          <w:bCs/>
          <w:sz w:val="24"/>
          <w:szCs w:val="24"/>
        </w:rPr>
        <w:t>T</w:t>
      </w:r>
      <w:r w:rsidRPr="00CD0E43">
        <w:rPr>
          <w:rFonts w:ascii="Calibri" w:hAnsi="Calibri" w:cs="Calibri"/>
          <w:sz w:val="24"/>
          <w:szCs w:val="24"/>
        </w:rPr>
        <w:t>otal PY2</w:t>
      </w:r>
      <w:r>
        <w:rPr>
          <w:rFonts w:ascii="Calibri" w:hAnsi="Calibri" w:cs="Calibri"/>
          <w:sz w:val="24"/>
          <w:szCs w:val="24"/>
        </w:rPr>
        <w:t>3</w:t>
      </w:r>
      <w:r w:rsidRPr="00CD0E43">
        <w:rPr>
          <w:rFonts w:ascii="Calibri" w:hAnsi="Calibri" w:cs="Calibri"/>
          <w:sz w:val="24"/>
          <w:szCs w:val="24"/>
        </w:rPr>
        <w:t xml:space="preserve"> Q</w:t>
      </w:r>
      <w:r>
        <w:rPr>
          <w:rFonts w:ascii="Calibri" w:hAnsi="Calibri" w:cs="Calibri"/>
          <w:sz w:val="24"/>
          <w:szCs w:val="24"/>
        </w:rPr>
        <w:t>2</w:t>
      </w:r>
      <w:r w:rsidRPr="00CD0E43">
        <w:rPr>
          <w:rFonts w:ascii="Calibri" w:hAnsi="Calibri" w:cs="Calibri"/>
          <w:sz w:val="24"/>
          <w:szCs w:val="24"/>
        </w:rPr>
        <w:t xml:space="preserve"> Successful Rehabilitations by Branch/Section Detail – VR</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1646"/>
        <w:gridCol w:w="3870"/>
        <w:gridCol w:w="1710"/>
        <w:gridCol w:w="1440"/>
      </w:tblGrid>
      <w:tr w:rsidR="0066541C" w:rsidRPr="00CD0E43" w14:paraId="371F2CDB" w14:textId="77777777" w:rsidTr="009053A2">
        <w:trPr>
          <w:trHeight w:val="292"/>
        </w:trPr>
        <w:tc>
          <w:tcPr>
            <w:tcW w:w="754" w:type="dxa"/>
          </w:tcPr>
          <w:p w14:paraId="01C8FB3A" w14:textId="77777777" w:rsidR="0066541C" w:rsidRPr="00CD0E43" w:rsidRDefault="0066541C" w:rsidP="009053A2">
            <w:pPr>
              <w:pStyle w:val="TableParagraph"/>
              <w:spacing w:line="240" w:lineRule="auto"/>
              <w:ind w:left="0"/>
              <w:jc w:val="left"/>
              <w:rPr>
                <w:rFonts w:ascii="Calibri" w:hAnsi="Calibri" w:cs="Calibri"/>
                <w:sz w:val="24"/>
                <w:szCs w:val="24"/>
              </w:rPr>
            </w:pPr>
          </w:p>
        </w:tc>
        <w:tc>
          <w:tcPr>
            <w:tcW w:w="1646" w:type="dxa"/>
          </w:tcPr>
          <w:p w14:paraId="165A9473" w14:textId="77777777" w:rsidR="0066541C" w:rsidRPr="00CD0E43" w:rsidRDefault="0066541C" w:rsidP="009053A2">
            <w:pPr>
              <w:pStyle w:val="TableParagraph"/>
              <w:jc w:val="left"/>
              <w:rPr>
                <w:rFonts w:ascii="Calibri" w:hAnsi="Calibri" w:cs="Calibri"/>
                <w:sz w:val="24"/>
                <w:szCs w:val="24"/>
              </w:rPr>
            </w:pPr>
            <w:r w:rsidRPr="00CD0E43">
              <w:rPr>
                <w:rFonts w:ascii="Calibri" w:hAnsi="Calibri" w:cs="Calibri"/>
                <w:spacing w:val="-2"/>
                <w:sz w:val="24"/>
                <w:szCs w:val="24"/>
              </w:rPr>
              <w:t>Branch</w:t>
            </w:r>
          </w:p>
        </w:tc>
        <w:tc>
          <w:tcPr>
            <w:tcW w:w="3870" w:type="dxa"/>
          </w:tcPr>
          <w:p w14:paraId="2BFDB1FC" w14:textId="77777777" w:rsidR="0066541C" w:rsidRPr="00CD0E43" w:rsidRDefault="0066541C" w:rsidP="009053A2">
            <w:pPr>
              <w:pStyle w:val="TableParagraph"/>
              <w:jc w:val="left"/>
              <w:rPr>
                <w:rFonts w:ascii="Calibri" w:hAnsi="Calibri" w:cs="Calibri"/>
                <w:sz w:val="24"/>
                <w:szCs w:val="24"/>
              </w:rPr>
            </w:pPr>
            <w:r w:rsidRPr="00CD0E43">
              <w:rPr>
                <w:rFonts w:ascii="Calibri" w:hAnsi="Calibri" w:cs="Calibri"/>
                <w:spacing w:val="-2"/>
                <w:sz w:val="24"/>
                <w:szCs w:val="24"/>
              </w:rPr>
              <w:t>Position</w:t>
            </w:r>
          </w:p>
        </w:tc>
        <w:tc>
          <w:tcPr>
            <w:tcW w:w="1710" w:type="dxa"/>
          </w:tcPr>
          <w:p w14:paraId="3EA1CF7D" w14:textId="77777777" w:rsidR="0066541C" w:rsidRPr="00CD0E43" w:rsidRDefault="0066541C" w:rsidP="009053A2">
            <w:pPr>
              <w:pStyle w:val="TableParagraph"/>
              <w:ind w:left="105"/>
              <w:jc w:val="left"/>
              <w:rPr>
                <w:rFonts w:ascii="Calibri" w:hAnsi="Calibri" w:cs="Calibri"/>
                <w:sz w:val="24"/>
                <w:szCs w:val="24"/>
              </w:rPr>
            </w:pPr>
            <w:r w:rsidRPr="00CD0E43">
              <w:rPr>
                <w:rFonts w:ascii="Calibri" w:hAnsi="Calibri" w:cs="Calibri"/>
                <w:sz w:val="24"/>
                <w:szCs w:val="24"/>
              </w:rPr>
              <w:t>Hourly</w:t>
            </w:r>
            <w:r w:rsidRPr="00CD0E43">
              <w:rPr>
                <w:rFonts w:ascii="Calibri" w:hAnsi="Calibri" w:cs="Calibri"/>
                <w:spacing w:val="-1"/>
                <w:sz w:val="24"/>
                <w:szCs w:val="24"/>
              </w:rPr>
              <w:t xml:space="preserve"> </w:t>
            </w:r>
            <w:r w:rsidRPr="00CD0E43">
              <w:rPr>
                <w:rFonts w:ascii="Calibri" w:hAnsi="Calibri" w:cs="Calibri"/>
                <w:spacing w:val="-4"/>
                <w:sz w:val="24"/>
                <w:szCs w:val="24"/>
              </w:rPr>
              <w:t>Wage</w:t>
            </w:r>
          </w:p>
        </w:tc>
        <w:tc>
          <w:tcPr>
            <w:tcW w:w="1440" w:type="dxa"/>
          </w:tcPr>
          <w:p w14:paraId="60A1B810" w14:textId="77777777" w:rsidR="0066541C" w:rsidRPr="00CD0E43" w:rsidRDefault="0066541C" w:rsidP="009053A2">
            <w:pPr>
              <w:pStyle w:val="TableParagraph"/>
              <w:ind w:left="99" w:right="86"/>
              <w:rPr>
                <w:rFonts w:ascii="Calibri" w:hAnsi="Calibri" w:cs="Calibri"/>
                <w:sz w:val="24"/>
                <w:szCs w:val="24"/>
              </w:rPr>
            </w:pPr>
            <w:r w:rsidRPr="00CD0E43">
              <w:rPr>
                <w:rFonts w:ascii="Calibri" w:hAnsi="Calibri" w:cs="Calibri"/>
                <w:spacing w:val="-2"/>
                <w:sz w:val="24"/>
                <w:szCs w:val="24"/>
              </w:rPr>
              <w:t>Hours/Week</w:t>
            </w:r>
          </w:p>
        </w:tc>
      </w:tr>
      <w:tr w:rsidR="0066541C" w:rsidRPr="00CD0E43" w14:paraId="3EC77344" w14:textId="77777777" w:rsidTr="009053A2">
        <w:trPr>
          <w:trHeight w:val="360"/>
        </w:trPr>
        <w:tc>
          <w:tcPr>
            <w:tcW w:w="754" w:type="dxa"/>
          </w:tcPr>
          <w:p w14:paraId="4208AEBE" w14:textId="77777777" w:rsidR="0066541C" w:rsidRPr="00CD0E43" w:rsidRDefault="0066541C" w:rsidP="009053A2">
            <w:pPr>
              <w:pStyle w:val="TableParagraph"/>
              <w:spacing w:line="275" w:lineRule="exact"/>
              <w:ind w:left="6"/>
              <w:rPr>
                <w:rFonts w:ascii="Calibri" w:hAnsi="Calibri" w:cs="Calibri"/>
                <w:sz w:val="24"/>
                <w:szCs w:val="24"/>
              </w:rPr>
            </w:pPr>
            <w:r w:rsidRPr="00CD0E43">
              <w:rPr>
                <w:rFonts w:ascii="Calibri" w:hAnsi="Calibri" w:cs="Calibri"/>
                <w:sz w:val="24"/>
                <w:szCs w:val="24"/>
              </w:rPr>
              <w:t>1</w:t>
            </w:r>
          </w:p>
        </w:tc>
        <w:tc>
          <w:tcPr>
            <w:tcW w:w="1646" w:type="dxa"/>
          </w:tcPr>
          <w:p w14:paraId="6224790D" w14:textId="77777777" w:rsidR="0066541C" w:rsidRPr="00CD0E43" w:rsidRDefault="0066541C" w:rsidP="009053A2">
            <w:pPr>
              <w:pStyle w:val="TableParagraph"/>
              <w:spacing w:line="275" w:lineRule="exact"/>
              <w:jc w:val="left"/>
              <w:rPr>
                <w:rFonts w:ascii="Calibri" w:hAnsi="Calibri" w:cs="Calibri"/>
                <w:sz w:val="24"/>
                <w:szCs w:val="24"/>
              </w:rPr>
            </w:pPr>
            <w:r w:rsidRPr="00CD0E43">
              <w:rPr>
                <w:rFonts w:ascii="Calibri" w:hAnsi="Calibri" w:cs="Calibri"/>
                <w:sz w:val="24"/>
                <w:szCs w:val="24"/>
              </w:rPr>
              <w:t xml:space="preserve">Hawaii </w:t>
            </w:r>
            <w:r>
              <w:rPr>
                <w:rFonts w:ascii="Calibri" w:hAnsi="Calibri" w:cs="Calibri"/>
                <w:sz w:val="24"/>
                <w:szCs w:val="24"/>
              </w:rPr>
              <w:t>Kona</w:t>
            </w:r>
          </w:p>
        </w:tc>
        <w:tc>
          <w:tcPr>
            <w:tcW w:w="3870" w:type="dxa"/>
          </w:tcPr>
          <w:p w14:paraId="2C44D33F" w14:textId="77777777" w:rsidR="0066541C" w:rsidRPr="00133789" w:rsidRDefault="0066541C" w:rsidP="009053A2">
            <w:pPr>
              <w:rPr>
                <w:rFonts w:eastAsia="Times New Roman"/>
                <w:sz w:val="20"/>
                <w:szCs w:val="20"/>
              </w:rPr>
            </w:pPr>
            <w:r>
              <w:rPr>
                <w:sz w:val="20"/>
                <w:szCs w:val="20"/>
              </w:rPr>
              <w:t>Agricultural Workers</w:t>
            </w:r>
          </w:p>
        </w:tc>
        <w:tc>
          <w:tcPr>
            <w:tcW w:w="1710" w:type="dxa"/>
          </w:tcPr>
          <w:p w14:paraId="6768E476" w14:textId="77777777" w:rsidR="0066541C" w:rsidRPr="00CD0E43" w:rsidRDefault="0066541C" w:rsidP="009053A2">
            <w:pPr>
              <w:pStyle w:val="TableParagraph"/>
              <w:spacing w:line="275" w:lineRule="exact"/>
              <w:ind w:left="553"/>
              <w:jc w:val="left"/>
              <w:rPr>
                <w:rFonts w:ascii="Calibri" w:hAnsi="Calibri" w:cs="Calibri"/>
                <w:sz w:val="24"/>
                <w:szCs w:val="24"/>
              </w:rPr>
            </w:pPr>
            <w:r>
              <w:rPr>
                <w:rFonts w:ascii="Calibri" w:hAnsi="Calibri" w:cs="Calibri"/>
                <w:sz w:val="24"/>
                <w:szCs w:val="24"/>
              </w:rPr>
              <w:t>$17.00</w:t>
            </w:r>
          </w:p>
        </w:tc>
        <w:tc>
          <w:tcPr>
            <w:tcW w:w="1440" w:type="dxa"/>
          </w:tcPr>
          <w:p w14:paraId="3E117522" w14:textId="77777777" w:rsidR="0066541C" w:rsidRPr="00CD0E43" w:rsidRDefault="0066541C" w:rsidP="009053A2">
            <w:pPr>
              <w:pStyle w:val="TableParagraph"/>
              <w:spacing w:line="275" w:lineRule="exact"/>
              <w:ind w:left="96" w:right="86"/>
              <w:rPr>
                <w:rFonts w:ascii="Calibri" w:hAnsi="Calibri" w:cs="Calibri"/>
                <w:sz w:val="24"/>
                <w:szCs w:val="24"/>
              </w:rPr>
            </w:pPr>
            <w:r>
              <w:rPr>
                <w:rFonts w:ascii="Calibri" w:hAnsi="Calibri" w:cs="Calibri"/>
                <w:sz w:val="24"/>
                <w:szCs w:val="24"/>
              </w:rPr>
              <w:t>32</w:t>
            </w:r>
          </w:p>
        </w:tc>
      </w:tr>
      <w:tr w:rsidR="0066541C" w:rsidRPr="00CD0E43" w14:paraId="3A6ED830" w14:textId="77777777" w:rsidTr="009053A2">
        <w:trPr>
          <w:trHeight w:val="360"/>
        </w:trPr>
        <w:tc>
          <w:tcPr>
            <w:tcW w:w="754" w:type="dxa"/>
          </w:tcPr>
          <w:p w14:paraId="049DD059" w14:textId="77777777" w:rsidR="0066541C" w:rsidRPr="00CD0E43" w:rsidRDefault="0066541C" w:rsidP="009053A2">
            <w:pPr>
              <w:pStyle w:val="TableParagraph"/>
              <w:spacing w:line="292" w:lineRule="exact"/>
              <w:ind w:left="6"/>
              <w:rPr>
                <w:rFonts w:ascii="Calibri" w:hAnsi="Calibri" w:cs="Calibri"/>
                <w:sz w:val="24"/>
                <w:szCs w:val="24"/>
              </w:rPr>
            </w:pPr>
            <w:r w:rsidRPr="00CD0E43">
              <w:rPr>
                <w:rFonts w:ascii="Calibri" w:hAnsi="Calibri" w:cs="Calibri"/>
                <w:sz w:val="24"/>
                <w:szCs w:val="24"/>
              </w:rPr>
              <w:t>2</w:t>
            </w:r>
          </w:p>
        </w:tc>
        <w:tc>
          <w:tcPr>
            <w:tcW w:w="1646" w:type="dxa"/>
          </w:tcPr>
          <w:p w14:paraId="354E953D" w14:textId="77777777" w:rsidR="0066541C" w:rsidRPr="00CD0E43" w:rsidRDefault="0066541C" w:rsidP="009053A2">
            <w:pPr>
              <w:pStyle w:val="TableParagraph"/>
              <w:spacing w:line="292" w:lineRule="exact"/>
              <w:jc w:val="left"/>
              <w:rPr>
                <w:rFonts w:ascii="Calibri" w:hAnsi="Calibri" w:cs="Calibri"/>
                <w:sz w:val="24"/>
                <w:szCs w:val="24"/>
              </w:rPr>
            </w:pPr>
            <w:r>
              <w:rPr>
                <w:rFonts w:ascii="Calibri" w:hAnsi="Calibri" w:cs="Calibri"/>
                <w:sz w:val="24"/>
                <w:szCs w:val="24"/>
              </w:rPr>
              <w:t>Kauai</w:t>
            </w:r>
          </w:p>
        </w:tc>
        <w:tc>
          <w:tcPr>
            <w:tcW w:w="3870" w:type="dxa"/>
          </w:tcPr>
          <w:p w14:paraId="22C013C3" w14:textId="77777777" w:rsidR="0066541C" w:rsidRPr="00133789" w:rsidRDefault="0066541C" w:rsidP="009053A2">
            <w:pPr>
              <w:rPr>
                <w:rFonts w:eastAsia="Times New Roman"/>
                <w:sz w:val="20"/>
                <w:szCs w:val="20"/>
              </w:rPr>
            </w:pPr>
            <w:r>
              <w:rPr>
                <w:sz w:val="20"/>
                <w:szCs w:val="20"/>
              </w:rPr>
              <w:t>Janitors and Cleaners</w:t>
            </w:r>
          </w:p>
        </w:tc>
        <w:tc>
          <w:tcPr>
            <w:tcW w:w="1710" w:type="dxa"/>
          </w:tcPr>
          <w:p w14:paraId="3DC2E812" w14:textId="77777777" w:rsidR="0066541C" w:rsidRPr="00CD0E43" w:rsidRDefault="0066541C" w:rsidP="009053A2">
            <w:pPr>
              <w:pStyle w:val="TableParagraph"/>
              <w:spacing w:line="292" w:lineRule="exact"/>
              <w:ind w:left="553"/>
              <w:jc w:val="left"/>
              <w:rPr>
                <w:rFonts w:ascii="Calibri" w:hAnsi="Calibri" w:cs="Calibri"/>
                <w:sz w:val="24"/>
                <w:szCs w:val="24"/>
              </w:rPr>
            </w:pPr>
            <w:r>
              <w:rPr>
                <w:rFonts w:ascii="Calibri" w:hAnsi="Calibri" w:cs="Calibri"/>
                <w:sz w:val="24"/>
                <w:szCs w:val="24"/>
              </w:rPr>
              <w:t>$17.00</w:t>
            </w:r>
          </w:p>
        </w:tc>
        <w:tc>
          <w:tcPr>
            <w:tcW w:w="1440" w:type="dxa"/>
          </w:tcPr>
          <w:p w14:paraId="794DD845" w14:textId="77777777" w:rsidR="0066541C" w:rsidRPr="00CD0E43" w:rsidRDefault="0066541C" w:rsidP="009053A2">
            <w:pPr>
              <w:pStyle w:val="TableParagraph"/>
              <w:spacing w:line="292" w:lineRule="exact"/>
              <w:ind w:left="96" w:right="86"/>
              <w:rPr>
                <w:rFonts w:ascii="Calibri" w:hAnsi="Calibri" w:cs="Calibri"/>
                <w:sz w:val="24"/>
                <w:szCs w:val="24"/>
              </w:rPr>
            </w:pPr>
            <w:r>
              <w:rPr>
                <w:rFonts w:ascii="Calibri" w:hAnsi="Calibri" w:cs="Calibri"/>
                <w:sz w:val="24"/>
                <w:szCs w:val="24"/>
              </w:rPr>
              <w:t>10</w:t>
            </w:r>
          </w:p>
        </w:tc>
      </w:tr>
      <w:tr w:rsidR="0066541C" w:rsidRPr="00CD0E43" w14:paraId="5B58452B" w14:textId="77777777" w:rsidTr="009053A2">
        <w:trPr>
          <w:trHeight w:val="360"/>
        </w:trPr>
        <w:tc>
          <w:tcPr>
            <w:tcW w:w="754" w:type="dxa"/>
          </w:tcPr>
          <w:p w14:paraId="49686C80" w14:textId="77777777" w:rsidR="0066541C" w:rsidRPr="00CD0E43" w:rsidRDefault="0066541C" w:rsidP="009053A2">
            <w:pPr>
              <w:pStyle w:val="TableParagraph"/>
              <w:spacing w:line="292" w:lineRule="exact"/>
              <w:ind w:left="6"/>
              <w:rPr>
                <w:rFonts w:ascii="Calibri" w:hAnsi="Calibri" w:cs="Calibri"/>
                <w:sz w:val="24"/>
                <w:szCs w:val="24"/>
              </w:rPr>
            </w:pPr>
            <w:r>
              <w:rPr>
                <w:rFonts w:ascii="Calibri" w:hAnsi="Calibri" w:cs="Calibri"/>
                <w:sz w:val="24"/>
                <w:szCs w:val="24"/>
              </w:rPr>
              <w:t>3</w:t>
            </w:r>
          </w:p>
        </w:tc>
        <w:tc>
          <w:tcPr>
            <w:tcW w:w="1646" w:type="dxa"/>
          </w:tcPr>
          <w:p w14:paraId="461733C8" w14:textId="77777777" w:rsidR="0066541C" w:rsidRDefault="0066541C" w:rsidP="009053A2">
            <w:pPr>
              <w:pStyle w:val="TableParagraph"/>
              <w:spacing w:line="292" w:lineRule="exact"/>
              <w:jc w:val="left"/>
              <w:rPr>
                <w:rFonts w:ascii="Calibri" w:hAnsi="Calibri" w:cs="Calibri"/>
                <w:sz w:val="24"/>
                <w:szCs w:val="24"/>
              </w:rPr>
            </w:pPr>
            <w:r>
              <w:rPr>
                <w:rFonts w:ascii="Calibri" w:hAnsi="Calibri" w:cs="Calibri"/>
                <w:sz w:val="24"/>
                <w:szCs w:val="24"/>
              </w:rPr>
              <w:t>Oahu</w:t>
            </w:r>
          </w:p>
        </w:tc>
        <w:tc>
          <w:tcPr>
            <w:tcW w:w="3870" w:type="dxa"/>
          </w:tcPr>
          <w:p w14:paraId="032A4BDD" w14:textId="77777777" w:rsidR="0066541C" w:rsidRPr="00506DE2" w:rsidRDefault="0066541C" w:rsidP="009053A2">
            <w:pPr>
              <w:rPr>
                <w:rFonts w:eastAsia="Times New Roman"/>
                <w:sz w:val="20"/>
                <w:szCs w:val="20"/>
              </w:rPr>
            </w:pPr>
            <w:r>
              <w:rPr>
                <w:sz w:val="20"/>
                <w:szCs w:val="20"/>
              </w:rPr>
              <w:t>Laborers and Freight, Stock</w:t>
            </w:r>
          </w:p>
        </w:tc>
        <w:tc>
          <w:tcPr>
            <w:tcW w:w="1710" w:type="dxa"/>
          </w:tcPr>
          <w:p w14:paraId="08AD0659" w14:textId="77777777" w:rsidR="0066541C" w:rsidRPr="00CD0E43" w:rsidRDefault="0066541C" w:rsidP="009053A2">
            <w:pPr>
              <w:pStyle w:val="TableParagraph"/>
              <w:spacing w:line="292" w:lineRule="exact"/>
              <w:ind w:left="553"/>
              <w:jc w:val="left"/>
              <w:rPr>
                <w:rFonts w:ascii="Calibri" w:hAnsi="Calibri" w:cs="Calibri"/>
                <w:spacing w:val="-2"/>
                <w:sz w:val="24"/>
                <w:szCs w:val="24"/>
              </w:rPr>
            </w:pPr>
            <w:r>
              <w:rPr>
                <w:rFonts w:ascii="Calibri" w:hAnsi="Calibri" w:cs="Calibri"/>
                <w:sz w:val="24"/>
                <w:szCs w:val="24"/>
              </w:rPr>
              <w:t>$12.50</w:t>
            </w:r>
          </w:p>
        </w:tc>
        <w:tc>
          <w:tcPr>
            <w:tcW w:w="1440" w:type="dxa"/>
          </w:tcPr>
          <w:p w14:paraId="70D94C7D" w14:textId="77777777" w:rsidR="0066541C" w:rsidRDefault="0066541C" w:rsidP="009053A2">
            <w:pPr>
              <w:pStyle w:val="TableParagraph"/>
              <w:spacing w:line="292" w:lineRule="exact"/>
              <w:ind w:left="96" w:right="86"/>
              <w:rPr>
                <w:rFonts w:ascii="Calibri" w:hAnsi="Calibri" w:cs="Calibri"/>
                <w:sz w:val="24"/>
                <w:szCs w:val="24"/>
              </w:rPr>
            </w:pPr>
            <w:r>
              <w:rPr>
                <w:rFonts w:ascii="Calibri" w:hAnsi="Calibri" w:cs="Calibri"/>
                <w:sz w:val="24"/>
                <w:szCs w:val="24"/>
              </w:rPr>
              <w:t>12</w:t>
            </w:r>
          </w:p>
        </w:tc>
      </w:tr>
      <w:tr w:rsidR="0066541C" w:rsidRPr="00CD0E43" w14:paraId="3726921F" w14:textId="77777777" w:rsidTr="009053A2">
        <w:trPr>
          <w:trHeight w:val="360"/>
        </w:trPr>
        <w:tc>
          <w:tcPr>
            <w:tcW w:w="754" w:type="dxa"/>
          </w:tcPr>
          <w:p w14:paraId="64627795" w14:textId="77777777" w:rsidR="0066541C" w:rsidRPr="00CD0E43" w:rsidRDefault="0066541C" w:rsidP="009053A2">
            <w:pPr>
              <w:pStyle w:val="TableParagraph"/>
              <w:spacing w:line="292" w:lineRule="exact"/>
              <w:ind w:left="6"/>
              <w:rPr>
                <w:rFonts w:ascii="Calibri" w:hAnsi="Calibri" w:cs="Calibri"/>
                <w:sz w:val="24"/>
                <w:szCs w:val="24"/>
              </w:rPr>
            </w:pPr>
            <w:r>
              <w:rPr>
                <w:rFonts w:ascii="Calibri" w:hAnsi="Calibri" w:cs="Calibri"/>
                <w:sz w:val="24"/>
                <w:szCs w:val="24"/>
              </w:rPr>
              <w:t>4</w:t>
            </w:r>
          </w:p>
        </w:tc>
        <w:tc>
          <w:tcPr>
            <w:tcW w:w="1646" w:type="dxa"/>
          </w:tcPr>
          <w:p w14:paraId="30927DB9" w14:textId="77777777" w:rsidR="0066541C" w:rsidRDefault="0066541C" w:rsidP="009053A2">
            <w:pPr>
              <w:pStyle w:val="TableParagraph"/>
              <w:spacing w:line="292" w:lineRule="exact"/>
              <w:jc w:val="left"/>
              <w:rPr>
                <w:rFonts w:ascii="Calibri" w:hAnsi="Calibri" w:cs="Calibri"/>
                <w:sz w:val="24"/>
                <w:szCs w:val="24"/>
              </w:rPr>
            </w:pPr>
            <w:r>
              <w:rPr>
                <w:rFonts w:ascii="Calibri" w:hAnsi="Calibri" w:cs="Calibri"/>
                <w:sz w:val="24"/>
                <w:szCs w:val="24"/>
              </w:rPr>
              <w:t>Maui</w:t>
            </w:r>
          </w:p>
        </w:tc>
        <w:tc>
          <w:tcPr>
            <w:tcW w:w="3870" w:type="dxa"/>
          </w:tcPr>
          <w:p w14:paraId="7EEDFFF0" w14:textId="77777777" w:rsidR="0066541C" w:rsidRPr="00506DE2" w:rsidRDefault="0066541C" w:rsidP="009053A2">
            <w:pPr>
              <w:rPr>
                <w:rFonts w:eastAsia="Times New Roman"/>
                <w:sz w:val="20"/>
                <w:szCs w:val="20"/>
              </w:rPr>
            </w:pPr>
            <w:r>
              <w:rPr>
                <w:sz w:val="20"/>
                <w:szCs w:val="20"/>
              </w:rPr>
              <w:t>Customer Service Representatives</w:t>
            </w:r>
          </w:p>
        </w:tc>
        <w:tc>
          <w:tcPr>
            <w:tcW w:w="1710" w:type="dxa"/>
          </w:tcPr>
          <w:p w14:paraId="0B80A34F" w14:textId="77777777" w:rsidR="0066541C" w:rsidRPr="00CD0E43" w:rsidRDefault="0066541C" w:rsidP="009053A2">
            <w:pPr>
              <w:pStyle w:val="TableParagraph"/>
              <w:spacing w:line="292" w:lineRule="exact"/>
              <w:ind w:left="553"/>
              <w:jc w:val="left"/>
              <w:rPr>
                <w:rFonts w:ascii="Calibri" w:hAnsi="Calibri" w:cs="Calibri"/>
                <w:spacing w:val="-2"/>
                <w:sz w:val="24"/>
                <w:szCs w:val="24"/>
              </w:rPr>
            </w:pPr>
            <w:r>
              <w:rPr>
                <w:rFonts w:ascii="Calibri" w:hAnsi="Calibri" w:cs="Calibri"/>
                <w:sz w:val="24"/>
                <w:szCs w:val="24"/>
              </w:rPr>
              <w:t>$12.25</w:t>
            </w:r>
          </w:p>
        </w:tc>
        <w:tc>
          <w:tcPr>
            <w:tcW w:w="1440" w:type="dxa"/>
          </w:tcPr>
          <w:p w14:paraId="6105D0C2" w14:textId="77777777" w:rsidR="0066541C" w:rsidRDefault="0066541C" w:rsidP="009053A2">
            <w:pPr>
              <w:pStyle w:val="TableParagraph"/>
              <w:spacing w:line="292" w:lineRule="exact"/>
              <w:ind w:left="96" w:right="86"/>
              <w:rPr>
                <w:rFonts w:ascii="Calibri" w:hAnsi="Calibri" w:cs="Calibri"/>
                <w:sz w:val="24"/>
                <w:szCs w:val="24"/>
              </w:rPr>
            </w:pPr>
            <w:r>
              <w:rPr>
                <w:rFonts w:ascii="Calibri" w:hAnsi="Calibri" w:cs="Calibri"/>
                <w:sz w:val="24"/>
                <w:szCs w:val="24"/>
              </w:rPr>
              <w:t>20</w:t>
            </w:r>
          </w:p>
        </w:tc>
      </w:tr>
      <w:tr w:rsidR="0066541C" w:rsidRPr="00CD0E43" w14:paraId="5E4828EB" w14:textId="77777777" w:rsidTr="009053A2">
        <w:trPr>
          <w:trHeight w:val="360"/>
        </w:trPr>
        <w:tc>
          <w:tcPr>
            <w:tcW w:w="754" w:type="dxa"/>
          </w:tcPr>
          <w:p w14:paraId="5DC07B76" w14:textId="77777777" w:rsidR="0066541C" w:rsidRPr="00CD0E43" w:rsidRDefault="0066541C" w:rsidP="009053A2">
            <w:pPr>
              <w:pStyle w:val="TableParagraph"/>
              <w:spacing w:line="292" w:lineRule="exact"/>
              <w:ind w:left="6"/>
              <w:rPr>
                <w:rFonts w:ascii="Calibri" w:hAnsi="Calibri" w:cs="Calibri"/>
                <w:sz w:val="24"/>
                <w:szCs w:val="24"/>
              </w:rPr>
            </w:pPr>
            <w:r>
              <w:rPr>
                <w:rFonts w:ascii="Calibri" w:hAnsi="Calibri" w:cs="Calibri"/>
                <w:sz w:val="24"/>
                <w:szCs w:val="24"/>
              </w:rPr>
              <w:t>5</w:t>
            </w:r>
          </w:p>
        </w:tc>
        <w:tc>
          <w:tcPr>
            <w:tcW w:w="1646" w:type="dxa"/>
          </w:tcPr>
          <w:p w14:paraId="3C4D53A8" w14:textId="77777777" w:rsidR="0066541C" w:rsidRDefault="0066541C" w:rsidP="009053A2">
            <w:pPr>
              <w:pStyle w:val="TableParagraph"/>
              <w:spacing w:line="292" w:lineRule="exact"/>
              <w:jc w:val="left"/>
              <w:rPr>
                <w:rFonts w:ascii="Calibri" w:hAnsi="Calibri" w:cs="Calibri"/>
                <w:sz w:val="24"/>
                <w:szCs w:val="24"/>
              </w:rPr>
            </w:pPr>
            <w:r>
              <w:rPr>
                <w:rFonts w:ascii="Calibri" w:hAnsi="Calibri" w:cs="Calibri"/>
                <w:sz w:val="24"/>
                <w:szCs w:val="24"/>
              </w:rPr>
              <w:t>Oahu</w:t>
            </w:r>
          </w:p>
        </w:tc>
        <w:tc>
          <w:tcPr>
            <w:tcW w:w="3870" w:type="dxa"/>
          </w:tcPr>
          <w:p w14:paraId="7D8F1C2F" w14:textId="77777777" w:rsidR="0066541C" w:rsidRPr="00506DE2" w:rsidRDefault="0066541C" w:rsidP="009053A2">
            <w:pPr>
              <w:rPr>
                <w:rFonts w:eastAsia="Times New Roman"/>
                <w:sz w:val="20"/>
                <w:szCs w:val="20"/>
              </w:rPr>
            </w:pPr>
            <w:r>
              <w:rPr>
                <w:sz w:val="20"/>
                <w:szCs w:val="20"/>
              </w:rPr>
              <w:t>Home Health Aides</w:t>
            </w:r>
          </w:p>
        </w:tc>
        <w:tc>
          <w:tcPr>
            <w:tcW w:w="1710" w:type="dxa"/>
          </w:tcPr>
          <w:p w14:paraId="76393434" w14:textId="77777777" w:rsidR="0066541C" w:rsidRPr="00CD0E43" w:rsidRDefault="0066541C" w:rsidP="009053A2">
            <w:pPr>
              <w:pStyle w:val="TableParagraph"/>
              <w:spacing w:line="292" w:lineRule="exact"/>
              <w:ind w:left="553"/>
              <w:jc w:val="left"/>
              <w:rPr>
                <w:rFonts w:ascii="Calibri" w:hAnsi="Calibri" w:cs="Calibri"/>
                <w:spacing w:val="-2"/>
                <w:sz w:val="24"/>
                <w:szCs w:val="24"/>
              </w:rPr>
            </w:pPr>
            <w:r>
              <w:rPr>
                <w:rFonts w:ascii="Calibri" w:hAnsi="Calibri" w:cs="Calibri"/>
                <w:sz w:val="24"/>
                <w:szCs w:val="24"/>
              </w:rPr>
              <w:t>$12.00</w:t>
            </w:r>
          </w:p>
        </w:tc>
        <w:tc>
          <w:tcPr>
            <w:tcW w:w="1440" w:type="dxa"/>
          </w:tcPr>
          <w:p w14:paraId="0B9495EC" w14:textId="77777777" w:rsidR="0066541C" w:rsidRDefault="0066541C" w:rsidP="009053A2">
            <w:pPr>
              <w:pStyle w:val="TableParagraph"/>
              <w:spacing w:line="292" w:lineRule="exact"/>
              <w:ind w:left="96" w:right="86"/>
              <w:rPr>
                <w:rFonts w:ascii="Calibri" w:hAnsi="Calibri" w:cs="Calibri"/>
                <w:sz w:val="24"/>
                <w:szCs w:val="24"/>
              </w:rPr>
            </w:pPr>
            <w:r>
              <w:rPr>
                <w:rFonts w:ascii="Calibri" w:hAnsi="Calibri" w:cs="Calibri"/>
                <w:sz w:val="24"/>
                <w:szCs w:val="24"/>
              </w:rPr>
              <w:t>24</w:t>
            </w:r>
          </w:p>
        </w:tc>
      </w:tr>
      <w:tr w:rsidR="0066541C" w:rsidRPr="00CD0E43" w14:paraId="09ACBC5F" w14:textId="77777777" w:rsidTr="009053A2">
        <w:trPr>
          <w:trHeight w:val="360"/>
        </w:trPr>
        <w:tc>
          <w:tcPr>
            <w:tcW w:w="754" w:type="dxa"/>
          </w:tcPr>
          <w:p w14:paraId="1156A354" w14:textId="77777777" w:rsidR="0066541C" w:rsidRPr="00CD0E43" w:rsidRDefault="0066541C" w:rsidP="009053A2">
            <w:pPr>
              <w:pStyle w:val="TableParagraph"/>
              <w:spacing w:line="292" w:lineRule="exact"/>
              <w:ind w:left="6"/>
              <w:rPr>
                <w:rFonts w:ascii="Calibri" w:hAnsi="Calibri" w:cs="Calibri"/>
                <w:sz w:val="24"/>
                <w:szCs w:val="24"/>
              </w:rPr>
            </w:pPr>
            <w:r>
              <w:rPr>
                <w:rFonts w:ascii="Calibri" w:hAnsi="Calibri" w:cs="Calibri"/>
                <w:sz w:val="24"/>
                <w:szCs w:val="24"/>
              </w:rPr>
              <w:t>6</w:t>
            </w:r>
          </w:p>
        </w:tc>
        <w:tc>
          <w:tcPr>
            <w:tcW w:w="1646" w:type="dxa"/>
          </w:tcPr>
          <w:p w14:paraId="43C48CD5" w14:textId="77777777" w:rsidR="0066541C" w:rsidRDefault="0066541C" w:rsidP="009053A2">
            <w:pPr>
              <w:pStyle w:val="TableParagraph"/>
              <w:spacing w:line="292" w:lineRule="exact"/>
              <w:jc w:val="left"/>
              <w:rPr>
                <w:rFonts w:ascii="Calibri" w:hAnsi="Calibri" w:cs="Calibri"/>
                <w:sz w:val="24"/>
                <w:szCs w:val="24"/>
              </w:rPr>
            </w:pPr>
            <w:r>
              <w:rPr>
                <w:rFonts w:ascii="Calibri" w:hAnsi="Calibri" w:cs="Calibri"/>
                <w:sz w:val="24"/>
                <w:szCs w:val="24"/>
              </w:rPr>
              <w:t>Hawaii Hilo</w:t>
            </w:r>
          </w:p>
        </w:tc>
        <w:tc>
          <w:tcPr>
            <w:tcW w:w="3870" w:type="dxa"/>
          </w:tcPr>
          <w:p w14:paraId="665B8D83" w14:textId="77777777" w:rsidR="0066541C" w:rsidRPr="00506DE2" w:rsidRDefault="0066541C" w:rsidP="009053A2">
            <w:pPr>
              <w:rPr>
                <w:rFonts w:eastAsia="Times New Roman"/>
                <w:sz w:val="20"/>
                <w:szCs w:val="20"/>
              </w:rPr>
            </w:pPr>
            <w:r>
              <w:rPr>
                <w:sz w:val="20"/>
                <w:szCs w:val="20"/>
              </w:rPr>
              <w:t>Food Processing Workers</w:t>
            </w:r>
          </w:p>
        </w:tc>
        <w:tc>
          <w:tcPr>
            <w:tcW w:w="1710" w:type="dxa"/>
          </w:tcPr>
          <w:p w14:paraId="6150B507" w14:textId="77777777" w:rsidR="0066541C" w:rsidRPr="00CD0E43" w:rsidRDefault="0066541C" w:rsidP="009053A2">
            <w:pPr>
              <w:pStyle w:val="TableParagraph"/>
              <w:spacing w:line="292" w:lineRule="exact"/>
              <w:ind w:left="553"/>
              <w:jc w:val="left"/>
              <w:rPr>
                <w:rFonts w:ascii="Calibri" w:hAnsi="Calibri" w:cs="Calibri"/>
                <w:spacing w:val="-2"/>
                <w:sz w:val="24"/>
                <w:szCs w:val="24"/>
              </w:rPr>
            </w:pPr>
            <w:r>
              <w:rPr>
                <w:rFonts w:ascii="Calibri" w:hAnsi="Calibri" w:cs="Calibri"/>
                <w:sz w:val="24"/>
                <w:szCs w:val="24"/>
              </w:rPr>
              <w:t>$12.00</w:t>
            </w:r>
          </w:p>
        </w:tc>
        <w:tc>
          <w:tcPr>
            <w:tcW w:w="1440" w:type="dxa"/>
          </w:tcPr>
          <w:p w14:paraId="703DB098" w14:textId="77777777" w:rsidR="0066541C" w:rsidRDefault="0066541C" w:rsidP="009053A2">
            <w:pPr>
              <w:pStyle w:val="TableParagraph"/>
              <w:spacing w:line="292" w:lineRule="exact"/>
              <w:ind w:left="96" w:right="86"/>
              <w:rPr>
                <w:rFonts w:ascii="Calibri" w:hAnsi="Calibri" w:cs="Calibri"/>
                <w:sz w:val="24"/>
                <w:szCs w:val="24"/>
              </w:rPr>
            </w:pPr>
            <w:r>
              <w:rPr>
                <w:rFonts w:ascii="Calibri" w:hAnsi="Calibri" w:cs="Calibri"/>
                <w:sz w:val="24"/>
                <w:szCs w:val="24"/>
              </w:rPr>
              <w:t>35</w:t>
            </w:r>
          </w:p>
        </w:tc>
      </w:tr>
      <w:tr w:rsidR="0066541C" w:rsidRPr="00CD0E43" w14:paraId="519A3EA3" w14:textId="77777777" w:rsidTr="009053A2">
        <w:trPr>
          <w:trHeight w:val="360"/>
        </w:trPr>
        <w:tc>
          <w:tcPr>
            <w:tcW w:w="754" w:type="dxa"/>
          </w:tcPr>
          <w:p w14:paraId="42C33372" w14:textId="77777777" w:rsidR="0066541C" w:rsidRPr="00CD0E43" w:rsidRDefault="0066541C" w:rsidP="009053A2">
            <w:pPr>
              <w:pStyle w:val="TableParagraph"/>
              <w:spacing w:line="292" w:lineRule="exact"/>
              <w:ind w:left="6"/>
              <w:rPr>
                <w:rFonts w:ascii="Calibri" w:hAnsi="Calibri" w:cs="Calibri"/>
                <w:sz w:val="24"/>
                <w:szCs w:val="24"/>
              </w:rPr>
            </w:pPr>
            <w:r>
              <w:rPr>
                <w:rFonts w:ascii="Calibri" w:hAnsi="Calibri" w:cs="Calibri"/>
                <w:sz w:val="24"/>
                <w:szCs w:val="24"/>
              </w:rPr>
              <w:t>7</w:t>
            </w:r>
          </w:p>
        </w:tc>
        <w:tc>
          <w:tcPr>
            <w:tcW w:w="1646" w:type="dxa"/>
          </w:tcPr>
          <w:p w14:paraId="55997953" w14:textId="77777777" w:rsidR="0066541C" w:rsidRDefault="0066541C" w:rsidP="009053A2">
            <w:pPr>
              <w:pStyle w:val="TableParagraph"/>
              <w:spacing w:line="292" w:lineRule="exact"/>
              <w:jc w:val="left"/>
              <w:rPr>
                <w:rFonts w:ascii="Calibri" w:hAnsi="Calibri" w:cs="Calibri"/>
                <w:sz w:val="24"/>
                <w:szCs w:val="24"/>
              </w:rPr>
            </w:pPr>
            <w:r>
              <w:rPr>
                <w:rFonts w:ascii="Calibri" w:hAnsi="Calibri" w:cs="Calibri"/>
                <w:sz w:val="24"/>
                <w:szCs w:val="24"/>
              </w:rPr>
              <w:t>Oahu</w:t>
            </w:r>
          </w:p>
        </w:tc>
        <w:tc>
          <w:tcPr>
            <w:tcW w:w="3870" w:type="dxa"/>
          </w:tcPr>
          <w:p w14:paraId="7BD047FB" w14:textId="77777777" w:rsidR="0066541C" w:rsidRPr="00506DE2" w:rsidRDefault="0066541C" w:rsidP="009053A2">
            <w:pPr>
              <w:rPr>
                <w:rFonts w:eastAsia="Times New Roman"/>
                <w:sz w:val="20"/>
                <w:szCs w:val="20"/>
              </w:rPr>
            </w:pPr>
            <w:r>
              <w:rPr>
                <w:sz w:val="20"/>
                <w:szCs w:val="20"/>
              </w:rPr>
              <w:t>Retail Salespersons</w:t>
            </w:r>
          </w:p>
        </w:tc>
        <w:tc>
          <w:tcPr>
            <w:tcW w:w="1710" w:type="dxa"/>
          </w:tcPr>
          <w:p w14:paraId="0066586E" w14:textId="77777777" w:rsidR="0066541C" w:rsidRPr="00CD0E43" w:rsidRDefault="0066541C" w:rsidP="009053A2">
            <w:pPr>
              <w:pStyle w:val="TableParagraph"/>
              <w:spacing w:line="292" w:lineRule="exact"/>
              <w:ind w:left="553"/>
              <w:jc w:val="left"/>
              <w:rPr>
                <w:rFonts w:ascii="Calibri" w:hAnsi="Calibri" w:cs="Calibri"/>
                <w:spacing w:val="-2"/>
                <w:sz w:val="24"/>
                <w:szCs w:val="24"/>
              </w:rPr>
            </w:pPr>
            <w:r>
              <w:rPr>
                <w:rFonts w:ascii="Calibri" w:hAnsi="Calibri" w:cs="Calibri"/>
                <w:sz w:val="24"/>
                <w:szCs w:val="24"/>
              </w:rPr>
              <w:t>$12.00</w:t>
            </w:r>
          </w:p>
        </w:tc>
        <w:tc>
          <w:tcPr>
            <w:tcW w:w="1440" w:type="dxa"/>
          </w:tcPr>
          <w:p w14:paraId="715B2B55" w14:textId="77777777" w:rsidR="0066541C" w:rsidRDefault="0066541C" w:rsidP="009053A2">
            <w:pPr>
              <w:pStyle w:val="TableParagraph"/>
              <w:spacing w:line="292" w:lineRule="exact"/>
              <w:ind w:left="96" w:right="86"/>
              <w:rPr>
                <w:rFonts w:ascii="Calibri" w:hAnsi="Calibri" w:cs="Calibri"/>
                <w:sz w:val="24"/>
                <w:szCs w:val="24"/>
              </w:rPr>
            </w:pPr>
            <w:r>
              <w:rPr>
                <w:rFonts w:ascii="Calibri" w:hAnsi="Calibri" w:cs="Calibri"/>
                <w:sz w:val="24"/>
                <w:szCs w:val="24"/>
              </w:rPr>
              <w:t>20</w:t>
            </w:r>
          </w:p>
        </w:tc>
      </w:tr>
      <w:tr w:rsidR="0066541C" w:rsidRPr="00CD0E43" w14:paraId="7B7747A1" w14:textId="77777777" w:rsidTr="009053A2">
        <w:trPr>
          <w:trHeight w:val="360"/>
        </w:trPr>
        <w:tc>
          <w:tcPr>
            <w:tcW w:w="754" w:type="dxa"/>
          </w:tcPr>
          <w:p w14:paraId="2561C484" w14:textId="77777777" w:rsidR="0066541C" w:rsidRPr="00CD0E43" w:rsidRDefault="0066541C" w:rsidP="009053A2">
            <w:pPr>
              <w:pStyle w:val="TableParagraph"/>
              <w:spacing w:line="292" w:lineRule="exact"/>
              <w:ind w:left="6"/>
              <w:rPr>
                <w:rFonts w:ascii="Calibri" w:hAnsi="Calibri" w:cs="Calibri"/>
                <w:sz w:val="24"/>
                <w:szCs w:val="24"/>
              </w:rPr>
            </w:pPr>
          </w:p>
        </w:tc>
        <w:tc>
          <w:tcPr>
            <w:tcW w:w="1646" w:type="dxa"/>
          </w:tcPr>
          <w:p w14:paraId="32BCB281" w14:textId="77777777" w:rsidR="0066541C" w:rsidRDefault="0066541C" w:rsidP="009053A2">
            <w:pPr>
              <w:pStyle w:val="TableParagraph"/>
              <w:spacing w:line="292" w:lineRule="exact"/>
              <w:jc w:val="left"/>
              <w:rPr>
                <w:rFonts w:ascii="Calibri" w:hAnsi="Calibri" w:cs="Calibri"/>
                <w:sz w:val="24"/>
                <w:szCs w:val="24"/>
              </w:rPr>
            </w:pPr>
          </w:p>
        </w:tc>
        <w:tc>
          <w:tcPr>
            <w:tcW w:w="3870" w:type="dxa"/>
          </w:tcPr>
          <w:p w14:paraId="0C18BB55" w14:textId="77777777" w:rsidR="0066541C" w:rsidRPr="00537429" w:rsidRDefault="0066541C" w:rsidP="009053A2">
            <w:pPr>
              <w:pStyle w:val="TableParagraph"/>
              <w:spacing w:line="230" w:lineRule="exact"/>
              <w:ind w:right="103"/>
              <w:jc w:val="left"/>
              <w:rPr>
                <w:rFonts w:ascii="Calibri" w:hAnsi="Calibri" w:cs="Calibri"/>
                <w:sz w:val="24"/>
                <w:szCs w:val="24"/>
              </w:rPr>
            </w:pPr>
            <w:r w:rsidRPr="004749A7">
              <w:rPr>
                <w:rFonts w:ascii="Calibri" w:hAnsi="Calibri" w:cs="Calibri"/>
                <w:sz w:val="24"/>
                <w:szCs w:val="24"/>
              </w:rPr>
              <w:t>Average for Quarter</w:t>
            </w:r>
          </w:p>
        </w:tc>
        <w:tc>
          <w:tcPr>
            <w:tcW w:w="1710" w:type="dxa"/>
          </w:tcPr>
          <w:p w14:paraId="2BD775C2" w14:textId="77777777" w:rsidR="0066541C" w:rsidRPr="00CD0E43" w:rsidRDefault="0066541C" w:rsidP="009053A2">
            <w:pPr>
              <w:pStyle w:val="TableParagraph"/>
              <w:spacing w:line="292" w:lineRule="exact"/>
              <w:ind w:left="553"/>
              <w:jc w:val="left"/>
              <w:rPr>
                <w:rFonts w:ascii="Calibri" w:hAnsi="Calibri" w:cs="Calibri"/>
                <w:spacing w:val="-2"/>
                <w:sz w:val="24"/>
                <w:szCs w:val="24"/>
              </w:rPr>
            </w:pPr>
            <w:r>
              <w:rPr>
                <w:rFonts w:ascii="Calibri" w:hAnsi="Calibri" w:cs="Calibri"/>
                <w:spacing w:val="-2"/>
                <w:sz w:val="24"/>
                <w:szCs w:val="24"/>
              </w:rPr>
              <w:t>$13.53</w:t>
            </w:r>
          </w:p>
        </w:tc>
        <w:tc>
          <w:tcPr>
            <w:tcW w:w="1440" w:type="dxa"/>
          </w:tcPr>
          <w:p w14:paraId="03CD7111" w14:textId="77777777" w:rsidR="0066541C" w:rsidRDefault="0066541C" w:rsidP="009053A2">
            <w:pPr>
              <w:pStyle w:val="TableParagraph"/>
              <w:spacing w:line="292" w:lineRule="exact"/>
              <w:ind w:left="96" w:right="86"/>
              <w:rPr>
                <w:rFonts w:ascii="Calibri" w:hAnsi="Calibri" w:cs="Calibri"/>
                <w:sz w:val="24"/>
                <w:szCs w:val="24"/>
              </w:rPr>
            </w:pPr>
            <w:r>
              <w:rPr>
                <w:rFonts w:ascii="Calibri" w:hAnsi="Calibri" w:cs="Calibri"/>
                <w:sz w:val="24"/>
                <w:szCs w:val="24"/>
              </w:rPr>
              <w:t>21.86</w:t>
            </w:r>
          </w:p>
        </w:tc>
      </w:tr>
    </w:tbl>
    <w:p w14:paraId="2A03DD02" w14:textId="77777777" w:rsidR="0066541C" w:rsidRDefault="0066541C" w:rsidP="0066541C">
      <w:pPr>
        <w:pStyle w:val="NoSpacing"/>
        <w:rPr>
          <w:rFonts w:ascii="Calibri" w:hAnsi="Calibri" w:cs="Calibri"/>
          <w:b/>
          <w:bCs/>
          <w:sz w:val="24"/>
          <w:szCs w:val="24"/>
        </w:rPr>
      </w:pPr>
    </w:p>
    <w:p w14:paraId="71425065" w14:textId="77777777" w:rsidR="0066541C" w:rsidRPr="00CD0E43" w:rsidRDefault="0066541C" w:rsidP="0066541C">
      <w:pPr>
        <w:pStyle w:val="NoSpacing"/>
        <w:rPr>
          <w:rFonts w:ascii="Calibri" w:hAnsi="Calibri" w:cs="Calibri"/>
          <w:b/>
          <w:bCs/>
          <w:sz w:val="24"/>
          <w:szCs w:val="24"/>
        </w:rPr>
      </w:pPr>
    </w:p>
    <w:p w14:paraId="18131526" w14:textId="77777777" w:rsidR="0066541C" w:rsidRPr="00CD0E43" w:rsidRDefault="0066541C" w:rsidP="0066541C">
      <w:pPr>
        <w:pStyle w:val="ListParagraph"/>
        <w:widowControl w:val="0"/>
        <w:numPr>
          <w:ilvl w:val="0"/>
          <w:numId w:val="10"/>
        </w:numPr>
        <w:autoSpaceDE w:val="0"/>
        <w:autoSpaceDN w:val="0"/>
        <w:spacing w:after="0" w:line="240" w:lineRule="auto"/>
        <w:contextualSpacing w:val="0"/>
        <w:rPr>
          <w:rFonts w:ascii="Calibri" w:hAnsi="Calibri" w:cs="Calibri"/>
          <w:b/>
          <w:bCs/>
          <w:sz w:val="24"/>
          <w:szCs w:val="24"/>
        </w:rPr>
      </w:pPr>
      <w:r w:rsidRPr="00CD0E43">
        <w:rPr>
          <w:rFonts w:ascii="Calibri" w:hAnsi="Calibri" w:cs="Calibri"/>
          <w:b/>
          <w:bCs/>
          <w:sz w:val="24"/>
          <w:szCs w:val="24"/>
        </w:rPr>
        <w:t>Status of DVR Fair Hearings</w:t>
      </w:r>
    </w:p>
    <w:p w14:paraId="2F1F205B" w14:textId="77777777" w:rsidR="0066541C" w:rsidRPr="00CD0E43" w:rsidRDefault="0066541C" w:rsidP="0066541C">
      <w:pPr>
        <w:rPr>
          <w:rFonts w:ascii="Calibri" w:hAnsi="Calibri" w:cs="Calibri"/>
          <w:b/>
          <w:bCs/>
          <w:sz w:val="24"/>
          <w:szCs w:val="24"/>
        </w:rPr>
      </w:pPr>
    </w:p>
    <w:p w14:paraId="58291CD2" w14:textId="77777777" w:rsidR="0066541C" w:rsidRPr="00086E56" w:rsidRDefault="0066541C" w:rsidP="0066541C">
      <w:pPr>
        <w:ind w:left="360"/>
        <w:rPr>
          <w:rFonts w:ascii="Calibri" w:hAnsi="Calibri" w:cs="Calibri"/>
          <w:sz w:val="24"/>
          <w:szCs w:val="24"/>
        </w:rPr>
      </w:pPr>
      <w:r w:rsidRPr="00086E56">
        <w:rPr>
          <w:rFonts w:ascii="Calibri" w:hAnsi="Calibri" w:cs="Calibri"/>
          <w:sz w:val="24"/>
          <w:szCs w:val="24"/>
        </w:rPr>
        <w:lastRenderedPageBreak/>
        <w:t>Form RSA-722 Report for FFY2023 (October 1, 202</w:t>
      </w:r>
      <w:r>
        <w:rPr>
          <w:rFonts w:ascii="Calibri" w:hAnsi="Calibri" w:cs="Calibri"/>
          <w:sz w:val="24"/>
          <w:szCs w:val="24"/>
        </w:rPr>
        <w:t>3</w:t>
      </w:r>
      <w:r w:rsidRPr="00086E56">
        <w:rPr>
          <w:rFonts w:ascii="Calibri" w:hAnsi="Calibri" w:cs="Calibri"/>
          <w:sz w:val="24"/>
          <w:szCs w:val="24"/>
        </w:rPr>
        <w:t xml:space="preserve"> – September 30, 202</w:t>
      </w:r>
      <w:r>
        <w:rPr>
          <w:rFonts w:ascii="Calibri" w:hAnsi="Calibri" w:cs="Calibri"/>
          <w:sz w:val="24"/>
          <w:szCs w:val="24"/>
        </w:rPr>
        <w:t>4</w:t>
      </w:r>
      <w:r w:rsidRPr="00086E56">
        <w:rPr>
          <w:rFonts w:ascii="Calibri" w:hAnsi="Calibri" w:cs="Calibri"/>
          <w:sz w:val="24"/>
          <w:szCs w:val="24"/>
        </w:rPr>
        <w:t>) thus far;</w:t>
      </w:r>
    </w:p>
    <w:p w14:paraId="3C43955B" w14:textId="77777777" w:rsidR="0066541C" w:rsidRPr="00086E56" w:rsidRDefault="0066541C" w:rsidP="0066541C">
      <w:pPr>
        <w:ind w:left="360"/>
        <w:rPr>
          <w:rFonts w:ascii="Calibri" w:hAnsi="Calibri" w:cs="Calibri"/>
          <w:sz w:val="24"/>
          <w:szCs w:val="24"/>
        </w:rPr>
      </w:pPr>
      <w:r w:rsidRPr="00086E56">
        <w:rPr>
          <w:rFonts w:ascii="Calibri" w:hAnsi="Calibri" w:cs="Calibri"/>
          <w:sz w:val="24"/>
          <w:szCs w:val="24"/>
        </w:rPr>
        <w:t>1.</w:t>
      </w:r>
      <w:r w:rsidRPr="00086E56">
        <w:rPr>
          <w:rFonts w:ascii="Calibri" w:hAnsi="Calibri" w:cs="Calibri"/>
          <w:sz w:val="24"/>
          <w:szCs w:val="24"/>
        </w:rPr>
        <w:tab/>
        <w:t>Total requests for mediation this fiscal year – 0</w:t>
      </w:r>
    </w:p>
    <w:p w14:paraId="07C5A193" w14:textId="77777777" w:rsidR="0066541C" w:rsidRPr="00086E56" w:rsidRDefault="0066541C" w:rsidP="0066541C">
      <w:pPr>
        <w:ind w:left="360"/>
        <w:rPr>
          <w:rFonts w:ascii="Calibri" w:hAnsi="Calibri" w:cs="Calibri"/>
          <w:sz w:val="24"/>
          <w:szCs w:val="24"/>
        </w:rPr>
      </w:pPr>
      <w:r w:rsidRPr="00086E56">
        <w:rPr>
          <w:rFonts w:ascii="Calibri" w:hAnsi="Calibri" w:cs="Calibri"/>
          <w:sz w:val="24"/>
          <w:szCs w:val="24"/>
        </w:rPr>
        <w:t>2.</w:t>
      </w:r>
      <w:r w:rsidRPr="00086E56">
        <w:rPr>
          <w:rFonts w:ascii="Calibri" w:hAnsi="Calibri" w:cs="Calibri"/>
          <w:sz w:val="24"/>
          <w:szCs w:val="24"/>
        </w:rPr>
        <w:tab/>
        <w:t>Total disputes resolved during mediation process – 0</w:t>
      </w:r>
    </w:p>
    <w:p w14:paraId="43D42BE4" w14:textId="77777777" w:rsidR="0066541C" w:rsidRPr="00086E56" w:rsidRDefault="0066541C" w:rsidP="0066541C">
      <w:pPr>
        <w:ind w:left="360"/>
        <w:rPr>
          <w:rFonts w:ascii="Calibri" w:hAnsi="Calibri" w:cs="Calibri"/>
          <w:sz w:val="24"/>
          <w:szCs w:val="24"/>
        </w:rPr>
      </w:pPr>
      <w:r w:rsidRPr="00086E56">
        <w:rPr>
          <w:rFonts w:ascii="Calibri" w:hAnsi="Calibri" w:cs="Calibri"/>
          <w:sz w:val="24"/>
          <w:szCs w:val="24"/>
        </w:rPr>
        <w:t>3.</w:t>
      </w:r>
      <w:r w:rsidRPr="00086E56">
        <w:rPr>
          <w:rFonts w:ascii="Calibri" w:hAnsi="Calibri" w:cs="Calibri"/>
          <w:sz w:val="24"/>
          <w:szCs w:val="24"/>
        </w:rPr>
        <w:tab/>
        <w:t xml:space="preserve">Total requests for impartial hearings this fiscal year – </w:t>
      </w:r>
      <w:r>
        <w:rPr>
          <w:rFonts w:ascii="Calibri" w:hAnsi="Calibri" w:cs="Calibri"/>
          <w:sz w:val="24"/>
          <w:szCs w:val="24"/>
        </w:rPr>
        <w:t>2</w:t>
      </w:r>
    </w:p>
    <w:p w14:paraId="3DA4991A" w14:textId="77777777" w:rsidR="0066541C" w:rsidRPr="00086E56" w:rsidRDefault="0066541C" w:rsidP="0066541C">
      <w:pPr>
        <w:ind w:left="360"/>
        <w:rPr>
          <w:rFonts w:ascii="Calibri" w:hAnsi="Calibri" w:cs="Calibri"/>
          <w:sz w:val="24"/>
          <w:szCs w:val="24"/>
        </w:rPr>
      </w:pPr>
      <w:r w:rsidRPr="00086E56">
        <w:rPr>
          <w:rFonts w:ascii="Calibri" w:hAnsi="Calibri" w:cs="Calibri"/>
          <w:sz w:val="24"/>
          <w:szCs w:val="24"/>
        </w:rPr>
        <w:t>4.</w:t>
      </w:r>
      <w:r w:rsidRPr="00086E56">
        <w:rPr>
          <w:rFonts w:ascii="Calibri" w:hAnsi="Calibri" w:cs="Calibri"/>
          <w:sz w:val="24"/>
          <w:szCs w:val="24"/>
        </w:rPr>
        <w:tab/>
        <w:t>Disputes resolved without IHO decision – 0</w:t>
      </w:r>
    </w:p>
    <w:p w14:paraId="6E925B06" w14:textId="77777777" w:rsidR="0066541C" w:rsidRPr="00086E56" w:rsidRDefault="0066541C" w:rsidP="0066541C">
      <w:pPr>
        <w:ind w:left="360"/>
        <w:rPr>
          <w:rFonts w:ascii="Calibri" w:hAnsi="Calibri" w:cs="Calibri"/>
          <w:sz w:val="24"/>
          <w:szCs w:val="24"/>
        </w:rPr>
      </w:pPr>
      <w:r w:rsidRPr="00086E56">
        <w:rPr>
          <w:rFonts w:ascii="Calibri" w:hAnsi="Calibri" w:cs="Calibri"/>
          <w:sz w:val="24"/>
          <w:szCs w:val="24"/>
        </w:rPr>
        <w:t>5.</w:t>
      </w:r>
      <w:r w:rsidRPr="00086E56">
        <w:rPr>
          <w:rFonts w:ascii="Calibri" w:hAnsi="Calibri" w:cs="Calibri"/>
          <w:sz w:val="24"/>
          <w:szCs w:val="24"/>
        </w:rPr>
        <w:tab/>
        <w:t>IHO decisions favoring the individual – 0</w:t>
      </w:r>
    </w:p>
    <w:p w14:paraId="7FBAFA8C" w14:textId="77777777" w:rsidR="0066541C" w:rsidRPr="00086E56" w:rsidRDefault="0066541C" w:rsidP="0066541C">
      <w:pPr>
        <w:ind w:left="360"/>
        <w:rPr>
          <w:rFonts w:ascii="Calibri" w:hAnsi="Calibri" w:cs="Calibri"/>
          <w:sz w:val="24"/>
          <w:szCs w:val="24"/>
        </w:rPr>
      </w:pPr>
      <w:r w:rsidRPr="00086E56">
        <w:rPr>
          <w:rFonts w:ascii="Calibri" w:hAnsi="Calibri" w:cs="Calibri"/>
          <w:sz w:val="24"/>
          <w:szCs w:val="24"/>
        </w:rPr>
        <w:t>6.</w:t>
      </w:r>
      <w:r w:rsidRPr="00086E56">
        <w:rPr>
          <w:rFonts w:ascii="Calibri" w:hAnsi="Calibri" w:cs="Calibri"/>
          <w:sz w:val="24"/>
          <w:szCs w:val="24"/>
        </w:rPr>
        <w:tab/>
        <w:t xml:space="preserve">IHO decisions favoring the agency – </w:t>
      </w:r>
      <w:r>
        <w:rPr>
          <w:rFonts w:ascii="Calibri" w:hAnsi="Calibri" w:cs="Calibri"/>
          <w:sz w:val="24"/>
          <w:szCs w:val="24"/>
        </w:rPr>
        <w:t>1</w:t>
      </w:r>
    </w:p>
    <w:p w14:paraId="432AD95A" w14:textId="77777777" w:rsidR="0066541C" w:rsidRPr="00086E56" w:rsidRDefault="0066541C" w:rsidP="0066541C">
      <w:pPr>
        <w:ind w:left="360"/>
        <w:rPr>
          <w:rFonts w:ascii="Calibri" w:hAnsi="Calibri" w:cs="Calibri"/>
          <w:sz w:val="24"/>
          <w:szCs w:val="24"/>
        </w:rPr>
      </w:pPr>
      <w:r w:rsidRPr="00086E56">
        <w:rPr>
          <w:rFonts w:ascii="Calibri" w:hAnsi="Calibri" w:cs="Calibri"/>
          <w:sz w:val="24"/>
          <w:szCs w:val="24"/>
        </w:rPr>
        <w:t>7.</w:t>
      </w:r>
      <w:r w:rsidRPr="00086E56">
        <w:rPr>
          <w:rFonts w:ascii="Calibri" w:hAnsi="Calibri" w:cs="Calibri"/>
          <w:sz w:val="24"/>
          <w:szCs w:val="24"/>
        </w:rPr>
        <w:tab/>
        <w:t>Total civil actions this fiscal year – 0</w:t>
      </w:r>
    </w:p>
    <w:p w14:paraId="5DE11B59" w14:textId="77777777" w:rsidR="0066541C" w:rsidRPr="00086E56" w:rsidRDefault="0066541C" w:rsidP="0066541C">
      <w:pPr>
        <w:ind w:left="360"/>
        <w:rPr>
          <w:rFonts w:ascii="Calibri" w:hAnsi="Calibri" w:cs="Calibri"/>
          <w:sz w:val="24"/>
          <w:szCs w:val="24"/>
        </w:rPr>
      </w:pPr>
      <w:r w:rsidRPr="00086E56">
        <w:rPr>
          <w:rFonts w:ascii="Calibri" w:hAnsi="Calibri" w:cs="Calibri"/>
          <w:sz w:val="24"/>
          <w:szCs w:val="24"/>
        </w:rPr>
        <w:t>8.</w:t>
      </w:r>
      <w:r w:rsidRPr="00086E56">
        <w:rPr>
          <w:rFonts w:ascii="Calibri" w:hAnsi="Calibri" w:cs="Calibri"/>
          <w:sz w:val="24"/>
          <w:szCs w:val="24"/>
        </w:rPr>
        <w:tab/>
        <w:t>Civil actions resolved in individual favor – 0</w:t>
      </w:r>
    </w:p>
    <w:p w14:paraId="1FE31461" w14:textId="77777777" w:rsidR="0066541C" w:rsidRPr="00086E56" w:rsidRDefault="0066541C" w:rsidP="0066541C">
      <w:pPr>
        <w:ind w:left="360"/>
        <w:rPr>
          <w:rFonts w:ascii="Calibri" w:hAnsi="Calibri" w:cs="Calibri"/>
          <w:sz w:val="24"/>
          <w:szCs w:val="24"/>
        </w:rPr>
      </w:pPr>
      <w:r w:rsidRPr="00086E56">
        <w:rPr>
          <w:rFonts w:ascii="Calibri" w:hAnsi="Calibri" w:cs="Calibri"/>
          <w:sz w:val="24"/>
          <w:szCs w:val="24"/>
        </w:rPr>
        <w:t>9.</w:t>
      </w:r>
      <w:r w:rsidRPr="00086E56">
        <w:rPr>
          <w:rFonts w:ascii="Calibri" w:hAnsi="Calibri" w:cs="Calibri"/>
          <w:sz w:val="24"/>
          <w:szCs w:val="24"/>
        </w:rPr>
        <w:tab/>
        <w:t>Civil actions resolved in agency favor – 0</w:t>
      </w:r>
    </w:p>
    <w:p w14:paraId="6591880E" w14:textId="77777777" w:rsidR="0066541C" w:rsidRPr="00086E56" w:rsidRDefault="0066541C" w:rsidP="0066541C">
      <w:pPr>
        <w:rPr>
          <w:rFonts w:ascii="Calibri" w:hAnsi="Calibri" w:cs="Calibri"/>
          <w:sz w:val="24"/>
          <w:szCs w:val="24"/>
        </w:rPr>
      </w:pPr>
      <w:r w:rsidRPr="00086E56">
        <w:rPr>
          <w:rFonts w:ascii="Calibri" w:hAnsi="Calibri" w:cs="Calibri"/>
          <w:sz w:val="24"/>
          <w:szCs w:val="24"/>
        </w:rPr>
        <w:tab/>
      </w:r>
    </w:p>
    <w:p w14:paraId="1B1D717B" w14:textId="77777777" w:rsidR="0066541C" w:rsidRPr="00086E56" w:rsidRDefault="0066541C" w:rsidP="0066541C">
      <w:pPr>
        <w:ind w:firstLine="360"/>
        <w:rPr>
          <w:rFonts w:ascii="Calibri" w:hAnsi="Calibri" w:cs="Calibri"/>
          <w:sz w:val="24"/>
          <w:szCs w:val="24"/>
        </w:rPr>
      </w:pPr>
      <w:r>
        <w:rPr>
          <w:rFonts w:ascii="Calibri" w:hAnsi="Calibri" w:cs="Calibri"/>
          <w:sz w:val="24"/>
          <w:szCs w:val="24"/>
        </w:rPr>
        <w:t xml:space="preserve">Results: </w:t>
      </w:r>
      <w:r w:rsidRPr="00086E56">
        <w:rPr>
          <w:rFonts w:ascii="Calibri" w:hAnsi="Calibri" w:cs="Calibri"/>
          <w:sz w:val="24"/>
          <w:szCs w:val="24"/>
        </w:rPr>
        <w:t xml:space="preserve">There were </w:t>
      </w:r>
      <w:r>
        <w:rPr>
          <w:rFonts w:ascii="Calibri" w:hAnsi="Calibri" w:cs="Calibri"/>
          <w:sz w:val="24"/>
          <w:szCs w:val="24"/>
        </w:rPr>
        <w:t>2</w:t>
      </w:r>
      <w:r w:rsidRPr="00086E56">
        <w:rPr>
          <w:rFonts w:ascii="Calibri" w:hAnsi="Calibri" w:cs="Calibri"/>
          <w:sz w:val="24"/>
          <w:szCs w:val="24"/>
        </w:rPr>
        <w:t xml:space="preserve"> Fair Hearings </w:t>
      </w:r>
      <w:r>
        <w:rPr>
          <w:rFonts w:ascii="Calibri" w:hAnsi="Calibri" w:cs="Calibri"/>
          <w:sz w:val="24"/>
          <w:szCs w:val="24"/>
        </w:rPr>
        <w:t>Request</w:t>
      </w:r>
      <w:r w:rsidRPr="00086E56">
        <w:rPr>
          <w:rFonts w:ascii="Calibri" w:hAnsi="Calibri" w:cs="Calibri"/>
          <w:sz w:val="24"/>
          <w:szCs w:val="24"/>
        </w:rPr>
        <w:t xml:space="preserve"> </w:t>
      </w:r>
      <w:r>
        <w:rPr>
          <w:rFonts w:ascii="Calibri" w:hAnsi="Calibri" w:cs="Calibri"/>
          <w:sz w:val="24"/>
          <w:szCs w:val="24"/>
        </w:rPr>
        <w:t xml:space="preserve">and 1 </w:t>
      </w:r>
      <w:proofErr w:type="spellStart"/>
      <w:r>
        <w:rPr>
          <w:rFonts w:ascii="Calibri" w:hAnsi="Calibri" w:cs="Calibri"/>
          <w:sz w:val="24"/>
          <w:szCs w:val="24"/>
        </w:rPr>
        <w:t>decusin</w:t>
      </w:r>
      <w:proofErr w:type="spellEnd"/>
      <w:r>
        <w:rPr>
          <w:rFonts w:ascii="Calibri" w:hAnsi="Calibri" w:cs="Calibri"/>
          <w:sz w:val="24"/>
          <w:szCs w:val="24"/>
        </w:rPr>
        <w:t xml:space="preserve"> favoring the agency reported </w:t>
      </w:r>
      <w:r w:rsidRPr="00086E56">
        <w:rPr>
          <w:rFonts w:ascii="Calibri" w:hAnsi="Calibri" w:cs="Calibri"/>
          <w:sz w:val="24"/>
          <w:szCs w:val="24"/>
        </w:rPr>
        <w:t>for this quarter</w:t>
      </w:r>
      <w:r>
        <w:rPr>
          <w:rFonts w:ascii="Calibri" w:hAnsi="Calibri" w:cs="Calibri"/>
          <w:sz w:val="24"/>
          <w:szCs w:val="24"/>
        </w:rPr>
        <w:t xml:space="preserve"> PY23 </w:t>
      </w:r>
      <w:r w:rsidRPr="00AF5DE3">
        <w:rPr>
          <w:rFonts w:ascii="Calibri" w:hAnsi="Calibri" w:cs="Calibri"/>
          <w:sz w:val="24"/>
          <w:szCs w:val="24"/>
        </w:rPr>
        <w:t>Q2 (October 1, 2023 – December 30, 2023)</w:t>
      </w:r>
      <w:r>
        <w:rPr>
          <w:rFonts w:ascii="Calibri" w:hAnsi="Calibri" w:cs="Calibri"/>
          <w:sz w:val="24"/>
          <w:szCs w:val="24"/>
        </w:rPr>
        <w:t>.</w:t>
      </w:r>
    </w:p>
    <w:p w14:paraId="539740D7" w14:textId="77777777" w:rsidR="0066541C" w:rsidRPr="00CD0E43" w:rsidRDefault="0066541C" w:rsidP="0066541C">
      <w:pPr>
        <w:ind w:firstLine="360"/>
        <w:rPr>
          <w:rFonts w:ascii="Calibri" w:hAnsi="Calibri" w:cs="Calibri"/>
          <w:sz w:val="24"/>
          <w:szCs w:val="24"/>
        </w:rPr>
      </w:pPr>
    </w:p>
    <w:p w14:paraId="265B43DE" w14:textId="77777777" w:rsidR="0066541C" w:rsidRDefault="0066541C" w:rsidP="0066541C">
      <w:pPr>
        <w:rPr>
          <w:rFonts w:ascii="Abadi" w:hAnsi="Abadi"/>
          <w:sz w:val="40"/>
          <w:szCs w:val="40"/>
        </w:rPr>
      </w:pPr>
    </w:p>
    <w:p w14:paraId="70E355AD" w14:textId="77777777" w:rsidR="003B2C2D" w:rsidRDefault="003B2C2D" w:rsidP="003B2C2D"/>
    <w:p w14:paraId="06085E68" w14:textId="77777777" w:rsidR="003B2C2D" w:rsidRDefault="003B2C2D" w:rsidP="003B2C2D">
      <w:pPr>
        <w:spacing w:after="0" w:line="240" w:lineRule="auto"/>
        <w:rPr>
          <w:rFonts w:ascii="Calibri" w:eastAsia="Calibri" w:hAnsi="Calibri" w:cs="Calibri"/>
          <w:sz w:val="24"/>
          <w:szCs w:val="24"/>
        </w:rPr>
      </w:pPr>
    </w:p>
    <w:sectPr w:rsidR="003B2C2D">
      <w:footerReference w:type="default" r:id="rId10"/>
      <w:pgSz w:w="12240" w:h="15840"/>
      <w:pgMar w:top="864" w:right="864" w:bottom="5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6AB54" w14:textId="77777777" w:rsidR="00F37BB0" w:rsidRDefault="00F37BB0">
      <w:pPr>
        <w:spacing w:after="0" w:line="240" w:lineRule="auto"/>
      </w:pPr>
      <w:r>
        <w:separator/>
      </w:r>
    </w:p>
  </w:endnote>
  <w:endnote w:type="continuationSeparator" w:id="0">
    <w:p w14:paraId="472E34EC" w14:textId="77777777" w:rsidR="00F37BB0" w:rsidRDefault="00F3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1F54" w14:textId="77777777" w:rsidR="0066541C" w:rsidRDefault="0066541C">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A5ED1C5" wp14:editId="52A267E7">
              <wp:simplePos x="0" y="0"/>
              <wp:positionH relativeFrom="page">
                <wp:posOffset>6162040</wp:posOffset>
              </wp:positionH>
              <wp:positionV relativeFrom="page">
                <wp:posOffset>9248140</wp:posOffset>
              </wp:positionV>
              <wp:extent cx="711200" cy="17780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F6B0B" w14:textId="77777777" w:rsidR="0066541C" w:rsidRDefault="0066541C">
                          <w:pPr>
                            <w:spacing w:line="264" w:lineRule="exact"/>
                            <w:ind w:left="20"/>
                            <w:rPr>
                              <w:rFonts w:ascii="Calibri"/>
                              <w:b/>
                              <w:sz w:val="24"/>
                            </w:rPr>
                          </w:pPr>
                          <w:r>
                            <w:rPr>
                              <w:rFonts w:ascii="Calibri"/>
                              <w:sz w:val="24"/>
                            </w:rPr>
                            <w:t xml:space="preserve">Page </w:t>
                          </w:r>
                          <w:r>
                            <w:rPr>
                              <w:rFonts w:ascii="Calibri"/>
                              <w:b/>
                              <w:sz w:val="24"/>
                            </w:rPr>
                            <w:fldChar w:fldCharType="begin"/>
                          </w:r>
                          <w:r>
                            <w:rPr>
                              <w:rFonts w:ascii="Calibri"/>
                              <w:b/>
                              <w:sz w:val="24"/>
                            </w:rPr>
                            <w:instrText xml:space="preserve"> PAGE </w:instrText>
                          </w:r>
                          <w:r>
                            <w:rPr>
                              <w:rFonts w:ascii="Calibri"/>
                              <w:b/>
                              <w:sz w:val="24"/>
                            </w:rPr>
                            <w:fldChar w:fldCharType="separate"/>
                          </w:r>
                          <w:r>
                            <w:rPr>
                              <w:rFonts w:ascii="Calibri"/>
                              <w:b/>
                              <w:sz w:val="24"/>
                            </w:rPr>
                            <w:t>1</w:t>
                          </w:r>
                          <w:r>
                            <w:rPr>
                              <w:rFonts w:ascii="Calibri"/>
                              <w:b/>
                              <w:sz w:val="24"/>
                            </w:rPr>
                            <w:fldChar w:fldCharType="end"/>
                          </w:r>
                          <w:r>
                            <w:rPr>
                              <w:rFonts w:ascii="Calibri"/>
                              <w:b/>
                              <w:spacing w:val="-1"/>
                              <w:sz w:val="24"/>
                            </w:rPr>
                            <w:t xml:space="preserve"> </w:t>
                          </w:r>
                          <w:r>
                            <w:rPr>
                              <w:rFonts w:ascii="Calibri"/>
                              <w:sz w:val="24"/>
                            </w:rPr>
                            <w:t xml:space="preserve">of </w:t>
                          </w:r>
                          <w:r>
                            <w:rPr>
                              <w:rFonts w:ascii="Calibri"/>
                              <w:b/>
                              <w:spacing w:val="-10"/>
                              <w:sz w:val="24"/>
                            </w:rPr>
                            <w:fldChar w:fldCharType="begin"/>
                          </w:r>
                          <w:r>
                            <w:rPr>
                              <w:rFonts w:ascii="Calibri"/>
                              <w:b/>
                              <w:spacing w:val="-10"/>
                              <w:sz w:val="24"/>
                            </w:rPr>
                            <w:instrText xml:space="preserve"> NUMPAGES </w:instrText>
                          </w:r>
                          <w:r>
                            <w:rPr>
                              <w:rFonts w:ascii="Calibri"/>
                              <w:b/>
                              <w:spacing w:val="-10"/>
                              <w:sz w:val="24"/>
                            </w:rPr>
                            <w:fldChar w:fldCharType="separate"/>
                          </w:r>
                          <w:r>
                            <w:rPr>
                              <w:rFonts w:ascii="Calibri"/>
                              <w:b/>
                              <w:spacing w:val="-10"/>
                              <w:sz w:val="24"/>
                            </w:rPr>
                            <w:t>3</w:t>
                          </w:r>
                          <w:r>
                            <w:rPr>
                              <w:rFonts w:ascii="Calibri"/>
                              <w:b/>
                              <w:spacing w:val="-10"/>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ED1C5" id="_x0000_t202" coordsize="21600,21600" o:spt="202" path="m,l,21600r21600,l21600,xe">
              <v:stroke joinstyle="miter"/>
              <v:path gradientshapeok="t" o:connecttype="rect"/>
            </v:shapetype>
            <v:shape id="docshape1" o:spid="_x0000_s1026" type="#_x0000_t202" style="position:absolute;margin-left:485.2pt;margin-top:728.2pt;width:5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" filled="f" stroked="f">
              <v:textbox inset="0,0,0,0">
                <w:txbxContent>
                  <w:p w14:paraId="6C9F6B0B" w14:textId="77777777" w:rsidR="0066541C" w:rsidRDefault="0066541C">
                    <w:pPr>
                      <w:spacing w:line="264" w:lineRule="exact"/>
                      <w:ind w:left="20"/>
                      <w:rPr>
                        <w:rFonts w:ascii="Calibri"/>
                        <w:b/>
                        <w:sz w:val="24"/>
                      </w:rPr>
                    </w:pPr>
                    <w:r>
                      <w:rPr>
                        <w:rFonts w:ascii="Calibri"/>
                        <w:sz w:val="24"/>
                      </w:rPr>
                      <w:t xml:space="preserve">Page </w:t>
                    </w:r>
                    <w:r>
                      <w:rPr>
                        <w:rFonts w:ascii="Calibri"/>
                        <w:b/>
                        <w:sz w:val="24"/>
                      </w:rPr>
                      <w:fldChar w:fldCharType="begin"/>
                    </w:r>
                    <w:r>
                      <w:rPr>
                        <w:rFonts w:ascii="Calibri"/>
                        <w:b/>
                        <w:sz w:val="24"/>
                      </w:rPr>
                      <w:instrText xml:space="preserve"> PAGE </w:instrText>
                    </w:r>
                    <w:r>
                      <w:rPr>
                        <w:rFonts w:ascii="Calibri"/>
                        <w:b/>
                        <w:sz w:val="24"/>
                      </w:rPr>
                      <w:fldChar w:fldCharType="separate"/>
                    </w:r>
                    <w:r>
                      <w:rPr>
                        <w:rFonts w:ascii="Calibri"/>
                        <w:b/>
                        <w:sz w:val="24"/>
                      </w:rPr>
                      <w:t>1</w:t>
                    </w:r>
                    <w:r>
                      <w:rPr>
                        <w:rFonts w:ascii="Calibri"/>
                        <w:b/>
                        <w:sz w:val="24"/>
                      </w:rPr>
                      <w:fldChar w:fldCharType="end"/>
                    </w:r>
                    <w:r>
                      <w:rPr>
                        <w:rFonts w:ascii="Calibri"/>
                        <w:b/>
                        <w:spacing w:val="-1"/>
                        <w:sz w:val="24"/>
                      </w:rPr>
                      <w:t xml:space="preserve"> </w:t>
                    </w:r>
                    <w:r>
                      <w:rPr>
                        <w:rFonts w:ascii="Calibri"/>
                        <w:sz w:val="24"/>
                      </w:rPr>
                      <w:t xml:space="preserve">of </w:t>
                    </w:r>
                    <w:r>
                      <w:rPr>
                        <w:rFonts w:ascii="Calibri"/>
                        <w:b/>
                        <w:spacing w:val="-10"/>
                        <w:sz w:val="24"/>
                      </w:rPr>
                      <w:fldChar w:fldCharType="begin"/>
                    </w:r>
                    <w:r>
                      <w:rPr>
                        <w:rFonts w:ascii="Calibri"/>
                        <w:b/>
                        <w:spacing w:val="-10"/>
                        <w:sz w:val="24"/>
                      </w:rPr>
                      <w:instrText xml:space="preserve"> NUMPAGES </w:instrText>
                    </w:r>
                    <w:r>
                      <w:rPr>
                        <w:rFonts w:ascii="Calibri"/>
                        <w:b/>
                        <w:spacing w:val="-10"/>
                        <w:sz w:val="24"/>
                      </w:rPr>
                      <w:fldChar w:fldCharType="separate"/>
                    </w:r>
                    <w:r>
                      <w:rPr>
                        <w:rFonts w:ascii="Calibri"/>
                        <w:b/>
                        <w:spacing w:val="-10"/>
                        <w:sz w:val="24"/>
                      </w:rPr>
                      <w:t>3</w:t>
                    </w:r>
                    <w:r>
                      <w:rPr>
                        <w:rFonts w:ascii="Calibri"/>
                        <w:b/>
                        <w:spacing w:val="-10"/>
                        <w:sz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5" w14:textId="77777777" w:rsidR="00E219DF" w:rsidRDefault="00E219DF">
    <w:pPr>
      <w:pBdr>
        <w:top w:val="nil"/>
        <w:left w:val="nil"/>
        <w:bottom w:val="nil"/>
        <w:right w:val="nil"/>
        <w:between w:val="nil"/>
      </w:pBdr>
      <w:tabs>
        <w:tab w:val="center" w:pos="4680"/>
        <w:tab w:val="right" w:pos="9360"/>
      </w:tabs>
      <w:spacing w:after="0" w:line="240" w:lineRule="auto"/>
      <w:jc w:val="center"/>
      <w:rPr>
        <w:color w:val="000000"/>
      </w:rPr>
    </w:pPr>
  </w:p>
  <w:p w14:paraId="00000076" w14:textId="5BFC1559" w:rsidR="00E219DF" w:rsidRDefault="00F37BB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F2472">
      <w:rPr>
        <w:noProof/>
        <w:color w:val="000000"/>
      </w:rPr>
      <w:t>1</w:t>
    </w:r>
    <w:r>
      <w:rPr>
        <w:color w:val="000000"/>
      </w:rPr>
      <w:fldChar w:fldCharType="end"/>
    </w:r>
  </w:p>
  <w:p w14:paraId="00000077" w14:textId="77777777" w:rsidR="00E219DF" w:rsidRDefault="00E219D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FB57A" w14:textId="77777777" w:rsidR="00F37BB0" w:rsidRDefault="00F37BB0">
      <w:pPr>
        <w:spacing w:after="0" w:line="240" w:lineRule="auto"/>
      </w:pPr>
      <w:r>
        <w:separator/>
      </w:r>
    </w:p>
  </w:footnote>
  <w:footnote w:type="continuationSeparator" w:id="0">
    <w:p w14:paraId="58079E4E" w14:textId="77777777" w:rsidR="00F37BB0" w:rsidRDefault="00F37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2E22"/>
    <w:multiLevelType w:val="multilevel"/>
    <w:tmpl w:val="26560960"/>
    <w:lvl w:ilvl="0">
      <w:start w:val="1"/>
      <w:numFmt w:val="decimal"/>
      <w:lvlText w:val="%1."/>
      <w:lvlJc w:val="left"/>
      <w:pPr>
        <w:ind w:left="1440" w:hanging="432"/>
      </w:pPr>
    </w:lvl>
    <w:lvl w:ilvl="1">
      <w:start w:val="1"/>
      <w:numFmt w:val="bullet"/>
      <w:lvlText w:val="●"/>
      <w:lvlJc w:val="left"/>
      <w:pPr>
        <w:ind w:left="2088" w:hanging="360"/>
      </w:pPr>
      <w:rPr>
        <w:rFonts w:ascii="Noto Sans Symbols" w:eastAsia="Noto Sans Symbols" w:hAnsi="Noto Sans Symbols" w:cs="Noto Sans Symbols"/>
      </w:r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1" w15:restartNumberingAfterBreak="0">
    <w:nsid w:val="158D7307"/>
    <w:multiLevelType w:val="multilevel"/>
    <w:tmpl w:val="6BBEEB2E"/>
    <w:lvl w:ilvl="0">
      <w:start w:val="1"/>
      <w:numFmt w:val="decimal"/>
      <w:lvlText w:val="%1."/>
      <w:lvlJc w:val="left"/>
      <w:pPr>
        <w:ind w:left="1440" w:hanging="432"/>
      </w:pPr>
    </w:lvl>
    <w:lvl w:ilvl="1">
      <w:start w:val="1"/>
      <w:numFmt w:val="bullet"/>
      <w:lvlText w:val="●"/>
      <w:lvlJc w:val="left"/>
      <w:pPr>
        <w:ind w:left="2088" w:hanging="360"/>
      </w:pPr>
      <w:rPr>
        <w:rFonts w:ascii="Noto Sans Symbols" w:eastAsia="Noto Sans Symbols" w:hAnsi="Noto Sans Symbols" w:cs="Noto Sans Symbols"/>
      </w:r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2" w15:restartNumberingAfterBreak="0">
    <w:nsid w:val="191B593E"/>
    <w:multiLevelType w:val="multilevel"/>
    <w:tmpl w:val="AACE5138"/>
    <w:lvl w:ilvl="0">
      <w:start w:val="1"/>
      <w:numFmt w:val="upperRoman"/>
      <w:lvlText w:val="%1."/>
      <w:lvlJc w:val="left"/>
      <w:pPr>
        <w:ind w:left="792" w:hanging="432"/>
      </w:pPr>
    </w:lvl>
    <w:lvl w:ilvl="1">
      <w:start w:val="1"/>
      <w:numFmt w:val="decimal"/>
      <w:lvlText w:val="%2."/>
      <w:lvlJc w:val="left"/>
      <w:pPr>
        <w:ind w:left="1368" w:hanging="359"/>
      </w:p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56" w:hanging="360"/>
      </w:pPr>
    </w:lvl>
    <w:lvl w:ilvl="4">
      <w:start w:val="1"/>
      <w:numFmt w:val="bullet"/>
      <w:lvlText w:val="●"/>
      <w:lvlJc w:val="left"/>
      <w:pPr>
        <w:ind w:left="3576" w:hanging="360"/>
      </w:pPr>
      <w:rPr>
        <w:rFonts w:ascii="Noto Sans Symbols" w:eastAsia="Noto Sans Symbols" w:hAnsi="Noto Sans Symbols" w:cs="Noto Sans Symbols"/>
      </w:rPr>
    </w:lvl>
    <w:lvl w:ilvl="5">
      <w:start w:val="1"/>
      <w:numFmt w:val="lowerRoman"/>
      <w:lvlText w:val="%6."/>
      <w:lvlJc w:val="right"/>
      <w:pPr>
        <w:ind w:left="4296" w:hanging="180"/>
      </w:pPr>
    </w:lvl>
    <w:lvl w:ilvl="6">
      <w:start w:val="1"/>
      <w:numFmt w:val="decimal"/>
      <w:lvlText w:val="%7."/>
      <w:lvlJc w:val="left"/>
      <w:pPr>
        <w:ind w:left="5016" w:hanging="360"/>
      </w:pPr>
    </w:lvl>
    <w:lvl w:ilvl="7">
      <w:start w:val="1"/>
      <w:numFmt w:val="lowerLetter"/>
      <w:lvlText w:val="%8."/>
      <w:lvlJc w:val="left"/>
      <w:pPr>
        <w:ind w:left="5736" w:hanging="360"/>
      </w:pPr>
    </w:lvl>
    <w:lvl w:ilvl="8">
      <w:start w:val="1"/>
      <w:numFmt w:val="lowerRoman"/>
      <w:lvlText w:val="%9."/>
      <w:lvlJc w:val="right"/>
      <w:pPr>
        <w:ind w:left="6456" w:hanging="180"/>
      </w:pPr>
    </w:lvl>
  </w:abstractNum>
  <w:abstractNum w:abstractNumId="3" w15:restartNumberingAfterBreak="0">
    <w:nsid w:val="2733084B"/>
    <w:multiLevelType w:val="multilevel"/>
    <w:tmpl w:val="86C23FAC"/>
    <w:lvl w:ilvl="0">
      <w:start w:val="1"/>
      <w:numFmt w:val="decimal"/>
      <w:lvlText w:val="%1."/>
      <w:lvlJc w:val="left"/>
      <w:pPr>
        <w:ind w:left="1440" w:hanging="432"/>
      </w:pPr>
    </w:lvl>
    <w:lvl w:ilvl="1">
      <w:start w:val="1"/>
      <w:numFmt w:val="bullet"/>
      <w:lvlText w:val="●"/>
      <w:lvlJc w:val="left"/>
      <w:pPr>
        <w:ind w:left="2088" w:hanging="360"/>
      </w:pPr>
      <w:rPr>
        <w:rFonts w:ascii="Noto Sans Symbols" w:eastAsia="Noto Sans Symbols" w:hAnsi="Noto Sans Symbols" w:cs="Noto Sans Symbols"/>
      </w:r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4" w15:restartNumberingAfterBreak="0">
    <w:nsid w:val="292B05CA"/>
    <w:multiLevelType w:val="multilevel"/>
    <w:tmpl w:val="7B282232"/>
    <w:lvl w:ilvl="0">
      <w:start w:val="1"/>
      <w:numFmt w:val="upperRoman"/>
      <w:lvlText w:val="%1."/>
      <w:lvlJc w:val="left"/>
      <w:pPr>
        <w:ind w:left="792" w:hanging="432"/>
      </w:pPr>
    </w:lvl>
    <w:lvl w:ilvl="1">
      <w:start w:val="1"/>
      <w:numFmt w:val="decimal"/>
      <w:lvlText w:val="%2."/>
      <w:lvlJc w:val="left"/>
      <w:pPr>
        <w:ind w:left="1368" w:hanging="359"/>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o"/>
      <w:lvlJc w:val="left"/>
      <w:pPr>
        <w:ind w:left="2856" w:hanging="360"/>
      </w:pPr>
      <w:rPr>
        <w:rFonts w:ascii="Courier New" w:eastAsia="Courier New" w:hAnsi="Courier New" w:cs="Courier New"/>
      </w:rPr>
    </w:lvl>
    <w:lvl w:ilvl="4">
      <w:start w:val="1"/>
      <w:numFmt w:val="bullet"/>
      <w:lvlText w:val="●"/>
      <w:lvlJc w:val="left"/>
      <w:pPr>
        <w:ind w:left="3576" w:hanging="360"/>
      </w:pPr>
      <w:rPr>
        <w:rFonts w:ascii="Noto Sans Symbols" w:eastAsia="Noto Sans Symbols" w:hAnsi="Noto Sans Symbols" w:cs="Noto Sans Symbols"/>
      </w:rPr>
    </w:lvl>
    <w:lvl w:ilvl="5">
      <w:start w:val="1"/>
      <w:numFmt w:val="lowerRoman"/>
      <w:lvlText w:val="%6."/>
      <w:lvlJc w:val="right"/>
      <w:pPr>
        <w:ind w:left="4296" w:hanging="180"/>
      </w:pPr>
    </w:lvl>
    <w:lvl w:ilvl="6">
      <w:start w:val="1"/>
      <w:numFmt w:val="decimal"/>
      <w:lvlText w:val="%7."/>
      <w:lvlJc w:val="left"/>
      <w:pPr>
        <w:ind w:left="5016" w:hanging="360"/>
      </w:pPr>
    </w:lvl>
    <w:lvl w:ilvl="7">
      <w:start w:val="1"/>
      <w:numFmt w:val="lowerLetter"/>
      <w:lvlText w:val="%8."/>
      <w:lvlJc w:val="left"/>
      <w:pPr>
        <w:ind w:left="5736" w:hanging="360"/>
      </w:pPr>
    </w:lvl>
    <w:lvl w:ilvl="8">
      <w:start w:val="1"/>
      <w:numFmt w:val="lowerRoman"/>
      <w:lvlText w:val="%9."/>
      <w:lvlJc w:val="right"/>
      <w:pPr>
        <w:ind w:left="6456" w:hanging="180"/>
      </w:pPr>
    </w:lvl>
  </w:abstractNum>
  <w:abstractNum w:abstractNumId="5" w15:restartNumberingAfterBreak="0">
    <w:nsid w:val="345719F2"/>
    <w:multiLevelType w:val="multilevel"/>
    <w:tmpl w:val="FC46C7B0"/>
    <w:lvl w:ilvl="0">
      <w:start w:val="1"/>
      <w:numFmt w:val="decimal"/>
      <w:lvlText w:val="%1."/>
      <w:lvlJc w:val="left"/>
      <w:pPr>
        <w:ind w:left="1440" w:hanging="432"/>
      </w:p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6" w15:restartNumberingAfterBreak="0">
    <w:nsid w:val="351531C3"/>
    <w:multiLevelType w:val="hybridMultilevel"/>
    <w:tmpl w:val="8F58B61C"/>
    <w:lvl w:ilvl="0" w:tplc="DC982FBA">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EB0E1B"/>
    <w:multiLevelType w:val="hybridMultilevel"/>
    <w:tmpl w:val="21A4E2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2018D4"/>
    <w:multiLevelType w:val="multilevel"/>
    <w:tmpl w:val="55CE4F3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9" w15:restartNumberingAfterBreak="0">
    <w:nsid w:val="7F732E6D"/>
    <w:multiLevelType w:val="multilevel"/>
    <w:tmpl w:val="705E4306"/>
    <w:lvl w:ilvl="0">
      <w:start w:val="1"/>
      <w:numFmt w:val="decimal"/>
      <w:lvlText w:val="%1."/>
      <w:lvlJc w:val="left"/>
      <w:pPr>
        <w:ind w:left="1440" w:hanging="432"/>
      </w:p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num w:numId="1" w16cid:durableId="2144614178">
    <w:abstractNumId w:val="0"/>
  </w:num>
  <w:num w:numId="2" w16cid:durableId="221867892">
    <w:abstractNumId w:val="1"/>
  </w:num>
  <w:num w:numId="3" w16cid:durableId="2005623389">
    <w:abstractNumId w:val="8"/>
  </w:num>
  <w:num w:numId="4" w16cid:durableId="280380832">
    <w:abstractNumId w:val="5"/>
  </w:num>
  <w:num w:numId="5" w16cid:durableId="429355919">
    <w:abstractNumId w:val="2"/>
  </w:num>
  <w:num w:numId="6" w16cid:durableId="1446071073">
    <w:abstractNumId w:val="4"/>
  </w:num>
  <w:num w:numId="7" w16cid:durableId="1717509053">
    <w:abstractNumId w:val="3"/>
  </w:num>
  <w:num w:numId="8" w16cid:durableId="1236090307">
    <w:abstractNumId w:val="9"/>
  </w:num>
  <w:num w:numId="9" w16cid:durableId="286283726">
    <w:abstractNumId w:val="7"/>
  </w:num>
  <w:num w:numId="10" w16cid:durableId="13659105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9DF"/>
    <w:rsid w:val="00030539"/>
    <w:rsid w:val="000B237E"/>
    <w:rsid w:val="000F2472"/>
    <w:rsid w:val="001A1B3F"/>
    <w:rsid w:val="0027686D"/>
    <w:rsid w:val="002E0FE3"/>
    <w:rsid w:val="003136D0"/>
    <w:rsid w:val="003444A2"/>
    <w:rsid w:val="0038075D"/>
    <w:rsid w:val="003864F5"/>
    <w:rsid w:val="003A5337"/>
    <w:rsid w:val="003B2C2D"/>
    <w:rsid w:val="003C0C62"/>
    <w:rsid w:val="004561B7"/>
    <w:rsid w:val="004706AE"/>
    <w:rsid w:val="0052370D"/>
    <w:rsid w:val="005A45D1"/>
    <w:rsid w:val="005C1EDC"/>
    <w:rsid w:val="005D6D24"/>
    <w:rsid w:val="005E70F6"/>
    <w:rsid w:val="00615CEA"/>
    <w:rsid w:val="00626B78"/>
    <w:rsid w:val="00655D42"/>
    <w:rsid w:val="0066541C"/>
    <w:rsid w:val="00730A5B"/>
    <w:rsid w:val="00766B05"/>
    <w:rsid w:val="008F0A65"/>
    <w:rsid w:val="00923688"/>
    <w:rsid w:val="00970185"/>
    <w:rsid w:val="00A207DB"/>
    <w:rsid w:val="00A56E0A"/>
    <w:rsid w:val="00A74E80"/>
    <w:rsid w:val="00AA5579"/>
    <w:rsid w:val="00C15F1D"/>
    <w:rsid w:val="00C345E2"/>
    <w:rsid w:val="00C54BC1"/>
    <w:rsid w:val="00CE7D42"/>
    <w:rsid w:val="00D0760A"/>
    <w:rsid w:val="00E219DF"/>
    <w:rsid w:val="00E666F7"/>
    <w:rsid w:val="00E73563"/>
    <w:rsid w:val="00E76F81"/>
    <w:rsid w:val="00EA2C4B"/>
    <w:rsid w:val="00EE342C"/>
    <w:rsid w:val="00F37BB0"/>
    <w:rsid w:val="00FE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BE420"/>
  <w15:docId w15:val="{4A22C3A4-DE13-4CDB-BE8B-68F3466A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1"/>
    <w:qFormat/>
    <w:rsid w:val="005E70F6"/>
    <w:pPr>
      <w:ind w:left="720"/>
      <w:contextualSpacing/>
    </w:pPr>
  </w:style>
  <w:style w:type="paragraph" w:styleId="NoSpacing">
    <w:name w:val="No Spacing"/>
    <w:uiPriority w:val="1"/>
    <w:qFormat/>
    <w:rsid w:val="0066541C"/>
    <w:pPr>
      <w:spacing w:after="0" w:line="240" w:lineRule="auto"/>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66541C"/>
    <w:rPr>
      <w:color w:val="0000FF" w:themeColor="hyperlink"/>
      <w:u w:val="single"/>
    </w:rPr>
  </w:style>
  <w:style w:type="paragraph" w:styleId="BodyText">
    <w:name w:val="Body Text"/>
    <w:basedOn w:val="Normal"/>
    <w:link w:val="BodyTextChar"/>
    <w:uiPriority w:val="1"/>
    <w:qFormat/>
    <w:rsid w:val="0066541C"/>
    <w:pPr>
      <w:widowControl w:val="0"/>
      <w:autoSpaceDE w:val="0"/>
      <w:autoSpaceDN w:val="0"/>
      <w:spacing w:after="0" w:line="240" w:lineRule="auto"/>
    </w:pPr>
    <w:rPr>
      <w:rFonts w:ascii="Calibri Light" w:eastAsia="Calibri Light" w:hAnsi="Calibri Light" w:cs="Calibri Light"/>
      <w:sz w:val="24"/>
      <w:szCs w:val="24"/>
    </w:rPr>
  </w:style>
  <w:style w:type="character" w:customStyle="1" w:styleId="BodyTextChar">
    <w:name w:val="Body Text Char"/>
    <w:basedOn w:val="DefaultParagraphFont"/>
    <w:link w:val="BodyText"/>
    <w:uiPriority w:val="1"/>
    <w:rsid w:val="0066541C"/>
    <w:rPr>
      <w:rFonts w:ascii="Calibri Light" w:eastAsia="Calibri Light" w:hAnsi="Calibri Light" w:cs="Calibri Light"/>
      <w:sz w:val="24"/>
      <w:szCs w:val="24"/>
    </w:rPr>
  </w:style>
  <w:style w:type="character" w:customStyle="1" w:styleId="TitleChar">
    <w:name w:val="Title Char"/>
    <w:basedOn w:val="DefaultParagraphFont"/>
    <w:link w:val="Title"/>
    <w:uiPriority w:val="10"/>
    <w:rsid w:val="0066541C"/>
    <w:rPr>
      <w:b/>
      <w:sz w:val="72"/>
      <w:szCs w:val="72"/>
    </w:rPr>
  </w:style>
  <w:style w:type="paragraph" w:customStyle="1" w:styleId="TableParagraph">
    <w:name w:val="Table Paragraph"/>
    <w:basedOn w:val="Normal"/>
    <w:uiPriority w:val="1"/>
    <w:qFormat/>
    <w:rsid w:val="0066541C"/>
    <w:pPr>
      <w:widowControl w:val="0"/>
      <w:autoSpaceDE w:val="0"/>
      <w:autoSpaceDN w:val="0"/>
      <w:spacing w:after="0" w:line="272" w:lineRule="exact"/>
      <w:ind w:left="107"/>
      <w:jc w:val="center"/>
    </w:pPr>
    <w:rPr>
      <w:rFonts w:ascii="Calibri Light" w:eastAsia="Calibri Light" w:hAnsi="Calibri Light" w:cs="Calibri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aw.cornell.edu/cfr/text/34/3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R3FFB0yF1p+Tb19g9ai58N4ykA==">CgMxLjAyCGguZ2pkZ3hzMgloLjMwajB6bGwyDmgubTRuaXEydHB2MWZyMgloLjFmb2I5dGUyDmgudDFrcGQ0OXJ2dHNuMgloLjN6bnlzaDcyCWguMmV0OTJwMDIIaC50eWpjd3QyCWguM2R5NnZrbTIOaC5kOXk3azhybjJhNnIyCWguMXQzaDVzZjIOaC5mcnUzaXphZ3N0M3cyCWguNGQzNG9nODIJaC4yczhleW8xMgloLjE3ZHA4dnUyDmguMzI3YmE2cTd6cnN2OAByITE3eUY4NktORGJQVWtKZUVqdHR5dmVNRlVvOWlXVVgt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2625</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Camp, Gregg</dc:creator>
  <cp:lastModifiedBy>Van Camp, Gregg</cp:lastModifiedBy>
  <cp:revision>2</cp:revision>
  <dcterms:created xsi:type="dcterms:W3CDTF">2024-05-21T18:03:00Z</dcterms:created>
  <dcterms:modified xsi:type="dcterms:W3CDTF">2024-05-21T18:03:00Z</dcterms:modified>
</cp:coreProperties>
</file>