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4BB" w:rsidRPr="005C45B4" w:rsidRDefault="002534BB" w:rsidP="00AF0A6C">
      <w:pPr>
        <w:pStyle w:val="Title"/>
        <w:rPr>
          <w:sz w:val="22"/>
          <w:szCs w:val="22"/>
        </w:rPr>
      </w:pPr>
      <w:r w:rsidRPr="005C45B4">
        <w:rPr>
          <w:sz w:val="22"/>
          <w:szCs w:val="22"/>
        </w:rPr>
        <w:t>STATE OF HAWAII</w:t>
      </w:r>
    </w:p>
    <w:p w:rsidR="002534BB" w:rsidRPr="005C45B4" w:rsidRDefault="002534BB" w:rsidP="00AF0A6C">
      <w:pPr>
        <w:jc w:val="center"/>
        <w:rPr>
          <w:rFonts w:ascii="Times New Roman" w:hAnsi="Times New Roman"/>
          <w:b/>
          <w:sz w:val="22"/>
          <w:szCs w:val="22"/>
        </w:rPr>
      </w:pPr>
      <w:r w:rsidRPr="005C45B4">
        <w:rPr>
          <w:rFonts w:ascii="Times New Roman" w:hAnsi="Times New Roman"/>
          <w:b/>
          <w:sz w:val="22"/>
          <w:szCs w:val="22"/>
        </w:rPr>
        <w:t>DEPARTMENT OF HUMAN SERVICES</w:t>
      </w:r>
    </w:p>
    <w:p w:rsidR="002534BB" w:rsidRPr="005C45B4" w:rsidRDefault="002534BB" w:rsidP="00AF0A6C">
      <w:pPr>
        <w:pStyle w:val="Heading3"/>
        <w:rPr>
          <w:sz w:val="22"/>
          <w:szCs w:val="22"/>
        </w:rPr>
      </w:pPr>
      <w:r w:rsidRPr="005C45B4">
        <w:rPr>
          <w:sz w:val="22"/>
          <w:szCs w:val="22"/>
        </w:rPr>
        <w:t>MED-QUEST DIVISION</w:t>
      </w:r>
    </w:p>
    <w:p w:rsidR="002534BB" w:rsidRPr="005C45B4" w:rsidRDefault="002534BB" w:rsidP="00AF0A6C">
      <w:pPr>
        <w:jc w:val="center"/>
        <w:rPr>
          <w:rFonts w:ascii="Times New Roman" w:hAnsi="Times New Roman"/>
          <w:b/>
          <w:sz w:val="22"/>
          <w:szCs w:val="22"/>
        </w:rPr>
      </w:pPr>
    </w:p>
    <w:p w:rsidR="002534BB" w:rsidRPr="005C45B4" w:rsidRDefault="002534BB" w:rsidP="00AF0A6C">
      <w:pPr>
        <w:jc w:val="center"/>
        <w:rPr>
          <w:rFonts w:ascii="Times New Roman" w:hAnsi="Times New Roman"/>
          <w:sz w:val="22"/>
          <w:szCs w:val="22"/>
        </w:rPr>
      </w:pPr>
      <w:r w:rsidRPr="005C45B4">
        <w:rPr>
          <w:rFonts w:ascii="Times New Roman" w:hAnsi="Times New Roman"/>
          <w:b/>
          <w:sz w:val="22"/>
          <w:szCs w:val="22"/>
        </w:rPr>
        <w:t>NOTICE OF PUBLIC HEARING</w:t>
      </w:r>
    </w:p>
    <w:p w:rsidR="002534BB" w:rsidRPr="005C45B4" w:rsidRDefault="002534BB" w:rsidP="00AF0A6C">
      <w:pPr>
        <w:rPr>
          <w:rFonts w:ascii="Times New Roman" w:hAnsi="Times New Roman"/>
          <w:sz w:val="22"/>
          <w:szCs w:val="22"/>
        </w:rPr>
      </w:pPr>
    </w:p>
    <w:p w:rsidR="002534BB" w:rsidRPr="005C45B4" w:rsidRDefault="001F096A" w:rsidP="00AF0A6C">
      <w:pPr>
        <w:pStyle w:val="BodyText"/>
        <w:rPr>
          <w:sz w:val="22"/>
          <w:szCs w:val="22"/>
        </w:rPr>
      </w:pPr>
      <w:r w:rsidRPr="005C45B4">
        <w:rPr>
          <w:sz w:val="22"/>
          <w:szCs w:val="22"/>
        </w:rPr>
        <w:t>The following proposed amendments are based on State laws, p</w:t>
      </w:r>
      <w:r w:rsidR="002534BB" w:rsidRPr="005C45B4">
        <w:rPr>
          <w:sz w:val="22"/>
          <w:szCs w:val="22"/>
        </w:rPr>
        <w:t>ursuant to sections 91-3 and</w:t>
      </w:r>
      <w:r w:rsidRPr="005C45B4">
        <w:rPr>
          <w:sz w:val="22"/>
          <w:szCs w:val="22"/>
        </w:rPr>
        <w:t xml:space="preserve"> 92-41, Hawaii Revised Statutes.</w:t>
      </w:r>
      <w:r w:rsidR="002534BB" w:rsidRPr="005C45B4">
        <w:rPr>
          <w:sz w:val="22"/>
          <w:szCs w:val="22"/>
        </w:rPr>
        <w:t xml:space="preserve"> </w:t>
      </w:r>
      <w:r w:rsidRPr="005C45B4">
        <w:rPr>
          <w:sz w:val="22"/>
          <w:szCs w:val="22"/>
        </w:rPr>
        <w:t xml:space="preserve"> N</w:t>
      </w:r>
      <w:r w:rsidR="002534BB" w:rsidRPr="005C45B4">
        <w:rPr>
          <w:sz w:val="22"/>
          <w:szCs w:val="22"/>
        </w:rPr>
        <w:t>otice is hereby given that the Department of Human Services</w:t>
      </w:r>
      <w:r w:rsidRPr="005C45B4">
        <w:rPr>
          <w:sz w:val="22"/>
          <w:szCs w:val="22"/>
        </w:rPr>
        <w:t>, Med-QUEST Division</w:t>
      </w:r>
      <w:r w:rsidR="002534BB" w:rsidRPr="005C45B4">
        <w:rPr>
          <w:sz w:val="22"/>
          <w:szCs w:val="22"/>
        </w:rPr>
        <w:t xml:space="preserve"> will hold a public hearing to consider </w:t>
      </w:r>
      <w:r w:rsidRPr="005C45B4">
        <w:rPr>
          <w:sz w:val="22"/>
          <w:szCs w:val="22"/>
        </w:rPr>
        <w:t>t</w:t>
      </w:r>
      <w:r w:rsidR="002534BB" w:rsidRPr="005C45B4">
        <w:rPr>
          <w:sz w:val="22"/>
          <w:szCs w:val="22"/>
        </w:rPr>
        <w:t xml:space="preserve">he </w:t>
      </w:r>
      <w:r w:rsidRPr="005C45B4">
        <w:rPr>
          <w:sz w:val="22"/>
          <w:szCs w:val="22"/>
        </w:rPr>
        <w:t>proposed am</w:t>
      </w:r>
      <w:r w:rsidR="00D22A64" w:rsidRPr="005C45B4">
        <w:rPr>
          <w:sz w:val="22"/>
          <w:szCs w:val="22"/>
        </w:rPr>
        <w:t>endment of</w:t>
      </w:r>
      <w:r w:rsidR="002534BB" w:rsidRPr="005C45B4">
        <w:rPr>
          <w:sz w:val="22"/>
          <w:szCs w:val="22"/>
        </w:rPr>
        <w:t xml:space="preserve"> rules.</w:t>
      </w:r>
    </w:p>
    <w:p w:rsidR="002534BB" w:rsidRPr="005C45B4" w:rsidRDefault="002534BB" w:rsidP="00AF0A6C">
      <w:pPr>
        <w:rPr>
          <w:rFonts w:ascii="Times New Roman" w:hAnsi="Times New Roman"/>
          <w:sz w:val="22"/>
          <w:szCs w:val="22"/>
        </w:rPr>
      </w:pPr>
    </w:p>
    <w:p w:rsidR="002534BB" w:rsidRPr="005C45B4" w:rsidRDefault="002534BB" w:rsidP="00AF0A6C">
      <w:pPr>
        <w:rPr>
          <w:rFonts w:ascii="Times New Roman" w:hAnsi="Times New Roman"/>
          <w:sz w:val="22"/>
          <w:szCs w:val="22"/>
        </w:rPr>
      </w:pPr>
      <w:r w:rsidRPr="005C45B4">
        <w:rPr>
          <w:rFonts w:ascii="Times New Roman" w:hAnsi="Times New Roman"/>
          <w:sz w:val="22"/>
          <w:szCs w:val="22"/>
        </w:rPr>
        <w:t>The</w:t>
      </w:r>
      <w:r w:rsidR="001F096A" w:rsidRPr="005C45B4">
        <w:rPr>
          <w:rFonts w:ascii="Times New Roman" w:hAnsi="Times New Roman"/>
          <w:sz w:val="22"/>
          <w:szCs w:val="22"/>
        </w:rPr>
        <w:t>re are nine chapters considered with a b</w:t>
      </w:r>
      <w:r w:rsidRPr="005C45B4">
        <w:rPr>
          <w:rFonts w:ascii="Times New Roman" w:hAnsi="Times New Roman"/>
          <w:sz w:val="22"/>
          <w:szCs w:val="22"/>
        </w:rPr>
        <w:t xml:space="preserve">rief description of the proposed </w:t>
      </w:r>
      <w:r w:rsidR="00D22A64" w:rsidRPr="005C45B4">
        <w:rPr>
          <w:rFonts w:ascii="Times New Roman" w:hAnsi="Times New Roman"/>
          <w:sz w:val="22"/>
          <w:szCs w:val="22"/>
        </w:rPr>
        <w:t>amendments</w:t>
      </w:r>
      <w:r w:rsidR="001F096A" w:rsidRPr="005C45B4">
        <w:rPr>
          <w:rFonts w:ascii="Times New Roman" w:hAnsi="Times New Roman"/>
          <w:sz w:val="22"/>
          <w:szCs w:val="22"/>
        </w:rPr>
        <w:t xml:space="preserve"> listed below:</w:t>
      </w:r>
    </w:p>
    <w:p w:rsidR="003414D8" w:rsidRPr="005C45B4" w:rsidRDefault="003414D8" w:rsidP="00AF0A6C">
      <w:pPr>
        <w:tabs>
          <w:tab w:val="left" w:pos="360"/>
        </w:tabs>
        <w:rPr>
          <w:rFonts w:ascii="Times New Roman" w:hAnsi="Times New Roman"/>
          <w:sz w:val="22"/>
          <w:szCs w:val="22"/>
          <w:u w:val="single"/>
        </w:rPr>
      </w:pPr>
    </w:p>
    <w:p w:rsidR="002264F3" w:rsidRPr="005C45B4" w:rsidRDefault="002264F3" w:rsidP="002264F3">
      <w:pPr>
        <w:rPr>
          <w:rFonts w:ascii="Times New Roman" w:hAnsi="Times New Roman"/>
          <w:b/>
          <w:kern w:val="24"/>
          <w:sz w:val="22"/>
          <w:szCs w:val="22"/>
        </w:rPr>
      </w:pPr>
      <w:r w:rsidRPr="005C45B4">
        <w:rPr>
          <w:rFonts w:ascii="Times New Roman" w:hAnsi="Times New Roman"/>
          <w:b/>
          <w:kern w:val="24"/>
          <w:sz w:val="22"/>
          <w:szCs w:val="22"/>
          <w:u w:val="single"/>
        </w:rPr>
        <w:t xml:space="preserve">CHAPTER 17-1715 – CHILDREN GROUP: </w:t>
      </w:r>
    </w:p>
    <w:p w:rsidR="002264F3" w:rsidRPr="005C45B4" w:rsidRDefault="002264F3" w:rsidP="002264F3">
      <w:pPr>
        <w:rPr>
          <w:rFonts w:ascii="Times New Roman" w:hAnsi="Times New Roman"/>
          <w:sz w:val="22"/>
          <w:szCs w:val="22"/>
          <w:lang w:eastAsia="ja-JP"/>
        </w:rPr>
      </w:pPr>
    </w:p>
    <w:p w:rsidR="002264F3" w:rsidRPr="005C45B4" w:rsidRDefault="002264F3" w:rsidP="009174AE">
      <w:pPr>
        <w:rPr>
          <w:rFonts w:ascii="Times New Roman" w:hAnsi="Times New Roman"/>
          <w:kern w:val="24"/>
          <w:sz w:val="22"/>
          <w:szCs w:val="22"/>
        </w:rPr>
      </w:pPr>
      <w:r w:rsidRPr="005C45B4">
        <w:rPr>
          <w:rFonts w:ascii="Times New Roman" w:hAnsi="Times New Roman"/>
          <w:color w:val="000000" w:themeColor="text1"/>
          <w:sz w:val="22"/>
          <w:szCs w:val="22"/>
          <w:lang w:eastAsia="ja-JP"/>
        </w:rPr>
        <w:t>The proposed amendments to Chapter 17-1715 are housekeeping measures to address certain provisions of the Patient Protection and Affordable Care Act, as amended by the Health Care and Education Reconciliation Act, both enacted in 2010, (collectively referred to as the Affordable Care Act).</w:t>
      </w:r>
      <w:r w:rsidR="005F3F2A" w:rsidRPr="005C45B4">
        <w:rPr>
          <w:rFonts w:ascii="Times New Roman" w:hAnsi="Times New Roman"/>
          <w:color w:val="000000" w:themeColor="text1"/>
          <w:sz w:val="22"/>
          <w:szCs w:val="22"/>
          <w:lang w:eastAsia="ja-JP"/>
        </w:rPr>
        <w:t xml:space="preserve">  </w:t>
      </w:r>
      <w:r w:rsidRPr="005C45B4">
        <w:rPr>
          <w:rFonts w:ascii="Times New Roman" w:hAnsi="Times New Roman"/>
          <w:color w:val="000000" w:themeColor="text1"/>
          <w:sz w:val="22"/>
          <w:szCs w:val="22"/>
          <w:lang w:eastAsia="ja-JP"/>
        </w:rPr>
        <w:t>In addition, the proposed amendments are to clarify existing policy</w:t>
      </w:r>
      <w:r w:rsidR="005F3F2A" w:rsidRPr="005C45B4">
        <w:rPr>
          <w:rFonts w:ascii="Times New Roman" w:hAnsi="Times New Roman"/>
          <w:color w:val="000000" w:themeColor="text1"/>
          <w:sz w:val="22"/>
          <w:szCs w:val="22"/>
          <w:lang w:eastAsia="ja-JP"/>
        </w:rPr>
        <w:t>.</w:t>
      </w:r>
    </w:p>
    <w:p w:rsidR="002264F3" w:rsidRPr="005C45B4" w:rsidRDefault="002264F3" w:rsidP="002264F3">
      <w:pPr>
        <w:rPr>
          <w:rFonts w:ascii="Times New Roman" w:hAnsi="Times New Roman"/>
          <w:b/>
          <w:kern w:val="24"/>
          <w:sz w:val="22"/>
          <w:szCs w:val="22"/>
          <w:u w:val="single"/>
        </w:rPr>
      </w:pPr>
    </w:p>
    <w:p w:rsidR="002264F3" w:rsidRPr="005C45B4" w:rsidRDefault="002264F3" w:rsidP="002264F3">
      <w:pPr>
        <w:rPr>
          <w:rFonts w:ascii="Times New Roman" w:hAnsi="Times New Roman"/>
          <w:b/>
          <w:sz w:val="22"/>
          <w:szCs w:val="22"/>
          <w:u w:val="single"/>
          <w:lang w:eastAsia="ja-JP"/>
        </w:rPr>
      </w:pPr>
      <w:r w:rsidRPr="005C45B4">
        <w:rPr>
          <w:rFonts w:ascii="Times New Roman" w:hAnsi="Times New Roman"/>
          <w:b/>
          <w:kern w:val="24"/>
          <w:sz w:val="22"/>
          <w:szCs w:val="22"/>
          <w:u w:val="single"/>
        </w:rPr>
        <w:t xml:space="preserve">CHAPTER </w:t>
      </w:r>
      <w:r w:rsidRPr="005C45B4">
        <w:rPr>
          <w:rFonts w:ascii="Times New Roman" w:hAnsi="Times New Roman"/>
          <w:b/>
          <w:sz w:val="22"/>
          <w:szCs w:val="22"/>
          <w:u w:val="single"/>
          <w:lang w:eastAsia="ja-JP"/>
        </w:rPr>
        <w:t>17-1715.1</w:t>
      </w:r>
      <w:r w:rsidR="000C3F0B">
        <w:rPr>
          <w:rFonts w:ascii="Times New Roman" w:hAnsi="Times New Roman"/>
          <w:b/>
          <w:sz w:val="22"/>
          <w:szCs w:val="22"/>
          <w:u w:val="single"/>
          <w:lang w:eastAsia="ja-JP"/>
        </w:rPr>
        <w:t xml:space="preserve"> </w:t>
      </w:r>
      <w:r w:rsidRPr="005C45B4">
        <w:rPr>
          <w:rFonts w:ascii="Times New Roman" w:hAnsi="Times New Roman"/>
          <w:b/>
          <w:sz w:val="22"/>
          <w:szCs w:val="22"/>
          <w:u w:val="single"/>
          <w:lang w:eastAsia="ja-JP"/>
        </w:rPr>
        <w:t>–</w:t>
      </w:r>
      <w:r w:rsidR="000C3F0B">
        <w:rPr>
          <w:rFonts w:ascii="Times New Roman" w:hAnsi="Times New Roman"/>
          <w:b/>
          <w:sz w:val="22"/>
          <w:szCs w:val="22"/>
          <w:u w:val="single"/>
          <w:lang w:eastAsia="ja-JP"/>
        </w:rPr>
        <w:t xml:space="preserve"> </w:t>
      </w:r>
      <w:r w:rsidRPr="005C45B4">
        <w:rPr>
          <w:rFonts w:ascii="Times New Roman" w:hAnsi="Times New Roman"/>
          <w:b/>
          <w:sz w:val="22"/>
          <w:szCs w:val="22"/>
          <w:u w:val="single"/>
          <w:lang w:eastAsia="ja-JP"/>
        </w:rPr>
        <w:t>FORMER FOSTER CARE CHILDREN GROUP:</w:t>
      </w:r>
    </w:p>
    <w:p w:rsidR="002264F3" w:rsidRPr="005C45B4" w:rsidRDefault="002264F3" w:rsidP="002264F3">
      <w:pPr>
        <w:rPr>
          <w:rFonts w:ascii="Times New Roman" w:hAnsi="Times New Roman"/>
          <w:b/>
          <w:sz w:val="22"/>
          <w:szCs w:val="22"/>
          <w:u w:val="single"/>
          <w:lang w:eastAsia="ja-JP"/>
        </w:rPr>
      </w:pPr>
    </w:p>
    <w:p w:rsidR="002264F3" w:rsidRPr="005C45B4" w:rsidRDefault="002264F3" w:rsidP="002264F3">
      <w:pPr>
        <w:rPr>
          <w:rFonts w:ascii="Times New Roman" w:hAnsi="Times New Roman"/>
          <w:kern w:val="24"/>
          <w:sz w:val="22"/>
          <w:szCs w:val="22"/>
        </w:rPr>
      </w:pPr>
      <w:r w:rsidRPr="005C45B4">
        <w:rPr>
          <w:rFonts w:ascii="Times New Roman" w:hAnsi="Times New Roman"/>
          <w:kern w:val="24"/>
          <w:sz w:val="22"/>
          <w:szCs w:val="22"/>
        </w:rPr>
        <w:t>The</w:t>
      </w:r>
      <w:r w:rsidR="00E51519">
        <w:rPr>
          <w:rFonts w:ascii="Times New Roman" w:hAnsi="Times New Roman"/>
          <w:kern w:val="24"/>
          <w:sz w:val="22"/>
          <w:szCs w:val="22"/>
        </w:rPr>
        <w:t xml:space="preserve"> proposed amendments to Chapter</w:t>
      </w:r>
      <w:r w:rsidRPr="005C45B4">
        <w:rPr>
          <w:rFonts w:ascii="Times New Roman" w:hAnsi="Times New Roman"/>
          <w:kern w:val="24"/>
          <w:sz w:val="22"/>
          <w:szCs w:val="22"/>
        </w:rPr>
        <w:t xml:space="preserve"> </w:t>
      </w:r>
      <w:r w:rsidR="005F3F2A" w:rsidRPr="005C45B4">
        <w:rPr>
          <w:rFonts w:ascii="Times New Roman" w:hAnsi="Times New Roman"/>
          <w:kern w:val="24"/>
          <w:sz w:val="22"/>
          <w:szCs w:val="22"/>
        </w:rPr>
        <w:t>17-1715.1</w:t>
      </w:r>
      <w:r w:rsidRPr="005C45B4">
        <w:rPr>
          <w:rFonts w:ascii="Times New Roman" w:hAnsi="Times New Roman"/>
          <w:kern w:val="24"/>
          <w:sz w:val="22"/>
          <w:szCs w:val="22"/>
        </w:rPr>
        <w:t xml:space="preserve"> are housekeeping measures to address certain existing codified Medicaid eligibility regulations and under the provisions of the Patient Protection and Affordable Care Act, as amended by the Health Care and Education Reconciliation Act, both enacted in 2010, (collectively referred to as the Affordable Care Act), clarification of policy and to help ensure correct implementation of the federal rules.  </w:t>
      </w:r>
    </w:p>
    <w:p w:rsidR="002264F3" w:rsidRPr="005C45B4" w:rsidRDefault="002264F3" w:rsidP="002264F3">
      <w:pPr>
        <w:rPr>
          <w:rFonts w:ascii="Times New Roman" w:hAnsi="Times New Roman"/>
          <w:b/>
          <w:sz w:val="22"/>
          <w:szCs w:val="22"/>
          <w:u w:val="single"/>
          <w:lang w:eastAsia="ja-JP"/>
        </w:rPr>
      </w:pPr>
    </w:p>
    <w:p w:rsidR="002264F3" w:rsidRPr="005C45B4" w:rsidRDefault="002264F3" w:rsidP="002264F3">
      <w:pPr>
        <w:rPr>
          <w:rFonts w:ascii="Times New Roman" w:hAnsi="Times New Roman"/>
          <w:b/>
          <w:sz w:val="22"/>
          <w:szCs w:val="22"/>
          <w:lang w:eastAsia="ja-JP"/>
        </w:rPr>
      </w:pPr>
      <w:r w:rsidRPr="005C45B4">
        <w:rPr>
          <w:rFonts w:ascii="Times New Roman" w:hAnsi="Times New Roman"/>
          <w:b/>
          <w:sz w:val="22"/>
          <w:szCs w:val="22"/>
          <w:u w:val="single"/>
          <w:lang w:eastAsia="ja-JP"/>
        </w:rPr>
        <w:t xml:space="preserve">CHAPTER 17-1716 – PREGNANT WOMEN GROUP: </w:t>
      </w:r>
    </w:p>
    <w:p w:rsidR="002264F3" w:rsidRPr="005C45B4" w:rsidRDefault="002264F3" w:rsidP="002264F3">
      <w:pPr>
        <w:rPr>
          <w:rFonts w:ascii="Times New Roman" w:hAnsi="Times New Roman"/>
          <w:sz w:val="22"/>
          <w:szCs w:val="22"/>
          <w:lang w:eastAsia="ja-JP"/>
        </w:rPr>
      </w:pPr>
    </w:p>
    <w:p w:rsidR="002264F3" w:rsidRPr="005C45B4" w:rsidRDefault="002264F3" w:rsidP="00B36549">
      <w:pPr>
        <w:rPr>
          <w:rFonts w:ascii="Times New Roman" w:hAnsi="Times New Roman"/>
          <w:kern w:val="24"/>
          <w:sz w:val="22"/>
          <w:szCs w:val="22"/>
        </w:rPr>
      </w:pPr>
      <w:r w:rsidRPr="005C45B4">
        <w:rPr>
          <w:rFonts w:ascii="Times New Roman" w:hAnsi="Times New Roman"/>
          <w:color w:val="000000" w:themeColor="text1"/>
          <w:sz w:val="22"/>
          <w:szCs w:val="22"/>
          <w:lang w:eastAsia="ja-JP"/>
        </w:rPr>
        <w:t>The proposed amendments to Chapter 17-1716 are housekeeping measures to address certain provisions of the Patient Protection and Affordable Care Act, as amended by the Health Care and Education Reconciliation Act, both enacted in 2010, (collectively referred to as the Affordable Care Act).</w:t>
      </w:r>
      <w:r w:rsidR="005F3F2A" w:rsidRPr="005C45B4">
        <w:rPr>
          <w:rFonts w:ascii="Times New Roman" w:hAnsi="Times New Roman"/>
          <w:color w:val="000000" w:themeColor="text1"/>
          <w:sz w:val="22"/>
          <w:szCs w:val="22"/>
          <w:lang w:eastAsia="ja-JP"/>
        </w:rPr>
        <w:t xml:space="preserve">  </w:t>
      </w:r>
      <w:r w:rsidRPr="005C45B4">
        <w:rPr>
          <w:rFonts w:ascii="Times New Roman" w:hAnsi="Times New Roman"/>
          <w:color w:val="000000" w:themeColor="text1"/>
          <w:sz w:val="22"/>
          <w:szCs w:val="22"/>
          <w:lang w:eastAsia="ja-JP"/>
        </w:rPr>
        <w:t>In</w:t>
      </w:r>
      <w:r w:rsidR="005F3F2A" w:rsidRPr="005C45B4">
        <w:rPr>
          <w:rFonts w:ascii="Times New Roman" w:hAnsi="Times New Roman"/>
          <w:color w:val="000000" w:themeColor="text1"/>
          <w:sz w:val="22"/>
          <w:szCs w:val="22"/>
          <w:lang w:eastAsia="ja-JP"/>
        </w:rPr>
        <w:t xml:space="preserve"> a</w:t>
      </w:r>
      <w:r w:rsidRPr="005C45B4">
        <w:rPr>
          <w:rFonts w:ascii="Times New Roman" w:hAnsi="Times New Roman"/>
          <w:color w:val="000000" w:themeColor="text1"/>
          <w:sz w:val="22"/>
          <w:szCs w:val="22"/>
          <w:lang w:eastAsia="ja-JP"/>
        </w:rPr>
        <w:t xml:space="preserve">ddition, </w:t>
      </w:r>
      <w:r w:rsidR="005F3F2A" w:rsidRPr="005C45B4">
        <w:rPr>
          <w:rFonts w:ascii="Times New Roman" w:hAnsi="Times New Roman"/>
          <w:color w:val="000000" w:themeColor="text1"/>
          <w:sz w:val="22"/>
          <w:szCs w:val="22"/>
          <w:lang w:eastAsia="ja-JP"/>
        </w:rPr>
        <w:t>the proposed amendment</w:t>
      </w:r>
      <w:r w:rsidRPr="005C45B4">
        <w:rPr>
          <w:rFonts w:ascii="Times New Roman" w:hAnsi="Times New Roman"/>
          <w:color w:val="000000" w:themeColor="text1"/>
          <w:sz w:val="22"/>
          <w:szCs w:val="22"/>
          <w:lang w:eastAsia="ja-JP"/>
        </w:rPr>
        <w:t xml:space="preserve"> is to clarify treatment of certain </w:t>
      </w:r>
      <w:r w:rsidR="005F3F2A" w:rsidRPr="005C45B4">
        <w:rPr>
          <w:rFonts w:ascii="Times New Roman" w:hAnsi="Times New Roman"/>
          <w:color w:val="000000" w:themeColor="text1"/>
          <w:sz w:val="22"/>
          <w:szCs w:val="22"/>
          <w:lang w:eastAsia="ja-JP"/>
        </w:rPr>
        <w:t>pregnant individuals.</w:t>
      </w:r>
    </w:p>
    <w:p w:rsidR="002264F3" w:rsidRPr="005C45B4" w:rsidRDefault="002264F3" w:rsidP="00B36549">
      <w:pPr>
        <w:rPr>
          <w:rFonts w:ascii="Times New Roman" w:hAnsi="Times New Roman"/>
          <w:b/>
          <w:sz w:val="22"/>
          <w:szCs w:val="22"/>
          <w:u w:val="single"/>
          <w:lang w:eastAsia="ja-JP"/>
        </w:rPr>
      </w:pPr>
    </w:p>
    <w:p w:rsidR="002264F3" w:rsidRPr="005C45B4" w:rsidRDefault="002264F3" w:rsidP="002264F3">
      <w:pPr>
        <w:rPr>
          <w:rFonts w:ascii="Times New Roman" w:hAnsi="Times New Roman"/>
          <w:b/>
          <w:sz w:val="22"/>
          <w:szCs w:val="22"/>
          <w:lang w:eastAsia="ja-JP"/>
        </w:rPr>
      </w:pPr>
      <w:r w:rsidRPr="005C45B4">
        <w:rPr>
          <w:rFonts w:ascii="Times New Roman" w:hAnsi="Times New Roman"/>
          <w:b/>
          <w:sz w:val="22"/>
          <w:szCs w:val="22"/>
          <w:u w:val="single"/>
          <w:lang w:eastAsia="ja-JP"/>
        </w:rPr>
        <w:t>CHAPTER 17-1717</w:t>
      </w:r>
      <w:r w:rsidR="000C3F0B">
        <w:rPr>
          <w:rFonts w:ascii="Times New Roman" w:hAnsi="Times New Roman"/>
          <w:b/>
          <w:sz w:val="22"/>
          <w:szCs w:val="22"/>
          <w:u w:val="single"/>
          <w:lang w:eastAsia="ja-JP"/>
        </w:rPr>
        <w:t xml:space="preserve"> </w:t>
      </w:r>
      <w:r w:rsidRPr="005C45B4">
        <w:rPr>
          <w:rFonts w:ascii="Times New Roman" w:hAnsi="Times New Roman"/>
          <w:b/>
          <w:sz w:val="22"/>
          <w:szCs w:val="22"/>
          <w:u w:val="single"/>
          <w:lang w:eastAsia="ja-JP"/>
        </w:rPr>
        <w:t>–</w:t>
      </w:r>
      <w:r w:rsidR="000C3F0B">
        <w:rPr>
          <w:rFonts w:ascii="Times New Roman" w:hAnsi="Times New Roman"/>
          <w:b/>
          <w:sz w:val="22"/>
          <w:szCs w:val="22"/>
          <w:u w:val="single"/>
          <w:lang w:eastAsia="ja-JP"/>
        </w:rPr>
        <w:t xml:space="preserve"> </w:t>
      </w:r>
      <w:r w:rsidRPr="005C45B4">
        <w:rPr>
          <w:rFonts w:ascii="Times New Roman" w:hAnsi="Times New Roman"/>
          <w:b/>
          <w:sz w:val="22"/>
          <w:szCs w:val="22"/>
          <w:u w:val="single"/>
          <w:lang w:eastAsia="ja-JP"/>
        </w:rPr>
        <w:t>PARENTS AND OTHER CARETAKER RELATIVES GROUP:</w:t>
      </w:r>
    </w:p>
    <w:p w:rsidR="002264F3" w:rsidRPr="005C45B4" w:rsidRDefault="002264F3" w:rsidP="002264F3">
      <w:pPr>
        <w:rPr>
          <w:rFonts w:ascii="Times New Roman" w:hAnsi="Times New Roman"/>
          <w:sz w:val="22"/>
          <w:szCs w:val="22"/>
          <w:lang w:eastAsia="ja-JP"/>
        </w:rPr>
      </w:pPr>
    </w:p>
    <w:p w:rsidR="002264F3" w:rsidRPr="005C45B4" w:rsidRDefault="002264F3" w:rsidP="00B36549">
      <w:pPr>
        <w:rPr>
          <w:rFonts w:ascii="Times New Roman" w:hAnsi="Times New Roman"/>
          <w:color w:val="000000" w:themeColor="text1"/>
          <w:sz w:val="22"/>
          <w:szCs w:val="22"/>
          <w:lang w:eastAsia="ja-JP"/>
        </w:rPr>
      </w:pPr>
      <w:r w:rsidRPr="005C45B4">
        <w:rPr>
          <w:rFonts w:ascii="Times New Roman" w:hAnsi="Times New Roman"/>
          <w:color w:val="000000" w:themeColor="text1"/>
          <w:sz w:val="22"/>
          <w:szCs w:val="22"/>
          <w:lang w:eastAsia="ja-JP"/>
        </w:rPr>
        <w:t>The proposed amendments to Chapter 17-1717 are housekeeping measures to address certain provisions of the Patient Protection and Affordable Care Act, as amended by the Health Care and Education Reconciliation Act, both enacted in 2010, (collectively referred to as the Affordable Care Act).</w:t>
      </w:r>
      <w:r w:rsidR="00C45CA6" w:rsidRPr="005C45B4">
        <w:rPr>
          <w:rFonts w:ascii="Times New Roman" w:hAnsi="Times New Roman"/>
          <w:color w:val="000000" w:themeColor="text1"/>
          <w:sz w:val="22"/>
          <w:szCs w:val="22"/>
          <w:lang w:eastAsia="ja-JP"/>
        </w:rPr>
        <w:t xml:space="preserve">  </w:t>
      </w:r>
      <w:r w:rsidRPr="005C45B4">
        <w:rPr>
          <w:rFonts w:ascii="Times New Roman" w:hAnsi="Times New Roman"/>
          <w:color w:val="000000" w:themeColor="text1"/>
          <w:sz w:val="22"/>
          <w:szCs w:val="22"/>
          <w:lang w:eastAsia="ja-JP"/>
        </w:rPr>
        <w:t xml:space="preserve">In addition, </w:t>
      </w:r>
      <w:r w:rsidR="00C45CA6" w:rsidRPr="005C45B4">
        <w:rPr>
          <w:rFonts w:ascii="Times New Roman" w:hAnsi="Times New Roman"/>
          <w:color w:val="000000" w:themeColor="text1"/>
          <w:sz w:val="22"/>
          <w:szCs w:val="22"/>
          <w:lang w:eastAsia="ja-JP"/>
        </w:rPr>
        <w:t xml:space="preserve">the proposed amendment is to </w:t>
      </w:r>
      <w:r w:rsidR="005F3F2A" w:rsidRPr="005C45B4">
        <w:rPr>
          <w:rFonts w:ascii="Times New Roman" w:hAnsi="Times New Roman"/>
          <w:color w:val="000000" w:themeColor="text1"/>
          <w:sz w:val="22"/>
          <w:szCs w:val="22"/>
          <w:lang w:eastAsia="ja-JP"/>
        </w:rPr>
        <w:t>r</w:t>
      </w:r>
      <w:r w:rsidRPr="005C45B4">
        <w:rPr>
          <w:rFonts w:ascii="Times New Roman" w:hAnsi="Times New Roman"/>
          <w:color w:val="000000" w:themeColor="text1"/>
          <w:sz w:val="22"/>
          <w:szCs w:val="22"/>
          <w:lang w:eastAsia="ja-JP"/>
        </w:rPr>
        <w:t>e</w:t>
      </w:r>
      <w:r w:rsidR="005F3F2A" w:rsidRPr="005C45B4">
        <w:rPr>
          <w:rFonts w:ascii="Times New Roman" w:hAnsi="Times New Roman"/>
          <w:color w:val="000000" w:themeColor="text1"/>
          <w:sz w:val="22"/>
          <w:szCs w:val="22"/>
          <w:lang w:eastAsia="ja-JP"/>
        </w:rPr>
        <w:t>vise</w:t>
      </w:r>
      <w:r w:rsidRPr="005C45B4">
        <w:rPr>
          <w:rFonts w:ascii="Times New Roman" w:hAnsi="Times New Roman"/>
          <w:color w:val="000000" w:themeColor="text1"/>
          <w:sz w:val="22"/>
          <w:szCs w:val="22"/>
          <w:lang w:eastAsia="ja-JP"/>
        </w:rPr>
        <w:t xml:space="preserve"> categorical requirements</w:t>
      </w:r>
      <w:r w:rsidR="00C45CA6" w:rsidRPr="005C45B4">
        <w:rPr>
          <w:rFonts w:ascii="Times New Roman" w:hAnsi="Times New Roman"/>
          <w:color w:val="000000" w:themeColor="text1"/>
          <w:sz w:val="22"/>
          <w:szCs w:val="22"/>
          <w:lang w:eastAsia="ja-JP"/>
        </w:rPr>
        <w:t>.</w:t>
      </w:r>
      <w:r w:rsidRPr="005C45B4">
        <w:rPr>
          <w:rFonts w:ascii="Times New Roman" w:hAnsi="Times New Roman"/>
          <w:kern w:val="24"/>
          <w:sz w:val="22"/>
          <w:szCs w:val="22"/>
        </w:rPr>
        <w:t xml:space="preserve"> </w:t>
      </w:r>
    </w:p>
    <w:p w:rsidR="002264F3" w:rsidRPr="005C45B4" w:rsidRDefault="002264F3" w:rsidP="00B36549">
      <w:pPr>
        <w:rPr>
          <w:rFonts w:ascii="Times New Roman" w:hAnsi="Times New Roman"/>
          <w:kern w:val="24"/>
          <w:sz w:val="22"/>
          <w:szCs w:val="22"/>
        </w:rPr>
      </w:pPr>
    </w:p>
    <w:p w:rsidR="002264F3" w:rsidRPr="005C45B4" w:rsidRDefault="002264F3" w:rsidP="002264F3">
      <w:pPr>
        <w:rPr>
          <w:rFonts w:ascii="Times New Roman" w:hAnsi="Times New Roman"/>
          <w:b/>
          <w:kern w:val="24"/>
          <w:sz w:val="22"/>
          <w:szCs w:val="22"/>
          <w:u w:val="single"/>
        </w:rPr>
      </w:pPr>
      <w:r w:rsidRPr="005C45B4">
        <w:rPr>
          <w:rFonts w:ascii="Times New Roman" w:hAnsi="Times New Roman"/>
          <w:b/>
          <w:kern w:val="24"/>
          <w:sz w:val="22"/>
          <w:szCs w:val="22"/>
          <w:u w:val="single"/>
        </w:rPr>
        <w:t>CHAPTER 17-1718</w:t>
      </w:r>
      <w:r w:rsidR="000C3F0B">
        <w:rPr>
          <w:rFonts w:ascii="Times New Roman" w:hAnsi="Times New Roman"/>
          <w:b/>
          <w:kern w:val="24"/>
          <w:sz w:val="22"/>
          <w:szCs w:val="22"/>
          <w:u w:val="single"/>
        </w:rPr>
        <w:t xml:space="preserve"> </w:t>
      </w:r>
      <w:r w:rsidRPr="005C45B4">
        <w:rPr>
          <w:rFonts w:ascii="Times New Roman" w:hAnsi="Times New Roman"/>
          <w:b/>
          <w:kern w:val="24"/>
          <w:sz w:val="22"/>
          <w:szCs w:val="22"/>
          <w:u w:val="single"/>
        </w:rPr>
        <w:t>–</w:t>
      </w:r>
      <w:r w:rsidR="000C3F0B">
        <w:rPr>
          <w:rFonts w:ascii="Times New Roman" w:hAnsi="Times New Roman"/>
          <w:b/>
          <w:kern w:val="24"/>
          <w:sz w:val="22"/>
          <w:szCs w:val="22"/>
          <w:u w:val="single"/>
        </w:rPr>
        <w:t xml:space="preserve"> </w:t>
      </w:r>
      <w:r w:rsidRPr="005C45B4">
        <w:rPr>
          <w:rFonts w:ascii="Times New Roman" w:hAnsi="Times New Roman"/>
          <w:b/>
          <w:kern w:val="24"/>
          <w:sz w:val="22"/>
          <w:szCs w:val="22"/>
          <w:u w:val="single"/>
        </w:rPr>
        <w:t>ADULTS GROUP:</w:t>
      </w:r>
    </w:p>
    <w:p w:rsidR="002264F3" w:rsidRPr="005C45B4" w:rsidRDefault="002264F3" w:rsidP="002264F3">
      <w:pPr>
        <w:rPr>
          <w:rFonts w:ascii="Times New Roman" w:hAnsi="Times New Roman"/>
          <w:kern w:val="24"/>
          <w:sz w:val="22"/>
          <w:szCs w:val="22"/>
        </w:rPr>
      </w:pPr>
    </w:p>
    <w:p w:rsidR="002264F3" w:rsidRPr="005C45B4" w:rsidRDefault="002264F3" w:rsidP="00B36549">
      <w:pPr>
        <w:rPr>
          <w:rFonts w:ascii="Times New Roman" w:hAnsi="Times New Roman"/>
          <w:color w:val="000000" w:themeColor="text1"/>
          <w:sz w:val="22"/>
          <w:szCs w:val="22"/>
          <w:u w:val="single"/>
          <w:lang w:eastAsia="ja-JP"/>
        </w:rPr>
      </w:pPr>
      <w:r w:rsidRPr="005C45B4">
        <w:rPr>
          <w:rFonts w:ascii="Times New Roman" w:hAnsi="Times New Roman"/>
          <w:color w:val="000000" w:themeColor="text1"/>
          <w:sz w:val="22"/>
          <w:szCs w:val="22"/>
          <w:lang w:eastAsia="ja-JP"/>
        </w:rPr>
        <w:t>The proposed amendments to Chapter 17-1718 are housekeeping measures to address certain provisions of the Patient Protection and Affordable Care Act, as amended by the Health Care and Education Reconciliation Act, both enacted in 2010, (collectively referred to as the Affordable Care Act).</w:t>
      </w:r>
      <w:r w:rsidR="005F3F2A" w:rsidRPr="005C45B4">
        <w:rPr>
          <w:rFonts w:ascii="Times New Roman" w:hAnsi="Times New Roman"/>
          <w:color w:val="000000" w:themeColor="text1"/>
          <w:sz w:val="22"/>
          <w:szCs w:val="22"/>
          <w:lang w:eastAsia="ja-JP"/>
        </w:rPr>
        <w:t xml:space="preserve">  I</w:t>
      </w:r>
      <w:r w:rsidRPr="005C45B4">
        <w:rPr>
          <w:rFonts w:ascii="Times New Roman" w:hAnsi="Times New Roman"/>
          <w:color w:val="000000" w:themeColor="text1"/>
          <w:sz w:val="22"/>
          <w:szCs w:val="22"/>
          <w:lang w:eastAsia="ja-JP"/>
        </w:rPr>
        <w:t>n addition, the proposed amendments are to clarify existing</w:t>
      </w:r>
      <w:r w:rsidR="00C45CA6" w:rsidRPr="005C45B4">
        <w:rPr>
          <w:rFonts w:ascii="Times New Roman" w:hAnsi="Times New Roman"/>
          <w:color w:val="000000" w:themeColor="text1"/>
          <w:sz w:val="22"/>
          <w:szCs w:val="22"/>
          <w:lang w:eastAsia="ja-JP"/>
        </w:rPr>
        <w:t xml:space="preserve"> policy and </w:t>
      </w:r>
      <w:r w:rsidR="005F3F2A" w:rsidRPr="005C45B4">
        <w:rPr>
          <w:rFonts w:ascii="Times New Roman" w:hAnsi="Times New Roman"/>
          <w:color w:val="000000" w:themeColor="text1"/>
          <w:sz w:val="22"/>
          <w:szCs w:val="22"/>
          <w:lang w:eastAsia="ja-JP"/>
        </w:rPr>
        <w:t>revise</w:t>
      </w:r>
      <w:r w:rsidRPr="005C45B4">
        <w:rPr>
          <w:rFonts w:ascii="Times New Roman" w:hAnsi="Times New Roman"/>
          <w:color w:val="000000" w:themeColor="text1"/>
          <w:sz w:val="22"/>
          <w:szCs w:val="22"/>
          <w:lang w:eastAsia="ja-JP"/>
        </w:rPr>
        <w:t xml:space="preserve"> categorical</w:t>
      </w:r>
      <w:r w:rsidR="00C45CA6" w:rsidRPr="005C45B4">
        <w:rPr>
          <w:rFonts w:ascii="Times New Roman" w:hAnsi="Times New Roman"/>
          <w:color w:val="000000" w:themeColor="text1"/>
          <w:sz w:val="22"/>
          <w:szCs w:val="22"/>
          <w:lang w:eastAsia="ja-JP"/>
        </w:rPr>
        <w:t xml:space="preserve"> requirements.</w:t>
      </w:r>
      <w:r w:rsidRPr="005C45B4">
        <w:rPr>
          <w:rFonts w:ascii="Times New Roman" w:hAnsi="Times New Roman"/>
          <w:kern w:val="24"/>
          <w:sz w:val="22"/>
          <w:szCs w:val="22"/>
          <w:u w:val="single"/>
        </w:rPr>
        <w:t xml:space="preserve"> </w:t>
      </w:r>
    </w:p>
    <w:p w:rsidR="00C974BA" w:rsidRPr="005C45B4" w:rsidRDefault="00C974BA" w:rsidP="00B36549">
      <w:pPr>
        <w:rPr>
          <w:rFonts w:ascii="Times New Roman" w:hAnsi="Times New Roman"/>
          <w:b/>
          <w:kern w:val="24"/>
          <w:sz w:val="22"/>
          <w:szCs w:val="22"/>
          <w:u w:val="single"/>
        </w:rPr>
      </w:pPr>
    </w:p>
    <w:p w:rsidR="002264F3" w:rsidRPr="005C45B4" w:rsidRDefault="002264F3" w:rsidP="002264F3">
      <w:pPr>
        <w:rPr>
          <w:rFonts w:ascii="Times New Roman" w:hAnsi="Times New Roman"/>
          <w:b/>
          <w:kern w:val="24"/>
          <w:sz w:val="22"/>
          <w:szCs w:val="22"/>
          <w:u w:val="single"/>
        </w:rPr>
      </w:pPr>
      <w:r w:rsidRPr="005C45B4">
        <w:rPr>
          <w:rFonts w:ascii="Times New Roman" w:hAnsi="Times New Roman"/>
          <w:b/>
          <w:kern w:val="24"/>
          <w:sz w:val="22"/>
          <w:szCs w:val="22"/>
          <w:u w:val="single"/>
        </w:rPr>
        <w:t>CHAPTER 17-1719 – AGED, BLIND, AND DISABLED GROUP:</w:t>
      </w:r>
    </w:p>
    <w:p w:rsidR="002264F3" w:rsidRPr="005C45B4" w:rsidRDefault="002264F3" w:rsidP="002264F3">
      <w:pPr>
        <w:rPr>
          <w:rFonts w:ascii="Times New Roman" w:hAnsi="Times New Roman"/>
          <w:kern w:val="24"/>
          <w:sz w:val="22"/>
          <w:szCs w:val="22"/>
        </w:rPr>
      </w:pPr>
    </w:p>
    <w:p w:rsidR="002264F3" w:rsidRPr="005C45B4" w:rsidRDefault="002264F3" w:rsidP="002264F3">
      <w:pPr>
        <w:rPr>
          <w:rFonts w:ascii="Times New Roman" w:hAnsi="Times New Roman"/>
          <w:kern w:val="24"/>
          <w:sz w:val="22"/>
          <w:szCs w:val="22"/>
        </w:rPr>
      </w:pPr>
      <w:r w:rsidRPr="005C45B4">
        <w:rPr>
          <w:rFonts w:ascii="Times New Roman" w:hAnsi="Times New Roman"/>
          <w:kern w:val="24"/>
          <w:sz w:val="22"/>
          <w:szCs w:val="22"/>
        </w:rPr>
        <w:lastRenderedPageBreak/>
        <w:t xml:space="preserve">The proposed amendments to Chapter 17-1719 are housekeeping measures to address certain existing codified Medicaid eligibility regulations </w:t>
      </w:r>
      <w:r w:rsidR="00166893" w:rsidRPr="005C45B4">
        <w:rPr>
          <w:rFonts w:ascii="Times New Roman" w:hAnsi="Times New Roman"/>
          <w:color w:val="000000" w:themeColor="text1"/>
          <w:sz w:val="22"/>
          <w:szCs w:val="22"/>
          <w:lang w:eastAsia="ja-JP"/>
        </w:rPr>
        <w:t>to provide clarit</w:t>
      </w:r>
      <w:r w:rsidRPr="005C45B4">
        <w:rPr>
          <w:rFonts w:ascii="Times New Roman" w:hAnsi="Times New Roman"/>
          <w:color w:val="000000" w:themeColor="text1"/>
          <w:sz w:val="22"/>
          <w:szCs w:val="22"/>
          <w:lang w:eastAsia="ja-JP"/>
        </w:rPr>
        <w:t>y and consistency to this chapter.</w:t>
      </w:r>
      <w:r w:rsidRPr="005C45B4">
        <w:rPr>
          <w:rFonts w:ascii="Times New Roman" w:hAnsi="Times New Roman"/>
          <w:kern w:val="24"/>
          <w:sz w:val="22"/>
          <w:szCs w:val="22"/>
        </w:rPr>
        <w:t xml:space="preserve">  </w:t>
      </w:r>
    </w:p>
    <w:p w:rsidR="00123423" w:rsidRPr="005C45B4" w:rsidRDefault="00123423" w:rsidP="002264F3">
      <w:pPr>
        <w:rPr>
          <w:rFonts w:ascii="Times New Roman" w:hAnsi="Times New Roman"/>
          <w:kern w:val="24"/>
          <w:sz w:val="22"/>
          <w:szCs w:val="22"/>
        </w:rPr>
      </w:pPr>
    </w:p>
    <w:p w:rsidR="002264F3" w:rsidRPr="005C45B4" w:rsidRDefault="002264F3" w:rsidP="002264F3">
      <w:pPr>
        <w:rPr>
          <w:rFonts w:ascii="Times New Roman" w:hAnsi="Times New Roman"/>
          <w:b/>
          <w:kern w:val="24"/>
          <w:sz w:val="22"/>
          <w:szCs w:val="22"/>
          <w:u w:val="single"/>
        </w:rPr>
      </w:pPr>
      <w:r w:rsidRPr="005C45B4">
        <w:rPr>
          <w:rFonts w:ascii="Times New Roman" w:hAnsi="Times New Roman"/>
          <w:b/>
          <w:kern w:val="24"/>
          <w:sz w:val="22"/>
          <w:szCs w:val="22"/>
          <w:u w:val="single"/>
        </w:rPr>
        <w:t>CHAPTER 17-1720 – BENEFITS PACKAGE:</w:t>
      </w:r>
    </w:p>
    <w:p w:rsidR="002264F3" w:rsidRPr="005C45B4" w:rsidRDefault="002264F3" w:rsidP="002264F3">
      <w:pPr>
        <w:rPr>
          <w:rFonts w:ascii="Times New Roman" w:hAnsi="Times New Roman"/>
          <w:kern w:val="24"/>
          <w:sz w:val="22"/>
          <w:szCs w:val="22"/>
        </w:rPr>
      </w:pPr>
    </w:p>
    <w:p w:rsidR="002264F3" w:rsidRPr="005C45B4" w:rsidRDefault="002264F3" w:rsidP="002264F3">
      <w:pPr>
        <w:rPr>
          <w:rFonts w:ascii="Times New Roman" w:hAnsi="Times New Roman"/>
          <w:color w:val="000000" w:themeColor="text1"/>
          <w:sz w:val="22"/>
          <w:szCs w:val="22"/>
          <w:lang w:eastAsia="ja-JP"/>
        </w:rPr>
      </w:pPr>
      <w:r w:rsidRPr="005C45B4">
        <w:rPr>
          <w:rFonts w:ascii="Times New Roman" w:hAnsi="Times New Roman"/>
          <w:color w:val="000000" w:themeColor="text1"/>
          <w:sz w:val="22"/>
          <w:szCs w:val="22"/>
          <w:lang w:eastAsia="ja-JP"/>
        </w:rPr>
        <w:t>The proposed amendments to Chapter 17-1720 are housekeeping measures to clarify and to provide consistency to this chapter.  In addition, the following proposed amendments are to align the limitations for services as established under the Fee-For-Service program</w:t>
      </w:r>
      <w:r w:rsidR="00C45CA6" w:rsidRPr="005C45B4">
        <w:rPr>
          <w:rFonts w:ascii="Times New Roman" w:hAnsi="Times New Roman"/>
          <w:color w:val="000000" w:themeColor="text1"/>
          <w:sz w:val="22"/>
          <w:szCs w:val="22"/>
          <w:lang w:eastAsia="ja-JP"/>
        </w:rPr>
        <w:t>.</w:t>
      </w:r>
    </w:p>
    <w:p w:rsidR="002264F3" w:rsidRPr="005C45B4" w:rsidRDefault="002264F3" w:rsidP="002264F3">
      <w:pPr>
        <w:rPr>
          <w:rFonts w:ascii="Times New Roman" w:hAnsi="Times New Roman"/>
          <w:color w:val="000000" w:themeColor="text1"/>
          <w:sz w:val="22"/>
          <w:szCs w:val="22"/>
          <w:lang w:eastAsia="ja-JP"/>
        </w:rPr>
      </w:pPr>
    </w:p>
    <w:p w:rsidR="002264F3" w:rsidRPr="005C45B4" w:rsidRDefault="002264F3" w:rsidP="002264F3">
      <w:pPr>
        <w:rPr>
          <w:rFonts w:ascii="Times New Roman" w:hAnsi="Times New Roman"/>
          <w:b/>
          <w:kern w:val="24"/>
          <w:sz w:val="22"/>
          <w:szCs w:val="22"/>
          <w:u w:val="single"/>
        </w:rPr>
      </w:pPr>
      <w:r w:rsidRPr="005C45B4">
        <w:rPr>
          <w:rFonts w:ascii="Times New Roman" w:hAnsi="Times New Roman"/>
          <w:b/>
          <w:kern w:val="24"/>
          <w:sz w:val="22"/>
          <w:szCs w:val="22"/>
          <w:u w:val="single"/>
        </w:rPr>
        <w:t>17-1724.1 – MODIFIED ADJUSTED GROSS INCOME (M</w:t>
      </w:r>
      <w:r w:rsidR="00123423" w:rsidRPr="005C45B4">
        <w:rPr>
          <w:rFonts w:ascii="Times New Roman" w:hAnsi="Times New Roman"/>
          <w:b/>
          <w:kern w:val="24"/>
          <w:sz w:val="22"/>
          <w:szCs w:val="22"/>
          <w:u w:val="single"/>
        </w:rPr>
        <w:t>AGI)-EXCEPTED BASED METHODOLOGY</w:t>
      </w:r>
      <w:r w:rsidR="000C3F0B">
        <w:rPr>
          <w:rFonts w:ascii="Times New Roman" w:hAnsi="Times New Roman"/>
          <w:b/>
          <w:kern w:val="24"/>
          <w:sz w:val="22"/>
          <w:szCs w:val="22"/>
          <w:u w:val="single"/>
        </w:rPr>
        <w:t>;</w:t>
      </w:r>
      <w:r w:rsidRPr="005C45B4">
        <w:rPr>
          <w:rFonts w:ascii="Times New Roman" w:hAnsi="Times New Roman"/>
          <w:b/>
          <w:kern w:val="24"/>
          <w:sz w:val="22"/>
          <w:szCs w:val="22"/>
          <w:u w:val="single"/>
        </w:rPr>
        <w:t xml:space="preserve"> AND </w:t>
      </w:r>
    </w:p>
    <w:p w:rsidR="002264F3" w:rsidRPr="005C45B4" w:rsidRDefault="002264F3" w:rsidP="002264F3">
      <w:pPr>
        <w:rPr>
          <w:rFonts w:ascii="Times New Roman" w:hAnsi="Times New Roman"/>
          <w:b/>
          <w:kern w:val="24"/>
          <w:sz w:val="22"/>
          <w:szCs w:val="22"/>
          <w:u w:val="single"/>
        </w:rPr>
      </w:pPr>
      <w:r w:rsidRPr="005C45B4">
        <w:rPr>
          <w:rFonts w:ascii="Times New Roman" w:hAnsi="Times New Roman"/>
          <w:b/>
          <w:kern w:val="24"/>
          <w:sz w:val="22"/>
          <w:szCs w:val="22"/>
          <w:u w:val="single"/>
        </w:rPr>
        <w:t>17-1724.2 – MODIFIED ADJUSTED GROSS INCOME (MAGI) BASED INCOME METHODOLOGY:</w:t>
      </w:r>
    </w:p>
    <w:p w:rsidR="002264F3" w:rsidRPr="005C45B4" w:rsidRDefault="002264F3" w:rsidP="002264F3">
      <w:pPr>
        <w:rPr>
          <w:rFonts w:ascii="Times New Roman" w:hAnsi="Times New Roman"/>
          <w:kern w:val="24"/>
          <w:sz w:val="22"/>
          <w:szCs w:val="22"/>
        </w:rPr>
      </w:pPr>
    </w:p>
    <w:p w:rsidR="002264F3" w:rsidRPr="005C45B4" w:rsidRDefault="000C3F0B" w:rsidP="002264F3">
      <w:pPr>
        <w:rPr>
          <w:rFonts w:ascii="Times New Roman" w:hAnsi="Times New Roman"/>
          <w:kern w:val="24"/>
          <w:sz w:val="22"/>
          <w:szCs w:val="22"/>
        </w:rPr>
      </w:pPr>
      <w:r>
        <w:rPr>
          <w:rFonts w:ascii="Times New Roman" w:hAnsi="Times New Roman"/>
          <w:kern w:val="24"/>
          <w:sz w:val="22"/>
          <w:szCs w:val="22"/>
        </w:rPr>
        <w:t>The proposed amendments to Chapters 17-1724.1</w:t>
      </w:r>
      <w:r w:rsidR="002264F3" w:rsidRPr="005C45B4">
        <w:rPr>
          <w:rFonts w:ascii="Times New Roman" w:hAnsi="Times New Roman"/>
          <w:kern w:val="24"/>
          <w:sz w:val="22"/>
          <w:szCs w:val="22"/>
        </w:rPr>
        <w:t xml:space="preserve"> and 17-1724.2 are housekeeping measures to address certain existing codified Medicaid eligibility regulations and under the provisions of the Patient Protection and Affordable Care Act, as amended by the Health Care and Education Reconciliation Act, both enacted in 2010, (collectively referred to as the Affordable Care Act), clarification of policy and to help ensure correct implementation of the federal rules for these chapters.  </w:t>
      </w:r>
    </w:p>
    <w:p w:rsidR="0070132A" w:rsidRPr="005C45B4" w:rsidRDefault="0070132A" w:rsidP="00AF0A6C">
      <w:pPr>
        <w:tabs>
          <w:tab w:val="num" w:pos="0"/>
        </w:tabs>
        <w:rPr>
          <w:rFonts w:ascii="Times New Roman" w:hAnsi="Times New Roman"/>
          <w:sz w:val="22"/>
          <w:szCs w:val="22"/>
          <w:highlight w:val="yellow"/>
        </w:rPr>
      </w:pPr>
    </w:p>
    <w:p w:rsidR="00C45CA6" w:rsidRPr="004F0393" w:rsidRDefault="00C45CA6" w:rsidP="00C45CA6">
      <w:pPr>
        <w:rPr>
          <w:rFonts w:ascii="Times New Roman" w:hAnsi="Times New Roman"/>
          <w:sz w:val="22"/>
          <w:szCs w:val="22"/>
        </w:rPr>
      </w:pPr>
      <w:r w:rsidRPr="004F0393">
        <w:rPr>
          <w:rFonts w:ascii="Times New Roman" w:hAnsi="Times New Roman"/>
          <w:sz w:val="22"/>
          <w:szCs w:val="22"/>
        </w:rPr>
        <w:t>Date</w:t>
      </w:r>
      <w:r w:rsidR="004F0393" w:rsidRPr="004F0393">
        <w:rPr>
          <w:rFonts w:ascii="Times New Roman" w:hAnsi="Times New Roman"/>
          <w:sz w:val="22"/>
          <w:szCs w:val="22"/>
        </w:rPr>
        <w:t>:</w:t>
      </w:r>
      <w:r w:rsidR="004F0393">
        <w:rPr>
          <w:rFonts w:ascii="Times New Roman" w:hAnsi="Times New Roman"/>
          <w:sz w:val="22"/>
          <w:szCs w:val="22"/>
        </w:rPr>
        <w:tab/>
      </w:r>
      <w:r w:rsidR="004F0393">
        <w:rPr>
          <w:rFonts w:ascii="Times New Roman" w:hAnsi="Times New Roman"/>
          <w:sz w:val="22"/>
          <w:szCs w:val="22"/>
        </w:rPr>
        <w:tab/>
      </w:r>
      <w:r w:rsidR="00C974BA" w:rsidRPr="00B6233C">
        <w:rPr>
          <w:rFonts w:ascii="Times New Roman" w:hAnsi="Times New Roman"/>
          <w:b/>
          <w:sz w:val="22"/>
          <w:szCs w:val="22"/>
        </w:rPr>
        <w:t>Monday, September 12, 2016</w:t>
      </w:r>
      <w:r w:rsidR="00C974BA" w:rsidRPr="004F0393">
        <w:rPr>
          <w:rFonts w:ascii="Times New Roman" w:hAnsi="Times New Roman"/>
          <w:sz w:val="22"/>
          <w:szCs w:val="22"/>
        </w:rPr>
        <w:t xml:space="preserve"> </w:t>
      </w:r>
    </w:p>
    <w:p w:rsidR="004F0393" w:rsidRPr="004F0393" w:rsidRDefault="004F0393" w:rsidP="00C45CA6">
      <w:pPr>
        <w:rPr>
          <w:rFonts w:ascii="Times New Roman" w:hAnsi="Times New Roman"/>
          <w:sz w:val="22"/>
          <w:szCs w:val="22"/>
        </w:rPr>
      </w:pPr>
      <w:r>
        <w:rPr>
          <w:rFonts w:ascii="Times New Roman" w:hAnsi="Times New Roman"/>
          <w:sz w:val="22"/>
          <w:szCs w:val="22"/>
        </w:rPr>
        <w:t>Time:</w:t>
      </w:r>
      <w:r>
        <w:rPr>
          <w:rFonts w:ascii="Times New Roman" w:hAnsi="Times New Roman"/>
          <w:sz w:val="22"/>
          <w:szCs w:val="22"/>
        </w:rPr>
        <w:tab/>
      </w:r>
      <w:r>
        <w:rPr>
          <w:rFonts w:ascii="Times New Roman" w:hAnsi="Times New Roman"/>
          <w:sz w:val="22"/>
          <w:szCs w:val="22"/>
        </w:rPr>
        <w:tab/>
      </w:r>
      <w:r w:rsidRPr="00B6233C">
        <w:rPr>
          <w:rFonts w:ascii="Times New Roman" w:hAnsi="Times New Roman"/>
          <w:b/>
          <w:sz w:val="22"/>
          <w:szCs w:val="22"/>
        </w:rPr>
        <w:t>9:00 a.m.</w:t>
      </w:r>
    </w:p>
    <w:p w:rsidR="00C45CA6" w:rsidRPr="004F0393" w:rsidRDefault="00C45CA6" w:rsidP="00C45CA6">
      <w:pPr>
        <w:rPr>
          <w:rFonts w:ascii="Times New Roman" w:hAnsi="Times New Roman"/>
          <w:sz w:val="22"/>
          <w:szCs w:val="22"/>
        </w:rPr>
      </w:pPr>
      <w:r w:rsidRPr="004F0393">
        <w:rPr>
          <w:rFonts w:ascii="Times New Roman" w:hAnsi="Times New Roman"/>
          <w:sz w:val="22"/>
          <w:szCs w:val="22"/>
        </w:rPr>
        <w:t>Location:</w:t>
      </w:r>
      <w:r w:rsidR="004F0393">
        <w:rPr>
          <w:rFonts w:ascii="Times New Roman" w:hAnsi="Times New Roman"/>
          <w:sz w:val="22"/>
          <w:szCs w:val="22"/>
        </w:rPr>
        <w:tab/>
      </w:r>
      <w:r w:rsidR="004F0393" w:rsidRPr="00B6233C">
        <w:rPr>
          <w:rFonts w:ascii="Times New Roman" w:hAnsi="Times New Roman"/>
          <w:b/>
          <w:sz w:val="22"/>
          <w:szCs w:val="22"/>
        </w:rPr>
        <w:t>Liliuokalani Building, 1390 Miller Street, 2</w:t>
      </w:r>
      <w:r w:rsidR="004F0393" w:rsidRPr="00B6233C">
        <w:rPr>
          <w:rFonts w:ascii="Times New Roman" w:hAnsi="Times New Roman"/>
          <w:b/>
          <w:sz w:val="22"/>
          <w:szCs w:val="22"/>
          <w:vertAlign w:val="superscript"/>
        </w:rPr>
        <w:t>nd</w:t>
      </w:r>
      <w:r w:rsidR="004F0393" w:rsidRPr="00B6233C">
        <w:rPr>
          <w:rFonts w:ascii="Times New Roman" w:hAnsi="Times New Roman"/>
          <w:b/>
          <w:sz w:val="22"/>
          <w:szCs w:val="22"/>
        </w:rPr>
        <w:t xml:space="preserve"> Floor</w:t>
      </w:r>
    </w:p>
    <w:p w:rsidR="004F0393" w:rsidRPr="00B6233C" w:rsidRDefault="004F0393" w:rsidP="00C45CA6">
      <w:pPr>
        <w:rPr>
          <w:rFonts w:ascii="Times New Roman" w:hAnsi="Times New Roman"/>
          <w:b/>
          <w:sz w:val="22"/>
          <w:szCs w:val="22"/>
        </w:rPr>
      </w:pPr>
      <w:r w:rsidRPr="004F0393">
        <w:rPr>
          <w:rFonts w:ascii="Times New Roman" w:hAnsi="Times New Roman"/>
          <w:sz w:val="22"/>
          <w:szCs w:val="22"/>
        </w:rPr>
        <w:tab/>
      </w:r>
      <w:r w:rsidRPr="004F0393">
        <w:rPr>
          <w:rFonts w:ascii="Times New Roman" w:hAnsi="Times New Roman"/>
          <w:sz w:val="22"/>
          <w:szCs w:val="22"/>
        </w:rPr>
        <w:tab/>
      </w:r>
      <w:r w:rsidRPr="00B6233C">
        <w:rPr>
          <w:rFonts w:ascii="Times New Roman" w:hAnsi="Times New Roman"/>
          <w:b/>
          <w:sz w:val="22"/>
          <w:szCs w:val="22"/>
        </w:rPr>
        <w:t>Conference Rooms, Honolulu</w:t>
      </w:r>
    </w:p>
    <w:p w:rsidR="00054512" w:rsidRPr="005C45B4" w:rsidRDefault="00054512" w:rsidP="00AF0A6C">
      <w:pPr>
        <w:tabs>
          <w:tab w:val="left" w:pos="900"/>
        </w:tabs>
        <w:rPr>
          <w:rFonts w:ascii="Times New Roman" w:hAnsi="Times New Roman"/>
          <w:sz w:val="22"/>
          <w:szCs w:val="22"/>
        </w:rPr>
      </w:pPr>
    </w:p>
    <w:p w:rsidR="002534BB" w:rsidRPr="005C45B4" w:rsidRDefault="002534BB" w:rsidP="00AF0A6C">
      <w:pPr>
        <w:pStyle w:val="BodyText"/>
        <w:rPr>
          <w:sz w:val="22"/>
          <w:szCs w:val="22"/>
        </w:rPr>
      </w:pPr>
      <w:r w:rsidRPr="005C45B4">
        <w:rPr>
          <w:sz w:val="22"/>
          <w:szCs w:val="22"/>
        </w:rPr>
        <w:t xml:space="preserve">All interested parties are invited to attend the hearing and to state their views relative to the proposed rules either orally or in writing.  </w:t>
      </w:r>
      <w:r w:rsidR="001F096A" w:rsidRPr="005C45B4">
        <w:rPr>
          <w:sz w:val="22"/>
          <w:szCs w:val="22"/>
        </w:rPr>
        <w:t>A submission of wr</w:t>
      </w:r>
      <w:r w:rsidRPr="005C45B4">
        <w:rPr>
          <w:sz w:val="22"/>
          <w:szCs w:val="22"/>
        </w:rPr>
        <w:t>i</w:t>
      </w:r>
      <w:r w:rsidR="00AC4421" w:rsidRPr="005C45B4">
        <w:rPr>
          <w:sz w:val="22"/>
          <w:szCs w:val="22"/>
        </w:rPr>
        <w:t xml:space="preserve">tten testimony </w:t>
      </w:r>
      <w:r w:rsidR="001F096A" w:rsidRPr="005C45B4">
        <w:rPr>
          <w:sz w:val="22"/>
          <w:szCs w:val="22"/>
        </w:rPr>
        <w:t xml:space="preserve">shall </w:t>
      </w:r>
      <w:r w:rsidR="00AC4421" w:rsidRPr="005C45B4">
        <w:rPr>
          <w:sz w:val="22"/>
          <w:szCs w:val="22"/>
        </w:rPr>
        <w:t>be presented</w:t>
      </w:r>
      <w:r w:rsidRPr="005C45B4">
        <w:rPr>
          <w:sz w:val="22"/>
          <w:szCs w:val="22"/>
        </w:rPr>
        <w:t xml:space="preserve"> to the presiding officer </w:t>
      </w:r>
      <w:r w:rsidR="001F096A" w:rsidRPr="005C45B4">
        <w:rPr>
          <w:sz w:val="22"/>
          <w:szCs w:val="22"/>
        </w:rPr>
        <w:t>on</w:t>
      </w:r>
      <w:r w:rsidRPr="005C45B4">
        <w:rPr>
          <w:sz w:val="22"/>
          <w:szCs w:val="22"/>
        </w:rPr>
        <w:t xml:space="preserve"> the</w:t>
      </w:r>
      <w:r w:rsidR="001F096A" w:rsidRPr="005C45B4">
        <w:rPr>
          <w:sz w:val="22"/>
          <w:szCs w:val="22"/>
        </w:rPr>
        <w:t xml:space="preserve"> day of the</w:t>
      </w:r>
      <w:r w:rsidRPr="005C45B4">
        <w:rPr>
          <w:sz w:val="22"/>
          <w:szCs w:val="22"/>
        </w:rPr>
        <w:t xml:space="preserve"> public hearing</w:t>
      </w:r>
      <w:r w:rsidR="009174AE" w:rsidRPr="005C45B4">
        <w:rPr>
          <w:sz w:val="22"/>
          <w:szCs w:val="22"/>
        </w:rPr>
        <w:t xml:space="preserve"> or </w:t>
      </w:r>
      <w:r w:rsidR="001F096A" w:rsidRPr="005C45B4">
        <w:rPr>
          <w:sz w:val="22"/>
          <w:szCs w:val="22"/>
        </w:rPr>
        <w:t>provided prior to</w:t>
      </w:r>
      <w:r w:rsidR="009174AE" w:rsidRPr="005C45B4">
        <w:rPr>
          <w:sz w:val="22"/>
          <w:szCs w:val="22"/>
        </w:rPr>
        <w:t xml:space="preserve"> the public hearing </w:t>
      </w:r>
      <w:r w:rsidRPr="005C45B4">
        <w:rPr>
          <w:sz w:val="22"/>
          <w:szCs w:val="22"/>
        </w:rPr>
        <w:t>to:</w:t>
      </w:r>
    </w:p>
    <w:p w:rsidR="002534BB" w:rsidRPr="005C45B4" w:rsidRDefault="002534BB" w:rsidP="00AF0A6C">
      <w:pPr>
        <w:rPr>
          <w:rFonts w:ascii="Times New Roman" w:hAnsi="Times New Roman"/>
          <w:sz w:val="22"/>
          <w:szCs w:val="22"/>
        </w:rPr>
      </w:pPr>
    </w:p>
    <w:p w:rsidR="002534BB" w:rsidRPr="005C45B4" w:rsidRDefault="002534BB" w:rsidP="001F096A">
      <w:pPr>
        <w:ind w:left="1440"/>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t>Department of Human Services</w:t>
      </w:r>
    </w:p>
    <w:p w:rsidR="002534BB" w:rsidRPr="005C45B4" w:rsidRDefault="002534BB" w:rsidP="001F096A">
      <w:pPr>
        <w:ind w:left="1440"/>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t>Med-QUEST Division</w:t>
      </w:r>
    </w:p>
    <w:p w:rsidR="00AC4421" w:rsidRPr="005C45B4" w:rsidRDefault="00AC4421" w:rsidP="001F096A">
      <w:pPr>
        <w:ind w:left="1440"/>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t>Attention:  Policy and Program Development Office</w:t>
      </w:r>
    </w:p>
    <w:p w:rsidR="002534BB" w:rsidRPr="005C45B4" w:rsidRDefault="002534BB" w:rsidP="001F096A">
      <w:pPr>
        <w:tabs>
          <w:tab w:val="left" w:pos="720"/>
          <w:tab w:val="left" w:pos="1440"/>
          <w:tab w:val="left" w:pos="2160"/>
          <w:tab w:val="left" w:pos="2880"/>
          <w:tab w:val="left" w:pos="3340"/>
        </w:tabs>
        <w:ind w:left="1440"/>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t>P. O. Box 700190</w:t>
      </w:r>
      <w:r w:rsidR="001F096A" w:rsidRPr="005C45B4">
        <w:rPr>
          <w:rFonts w:ascii="Times New Roman" w:hAnsi="Times New Roman"/>
          <w:sz w:val="22"/>
          <w:szCs w:val="22"/>
        </w:rPr>
        <w:tab/>
      </w:r>
    </w:p>
    <w:p w:rsidR="002534BB" w:rsidRPr="005C45B4" w:rsidRDefault="002534BB" w:rsidP="001F096A">
      <w:pPr>
        <w:ind w:left="1440"/>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t>Kapolei, Hawaii  96709-0190</w:t>
      </w:r>
    </w:p>
    <w:p w:rsidR="00DF4578" w:rsidRPr="005C45B4" w:rsidRDefault="00DF4578" w:rsidP="00AF0A6C">
      <w:pPr>
        <w:rPr>
          <w:rFonts w:ascii="Times New Roman" w:hAnsi="Times New Roman"/>
          <w:sz w:val="22"/>
          <w:szCs w:val="22"/>
        </w:rPr>
      </w:pPr>
    </w:p>
    <w:p w:rsidR="002534BB" w:rsidRPr="005C45B4" w:rsidRDefault="002534BB" w:rsidP="00AF0A6C">
      <w:pPr>
        <w:rPr>
          <w:rFonts w:ascii="Times New Roman" w:hAnsi="Times New Roman"/>
          <w:sz w:val="22"/>
          <w:szCs w:val="22"/>
        </w:rPr>
      </w:pPr>
      <w:r w:rsidRPr="005C45B4">
        <w:rPr>
          <w:rFonts w:ascii="Times New Roman" w:hAnsi="Times New Roman"/>
          <w:sz w:val="22"/>
          <w:szCs w:val="22"/>
        </w:rPr>
        <w:t>Residents of Hawaii, Kauai, Maui, Molokai</w:t>
      </w:r>
      <w:r w:rsidR="001F096A" w:rsidRPr="005C45B4">
        <w:rPr>
          <w:rFonts w:ascii="Times New Roman" w:hAnsi="Times New Roman"/>
          <w:sz w:val="22"/>
          <w:szCs w:val="22"/>
        </w:rPr>
        <w:t xml:space="preserve"> or Lanai</w:t>
      </w:r>
      <w:r w:rsidRPr="005C45B4">
        <w:rPr>
          <w:rFonts w:ascii="Times New Roman" w:hAnsi="Times New Roman"/>
          <w:sz w:val="22"/>
          <w:szCs w:val="22"/>
        </w:rPr>
        <w:t xml:space="preserve"> </w:t>
      </w:r>
      <w:r w:rsidR="001F096A" w:rsidRPr="005C45B4">
        <w:rPr>
          <w:rFonts w:ascii="Times New Roman" w:hAnsi="Times New Roman"/>
          <w:sz w:val="22"/>
          <w:szCs w:val="22"/>
        </w:rPr>
        <w:t xml:space="preserve">who </w:t>
      </w:r>
      <w:r w:rsidRPr="005C45B4">
        <w:rPr>
          <w:rFonts w:ascii="Times New Roman" w:hAnsi="Times New Roman"/>
          <w:sz w:val="22"/>
          <w:szCs w:val="22"/>
        </w:rPr>
        <w:t xml:space="preserve">wish to present oral testimonies may also contact the </w:t>
      </w:r>
      <w:r w:rsidR="001F096A" w:rsidRPr="005C45B4">
        <w:rPr>
          <w:rFonts w:ascii="Times New Roman" w:hAnsi="Times New Roman"/>
          <w:sz w:val="22"/>
          <w:szCs w:val="22"/>
        </w:rPr>
        <w:t xml:space="preserve">following </w:t>
      </w:r>
      <w:r w:rsidRPr="005C45B4">
        <w:rPr>
          <w:rFonts w:ascii="Times New Roman" w:hAnsi="Times New Roman"/>
          <w:sz w:val="22"/>
          <w:szCs w:val="22"/>
        </w:rPr>
        <w:t>Med-QUEST Division</w:t>
      </w:r>
      <w:r w:rsidR="001F096A" w:rsidRPr="005C45B4">
        <w:rPr>
          <w:rFonts w:ascii="Times New Roman" w:hAnsi="Times New Roman"/>
          <w:sz w:val="22"/>
          <w:szCs w:val="22"/>
        </w:rPr>
        <w:t xml:space="preserve"> offices</w:t>
      </w:r>
      <w:r w:rsidRPr="005C45B4">
        <w:rPr>
          <w:rFonts w:ascii="Times New Roman" w:hAnsi="Times New Roman"/>
          <w:sz w:val="22"/>
          <w:szCs w:val="22"/>
        </w:rPr>
        <w:t xml:space="preserve"> on the respective</w:t>
      </w:r>
      <w:r w:rsidR="005E724F" w:rsidRPr="005C45B4">
        <w:rPr>
          <w:rFonts w:ascii="Times New Roman" w:hAnsi="Times New Roman"/>
          <w:sz w:val="22"/>
          <w:szCs w:val="22"/>
        </w:rPr>
        <w:t xml:space="preserve"> </w:t>
      </w:r>
      <w:r w:rsidRPr="005C45B4">
        <w:rPr>
          <w:rFonts w:ascii="Times New Roman" w:hAnsi="Times New Roman"/>
          <w:sz w:val="22"/>
          <w:szCs w:val="22"/>
        </w:rPr>
        <w:t>island</w:t>
      </w:r>
      <w:r w:rsidR="001F096A" w:rsidRPr="005C45B4">
        <w:rPr>
          <w:rFonts w:ascii="Times New Roman" w:hAnsi="Times New Roman"/>
          <w:sz w:val="22"/>
          <w:szCs w:val="22"/>
        </w:rPr>
        <w:t xml:space="preserve"> below</w:t>
      </w:r>
      <w:r w:rsidRPr="005C45B4">
        <w:rPr>
          <w:rFonts w:ascii="Times New Roman" w:hAnsi="Times New Roman"/>
          <w:sz w:val="22"/>
          <w:szCs w:val="22"/>
        </w:rPr>
        <w:t xml:space="preserve"> no earlier than seven (7) days before the </w:t>
      </w:r>
      <w:r w:rsidR="001F096A" w:rsidRPr="005C45B4">
        <w:rPr>
          <w:rFonts w:ascii="Times New Roman" w:hAnsi="Times New Roman"/>
          <w:sz w:val="22"/>
          <w:szCs w:val="22"/>
        </w:rPr>
        <w:t>Oahu</w:t>
      </w:r>
      <w:r w:rsidRPr="005C45B4">
        <w:rPr>
          <w:rFonts w:ascii="Times New Roman" w:hAnsi="Times New Roman"/>
          <w:sz w:val="22"/>
          <w:szCs w:val="22"/>
        </w:rPr>
        <w:t xml:space="preserve"> hearing date to have their testimony recorded:  </w:t>
      </w:r>
    </w:p>
    <w:p w:rsidR="002534BB" w:rsidRPr="005C45B4" w:rsidRDefault="002534BB" w:rsidP="00FD5F22">
      <w:pPr>
        <w:ind w:left="360" w:hanging="360"/>
        <w:rPr>
          <w:rFonts w:ascii="Times New Roman" w:hAnsi="Times New Roman"/>
          <w:sz w:val="22"/>
          <w:szCs w:val="22"/>
        </w:rPr>
      </w:pPr>
    </w:p>
    <w:p w:rsidR="00642A44" w:rsidRPr="005C45B4" w:rsidRDefault="002534BB" w:rsidP="002614E5">
      <w:pPr>
        <w:ind w:left="5310" w:hanging="4950"/>
        <w:rPr>
          <w:rFonts w:ascii="Times New Roman" w:hAnsi="Times New Roman"/>
          <w:sz w:val="22"/>
          <w:szCs w:val="22"/>
        </w:rPr>
      </w:pPr>
      <w:r w:rsidRPr="005C45B4">
        <w:rPr>
          <w:rFonts w:ascii="Times New Roman" w:hAnsi="Times New Roman"/>
          <w:sz w:val="22"/>
          <w:szCs w:val="22"/>
        </w:rPr>
        <w:t>East Hawaii Section</w:t>
      </w:r>
      <w:r w:rsidR="002614E5" w:rsidRPr="005C45B4">
        <w:rPr>
          <w:rFonts w:ascii="Times New Roman" w:hAnsi="Times New Roman"/>
          <w:sz w:val="22"/>
          <w:szCs w:val="22"/>
        </w:rPr>
        <w:tab/>
      </w:r>
      <w:r w:rsidR="00642A44" w:rsidRPr="005C45B4">
        <w:rPr>
          <w:rFonts w:ascii="Times New Roman" w:hAnsi="Times New Roman"/>
          <w:sz w:val="22"/>
          <w:szCs w:val="22"/>
        </w:rPr>
        <w:t>Maui Section</w:t>
      </w:r>
    </w:p>
    <w:p w:rsidR="002534BB" w:rsidRPr="005C45B4" w:rsidRDefault="00166893" w:rsidP="002614E5">
      <w:pPr>
        <w:ind w:left="5310" w:hanging="4950"/>
        <w:rPr>
          <w:rFonts w:ascii="Times New Roman" w:hAnsi="Times New Roman"/>
          <w:sz w:val="22"/>
          <w:szCs w:val="22"/>
        </w:rPr>
      </w:pPr>
      <w:r w:rsidRPr="005C45B4">
        <w:rPr>
          <w:rFonts w:ascii="Times New Roman" w:hAnsi="Times New Roman"/>
          <w:sz w:val="22"/>
          <w:szCs w:val="22"/>
        </w:rPr>
        <w:t>1404 Kilauea Avenue</w:t>
      </w:r>
      <w:r w:rsidR="002614E5" w:rsidRPr="005C45B4">
        <w:rPr>
          <w:rFonts w:ascii="Times New Roman" w:hAnsi="Times New Roman"/>
          <w:sz w:val="22"/>
          <w:szCs w:val="22"/>
        </w:rPr>
        <w:tab/>
      </w:r>
      <w:r w:rsidR="00642A44" w:rsidRPr="005C45B4">
        <w:rPr>
          <w:rFonts w:ascii="Times New Roman" w:hAnsi="Times New Roman"/>
          <w:sz w:val="22"/>
          <w:szCs w:val="22"/>
        </w:rPr>
        <w:t xml:space="preserve">210 </w:t>
      </w:r>
      <w:proofErr w:type="spellStart"/>
      <w:r w:rsidR="00642A44" w:rsidRPr="005C45B4">
        <w:rPr>
          <w:rFonts w:ascii="Times New Roman" w:hAnsi="Times New Roman"/>
          <w:sz w:val="22"/>
          <w:szCs w:val="22"/>
        </w:rPr>
        <w:t>Imi</w:t>
      </w:r>
      <w:proofErr w:type="spellEnd"/>
      <w:r w:rsidR="00642A44" w:rsidRPr="005C45B4">
        <w:rPr>
          <w:rFonts w:ascii="Times New Roman" w:hAnsi="Times New Roman"/>
          <w:sz w:val="22"/>
          <w:szCs w:val="22"/>
        </w:rPr>
        <w:t xml:space="preserve"> Kala Street, Suite 101</w:t>
      </w:r>
    </w:p>
    <w:p w:rsidR="002534BB" w:rsidRPr="005C45B4" w:rsidRDefault="002534BB" w:rsidP="002614E5">
      <w:pPr>
        <w:ind w:left="5310" w:hanging="4950"/>
        <w:rPr>
          <w:rFonts w:ascii="Times New Roman" w:hAnsi="Times New Roman"/>
          <w:sz w:val="22"/>
          <w:szCs w:val="22"/>
        </w:rPr>
      </w:pPr>
      <w:r w:rsidRPr="005C45B4">
        <w:rPr>
          <w:rFonts w:ascii="Times New Roman" w:hAnsi="Times New Roman"/>
          <w:sz w:val="22"/>
          <w:szCs w:val="22"/>
        </w:rPr>
        <w:t xml:space="preserve">Hilo, Hawaii  </w:t>
      </w:r>
      <w:proofErr w:type="gramStart"/>
      <w:r w:rsidRPr="005C45B4">
        <w:rPr>
          <w:rFonts w:ascii="Times New Roman" w:hAnsi="Times New Roman"/>
          <w:sz w:val="22"/>
          <w:szCs w:val="22"/>
        </w:rPr>
        <w:t>96720  (</w:t>
      </w:r>
      <w:proofErr w:type="gramEnd"/>
      <w:r w:rsidRPr="005C45B4">
        <w:rPr>
          <w:rFonts w:ascii="Times New Roman" w:hAnsi="Times New Roman"/>
          <w:sz w:val="22"/>
          <w:szCs w:val="22"/>
        </w:rPr>
        <w:t>933-0339)</w:t>
      </w:r>
      <w:r w:rsidR="002614E5" w:rsidRPr="005C45B4">
        <w:rPr>
          <w:rFonts w:ascii="Times New Roman" w:hAnsi="Times New Roman"/>
          <w:sz w:val="22"/>
          <w:szCs w:val="22"/>
        </w:rPr>
        <w:tab/>
      </w:r>
      <w:r w:rsidR="00642A44" w:rsidRPr="005C45B4">
        <w:rPr>
          <w:rFonts w:ascii="Times New Roman" w:hAnsi="Times New Roman"/>
          <w:sz w:val="22"/>
          <w:szCs w:val="22"/>
        </w:rPr>
        <w:t>Wailuku, Hawaii  96793  (243-5780)</w:t>
      </w:r>
    </w:p>
    <w:p w:rsidR="002534BB" w:rsidRPr="005C45B4" w:rsidRDefault="002534BB" w:rsidP="002614E5">
      <w:pPr>
        <w:ind w:left="360"/>
        <w:rPr>
          <w:rFonts w:ascii="Times New Roman" w:hAnsi="Times New Roman"/>
          <w:sz w:val="22"/>
          <w:szCs w:val="22"/>
        </w:rPr>
      </w:pPr>
    </w:p>
    <w:p w:rsidR="002534BB" w:rsidRPr="005C45B4" w:rsidRDefault="002534BB" w:rsidP="002614E5">
      <w:pPr>
        <w:ind w:left="5310" w:hanging="4950"/>
        <w:rPr>
          <w:rFonts w:ascii="Times New Roman" w:hAnsi="Times New Roman"/>
          <w:sz w:val="22"/>
          <w:szCs w:val="22"/>
        </w:rPr>
      </w:pPr>
      <w:r w:rsidRPr="005C45B4">
        <w:rPr>
          <w:rFonts w:ascii="Times New Roman" w:hAnsi="Times New Roman"/>
          <w:sz w:val="22"/>
          <w:szCs w:val="22"/>
        </w:rPr>
        <w:t>West Hawaii Section</w:t>
      </w:r>
      <w:r w:rsidR="002614E5" w:rsidRPr="005C45B4">
        <w:rPr>
          <w:rFonts w:ascii="Times New Roman" w:hAnsi="Times New Roman"/>
          <w:sz w:val="22"/>
          <w:szCs w:val="22"/>
        </w:rPr>
        <w:tab/>
      </w:r>
      <w:r w:rsidR="00642A44" w:rsidRPr="005C45B4">
        <w:rPr>
          <w:rFonts w:ascii="Times New Roman" w:hAnsi="Times New Roman"/>
          <w:sz w:val="22"/>
          <w:szCs w:val="22"/>
        </w:rPr>
        <w:t>Molokai Section</w:t>
      </w:r>
    </w:p>
    <w:p w:rsidR="002534BB" w:rsidRPr="005C45B4" w:rsidRDefault="002534BB" w:rsidP="002614E5">
      <w:pPr>
        <w:ind w:left="5310" w:hanging="4950"/>
        <w:rPr>
          <w:rFonts w:ascii="Times New Roman" w:hAnsi="Times New Roman"/>
          <w:sz w:val="22"/>
          <w:szCs w:val="22"/>
        </w:rPr>
      </w:pPr>
      <w:r w:rsidRPr="005C45B4">
        <w:rPr>
          <w:rFonts w:ascii="Times New Roman" w:hAnsi="Times New Roman"/>
          <w:sz w:val="22"/>
          <w:szCs w:val="22"/>
        </w:rPr>
        <w:t xml:space="preserve">75-5591 </w:t>
      </w:r>
      <w:proofErr w:type="spellStart"/>
      <w:r w:rsidRPr="005C45B4">
        <w:rPr>
          <w:rFonts w:ascii="Times New Roman" w:hAnsi="Times New Roman"/>
          <w:sz w:val="22"/>
          <w:szCs w:val="22"/>
        </w:rPr>
        <w:t>Palani</w:t>
      </w:r>
      <w:proofErr w:type="spellEnd"/>
      <w:r w:rsidRPr="005C45B4">
        <w:rPr>
          <w:rFonts w:ascii="Times New Roman" w:hAnsi="Times New Roman"/>
          <w:sz w:val="22"/>
          <w:szCs w:val="22"/>
        </w:rPr>
        <w:t xml:space="preserve"> Road, S</w:t>
      </w:r>
      <w:r w:rsidR="00872490" w:rsidRPr="005C45B4">
        <w:rPr>
          <w:rFonts w:ascii="Times New Roman" w:hAnsi="Times New Roman"/>
          <w:sz w:val="22"/>
          <w:szCs w:val="22"/>
        </w:rPr>
        <w:t>ui</w:t>
      </w:r>
      <w:r w:rsidR="00E51519">
        <w:rPr>
          <w:rFonts w:ascii="Times New Roman" w:hAnsi="Times New Roman"/>
          <w:sz w:val="22"/>
          <w:szCs w:val="22"/>
        </w:rPr>
        <w:t>te</w:t>
      </w:r>
      <w:bookmarkStart w:id="0" w:name="_GoBack"/>
      <w:bookmarkEnd w:id="0"/>
      <w:r w:rsidRPr="005C45B4">
        <w:rPr>
          <w:rFonts w:ascii="Times New Roman" w:hAnsi="Times New Roman"/>
          <w:sz w:val="22"/>
          <w:szCs w:val="22"/>
        </w:rPr>
        <w:t xml:space="preserve"> 3004</w:t>
      </w:r>
      <w:r w:rsidR="002614E5" w:rsidRPr="005C45B4">
        <w:rPr>
          <w:rFonts w:ascii="Times New Roman" w:hAnsi="Times New Roman"/>
          <w:sz w:val="22"/>
          <w:szCs w:val="22"/>
        </w:rPr>
        <w:tab/>
      </w:r>
      <w:r w:rsidR="00642A44" w:rsidRPr="005C45B4">
        <w:rPr>
          <w:rFonts w:ascii="Times New Roman" w:hAnsi="Times New Roman"/>
          <w:sz w:val="22"/>
          <w:szCs w:val="22"/>
        </w:rPr>
        <w:t xml:space="preserve">65 </w:t>
      </w:r>
      <w:proofErr w:type="spellStart"/>
      <w:r w:rsidR="00642A44" w:rsidRPr="005C45B4">
        <w:rPr>
          <w:rFonts w:ascii="Times New Roman" w:hAnsi="Times New Roman"/>
          <w:sz w:val="22"/>
          <w:szCs w:val="22"/>
        </w:rPr>
        <w:t>Makaena</w:t>
      </w:r>
      <w:proofErr w:type="spellEnd"/>
      <w:r w:rsidR="00642A44" w:rsidRPr="005C45B4">
        <w:rPr>
          <w:rFonts w:ascii="Times New Roman" w:hAnsi="Times New Roman"/>
          <w:sz w:val="22"/>
          <w:szCs w:val="22"/>
        </w:rPr>
        <w:t xml:space="preserve"> </w:t>
      </w:r>
      <w:r w:rsidR="00E969C5" w:rsidRPr="005C45B4">
        <w:rPr>
          <w:rFonts w:ascii="Times New Roman" w:hAnsi="Times New Roman"/>
          <w:sz w:val="22"/>
          <w:szCs w:val="22"/>
        </w:rPr>
        <w:t>Place</w:t>
      </w:r>
      <w:r w:rsidR="00642A44" w:rsidRPr="005C45B4">
        <w:rPr>
          <w:rFonts w:ascii="Times New Roman" w:hAnsi="Times New Roman"/>
          <w:sz w:val="22"/>
          <w:szCs w:val="22"/>
        </w:rPr>
        <w:t>, Room 110</w:t>
      </w:r>
    </w:p>
    <w:p w:rsidR="002534BB" w:rsidRPr="005C45B4" w:rsidRDefault="002534BB" w:rsidP="002614E5">
      <w:pPr>
        <w:ind w:left="5310" w:hanging="4950"/>
        <w:rPr>
          <w:rFonts w:ascii="Times New Roman" w:hAnsi="Times New Roman"/>
          <w:sz w:val="22"/>
          <w:szCs w:val="22"/>
        </w:rPr>
      </w:pPr>
      <w:r w:rsidRPr="005C45B4">
        <w:rPr>
          <w:rFonts w:ascii="Times New Roman" w:hAnsi="Times New Roman"/>
          <w:sz w:val="22"/>
          <w:szCs w:val="22"/>
        </w:rPr>
        <w:t xml:space="preserve">Kailua-Kona, Hawaii  </w:t>
      </w:r>
      <w:proofErr w:type="gramStart"/>
      <w:r w:rsidR="00206083" w:rsidRPr="005C45B4">
        <w:rPr>
          <w:rFonts w:ascii="Times New Roman" w:hAnsi="Times New Roman"/>
          <w:sz w:val="22"/>
          <w:szCs w:val="22"/>
        </w:rPr>
        <w:t xml:space="preserve">96740 </w:t>
      </w:r>
      <w:r w:rsidR="001D2E16" w:rsidRPr="005C45B4">
        <w:rPr>
          <w:rFonts w:ascii="Times New Roman" w:hAnsi="Times New Roman"/>
          <w:sz w:val="22"/>
          <w:szCs w:val="22"/>
        </w:rPr>
        <w:t xml:space="preserve"> </w:t>
      </w:r>
      <w:r w:rsidR="00206083" w:rsidRPr="005C45B4">
        <w:rPr>
          <w:rFonts w:ascii="Times New Roman" w:hAnsi="Times New Roman"/>
          <w:sz w:val="22"/>
          <w:szCs w:val="22"/>
        </w:rPr>
        <w:t>(</w:t>
      </w:r>
      <w:proofErr w:type="gramEnd"/>
      <w:r w:rsidRPr="005C45B4">
        <w:rPr>
          <w:rFonts w:ascii="Times New Roman" w:hAnsi="Times New Roman"/>
          <w:sz w:val="22"/>
          <w:szCs w:val="22"/>
        </w:rPr>
        <w:t>327-4970)</w:t>
      </w:r>
      <w:r w:rsidR="002614E5" w:rsidRPr="005C45B4">
        <w:rPr>
          <w:rFonts w:ascii="Times New Roman" w:hAnsi="Times New Roman"/>
          <w:sz w:val="22"/>
          <w:szCs w:val="22"/>
        </w:rPr>
        <w:tab/>
      </w:r>
      <w:r w:rsidR="00642A44" w:rsidRPr="005C45B4">
        <w:rPr>
          <w:rFonts w:ascii="Times New Roman" w:hAnsi="Times New Roman"/>
          <w:sz w:val="22"/>
          <w:szCs w:val="22"/>
        </w:rPr>
        <w:t>Kaunakakai, Hawaii  96748  (553-1758)</w:t>
      </w:r>
    </w:p>
    <w:p w:rsidR="002534BB" w:rsidRPr="005C45B4" w:rsidRDefault="002534BB" w:rsidP="002614E5">
      <w:pPr>
        <w:ind w:left="360"/>
        <w:rPr>
          <w:rFonts w:ascii="Times New Roman" w:hAnsi="Times New Roman"/>
          <w:sz w:val="22"/>
          <w:szCs w:val="22"/>
        </w:rPr>
      </w:pPr>
    </w:p>
    <w:p w:rsidR="00166893" w:rsidRPr="005C45B4" w:rsidRDefault="002534BB" w:rsidP="00166893">
      <w:pPr>
        <w:ind w:left="5310" w:hanging="4950"/>
        <w:rPr>
          <w:rFonts w:ascii="Times New Roman" w:hAnsi="Times New Roman"/>
          <w:sz w:val="22"/>
          <w:szCs w:val="22"/>
        </w:rPr>
      </w:pPr>
      <w:r w:rsidRPr="005C45B4">
        <w:rPr>
          <w:rFonts w:ascii="Times New Roman" w:hAnsi="Times New Roman"/>
          <w:sz w:val="22"/>
          <w:szCs w:val="22"/>
        </w:rPr>
        <w:t>Kauai Section</w:t>
      </w:r>
      <w:r w:rsidR="002614E5" w:rsidRPr="005C45B4">
        <w:rPr>
          <w:rFonts w:ascii="Times New Roman" w:hAnsi="Times New Roman"/>
          <w:sz w:val="22"/>
          <w:szCs w:val="22"/>
        </w:rPr>
        <w:tab/>
      </w:r>
      <w:r w:rsidR="00166893" w:rsidRPr="005C45B4">
        <w:rPr>
          <w:rFonts w:ascii="Times New Roman" w:hAnsi="Times New Roman"/>
          <w:sz w:val="22"/>
          <w:szCs w:val="22"/>
        </w:rPr>
        <w:t>Lanai Section</w:t>
      </w:r>
    </w:p>
    <w:p w:rsidR="002614E5" w:rsidRPr="005C45B4" w:rsidRDefault="002534BB" w:rsidP="002614E5">
      <w:pPr>
        <w:ind w:left="5310" w:hanging="4950"/>
        <w:rPr>
          <w:rFonts w:ascii="Times New Roman" w:hAnsi="Times New Roman"/>
          <w:sz w:val="22"/>
          <w:szCs w:val="22"/>
        </w:rPr>
      </w:pPr>
      <w:r w:rsidRPr="005C45B4">
        <w:rPr>
          <w:rFonts w:ascii="Times New Roman" w:hAnsi="Times New Roman"/>
          <w:sz w:val="22"/>
          <w:szCs w:val="22"/>
        </w:rPr>
        <w:t xml:space="preserve">4473 </w:t>
      </w:r>
      <w:proofErr w:type="spellStart"/>
      <w:r w:rsidRPr="005C45B4">
        <w:rPr>
          <w:rFonts w:ascii="Times New Roman" w:hAnsi="Times New Roman"/>
          <w:sz w:val="22"/>
          <w:szCs w:val="22"/>
        </w:rPr>
        <w:t>Pahee</w:t>
      </w:r>
      <w:proofErr w:type="spellEnd"/>
      <w:r w:rsidRPr="005C45B4">
        <w:rPr>
          <w:rFonts w:ascii="Times New Roman" w:hAnsi="Times New Roman"/>
          <w:sz w:val="22"/>
          <w:szCs w:val="22"/>
        </w:rPr>
        <w:t xml:space="preserve"> Street, Suite A</w:t>
      </w:r>
      <w:r w:rsidR="002614E5" w:rsidRPr="005C45B4">
        <w:rPr>
          <w:rFonts w:ascii="Times New Roman" w:hAnsi="Times New Roman"/>
          <w:sz w:val="22"/>
          <w:szCs w:val="22"/>
        </w:rPr>
        <w:tab/>
      </w:r>
      <w:r w:rsidR="00166893" w:rsidRPr="005C45B4">
        <w:rPr>
          <w:rFonts w:ascii="Times New Roman" w:hAnsi="Times New Roman"/>
          <w:sz w:val="22"/>
          <w:szCs w:val="22"/>
        </w:rPr>
        <w:t>730 Lanai Avenue</w:t>
      </w:r>
    </w:p>
    <w:p w:rsidR="002534BB" w:rsidRPr="005C45B4" w:rsidRDefault="002534BB" w:rsidP="00166893">
      <w:pPr>
        <w:ind w:left="5310" w:hanging="4950"/>
        <w:rPr>
          <w:rFonts w:ascii="Times New Roman" w:hAnsi="Times New Roman"/>
          <w:sz w:val="22"/>
          <w:szCs w:val="22"/>
        </w:rPr>
      </w:pPr>
      <w:r w:rsidRPr="005C45B4">
        <w:rPr>
          <w:rFonts w:ascii="Times New Roman" w:hAnsi="Times New Roman"/>
          <w:sz w:val="22"/>
          <w:szCs w:val="22"/>
        </w:rPr>
        <w:t xml:space="preserve">Lihue, Hawaii  </w:t>
      </w:r>
      <w:proofErr w:type="gramStart"/>
      <w:r w:rsidR="00206083" w:rsidRPr="005C45B4">
        <w:rPr>
          <w:rFonts w:ascii="Times New Roman" w:hAnsi="Times New Roman"/>
          <w:sz w:val="22"/>
          <w:szCs w:val="22"/>
        </w:rPr>
        <w:t xml:space="preserve">96766 </w:t>
      </w:r>
      <w:r w:rsidR="001D2E16" w:rsidRPr="005C45B4">
        <w:rPr>
          <w:rFonts w:ascii="Times New Roman" w:hAnsi="Times New Roman"/>
          <w:sz w:val="22"/>
          <w:szCs w:val="22"/>
        </w:rPr>
        <w:t xml:space="preserve"> </w:t>
      </w:r>
      <w:r w:rsidR="00206083" w:rsidRPr="005C45B4">
        <w:rPr>
          <w:rFonts w:ascii="Times New Roman" w:hAnsi="Times New Roman"/>
          <w:sz w:val="22"/>
          <w:szCs w:val="22"/>
        </w:rPr>
        <w:t>(</w:t>
      </w:r>
      <w:proofErr w:type="gramEnd"/>
      <w:r w:rsidRPr="005C45B4">
        <w:rPr>
          <w:rFonts w:ascii="Times New Roman" w:hAnsi="Times New Roman"/>
          <w:sz w:val="22"/>
          <w:szCs w:val="22"/>
        </w:rPr>
        <w:t>241-3575)</w:t>
      </w:r>
      <w:r w:rsidR="00166893" w:rsidRPr="005C45B4">
        <w:rPr>
          <w:rFonts w:ascii="Times New Roman" w:hAnsi="Times New Roman"/>
          <w:sz w:val="22"/>
          <w:szCs w:val="22"/>
        </w:rPr>
        <w:tab/>
        <w:t>Lana</w:t>
      </w:r>
      <w:r w:rsidR="005C45B4" w:rsidRPr="005C45B4">
        <w:rPr>
          <w:rFonts w:ascii="Times New Roman" w:hAnsi="Times New Roman"/>
          <w:sz w:val="22"/>
          <w:szCs w:val="22"/>
        </w:rPr>
        <w:t>i City, Hawaii  96763  (565-7105</w:t>
      </w:r>
      <w:r w:rsidR="00166893" w:rsidRPr="005C45B4">
        <w:rPr>
          <w:rFonts w:ascii="Times New Roman" w:hAnsi="Times New Roman"/>
          <w:sz w:val="22"/>
          <w:szCs w:val="22"/>
        </w:rPr>
        <w:t>)</w:t>
      </w:r>
    </w:p>
    <w:p w:rsidR="00166893" w:rsidRPr="005C45B4" w:rsidRDefault="00166893" w:rsidP="002614E5">
      <w:pPr>
        <w:ind w:left="360" w:hanging="360"/>
        <w:rPr>
          <w:rFonts w:ascii="Times New Roman" w:hAnsi="Times New Roman"/>
          <w:sz w:val="22"/>
          <w:szCs w:val="22"/>
        </w:rPr>
      </w:pPr>
    </w:p>
    <w:p w:rsidR="00E84A93" w:rsidRPr="005C45B4" w:rsidRDefault="0004134C" w:rsidP="00AF0A6C">
      <w:pPr>
        <w:rPr>
          <w:rFonts w:ascii="Times New Roman" w:hAnsi="Times New Roman"/>
          <w:sz w:val="22"/>
          <w:szCs w:val="22"/>
        </w:rPr>
      </w:pPr>
      <w:r w:rsidRPr="005C45B4">
        <w:rPr>
          <w:rFonts w:ascii="Times New Roman" w:hAnsi="Times New Roman"/>
          <w:sz w:val="22"/>
          <w:szCs w:val="22"/>
        </w:rPr>
        <w:lastRenderedPageBreak/>
        <w:t xml:space="preserve">A copy of the proposed amendments will be available for public viewing from the first working day that the legal notice appears in the </w:t>
      </w:r>
      <w:r w:rsidRPr="005C45B4">
        <w:rPr>
          <w:rFonts w:ascii="Times New Roman" w:hAnsi="Times New Roman"/>
          <w:sz w:val="22"/>
          <w:szCs w:val="22"/>
          <w:u w:val="single"/>
        </w:rPr>
        <w:t>Honolulu Star-Advertiser</w:t>
      </w:r>
      <w:r w:rsidRPr="005C45B4">
        <w:rPr>
          <w:rFonts w:ascii="Times New Roman" w:hAnsi="Times New Roman"/>
          <w:sz w:val="22"/>
          <w:szCs w:val="22"/>
        </w:rPr>
        <w:t xml:space="preserve">, </w:t>
      </w:r>
      <w:r w:rsidRPr="005C45B4">
        <w:rPr>
          <w:rFonts w:ascii="Times New Roman" w:hAnsi="Times New Roman"/>
          <w:sz w:val="22"/>
          <w:szCs w:val="22"/>
          <w:u w:val="single"/>
        </w:rPr>
        <w:t>Hawaii Tribune Herald</w:t>
      </w:r>
      <w:r w:rsidRPr="005C45B4">
        <w:rPr>
          <w:rFonts w:ascii="Times New Roman" w:hAnsi="Times New Roman"/>
          <w:sz w:val="22"/>
          <w:szCs w:val="22"/>
        </w:rPr>
        <w:t xml:space="preserve">, </w:t>
      </w:r>
      <w:r w:rsidRPr="005C45B4">
        <w:rPr>
          <w:rFonts w:ascii="Times New Roman" w:hAnsi="Times New Roman"/>
          <w:sz w:val="22"/>
          <w:szCs w:val="22"/>
          <w:u w:val="single"/>
        </w:rPr>
        <w:t>West Hawaii Today</w:t>
      </w:r>
      <w:r w:rsidRPr="005C45B4">
        <w:rPr>
          <w:rFonts w:ascii="Times New Roman" w:hAnsi="Times New Roman"/>
          <w:sz w:val="22"/>
          <w:szCs w:val="22"/>
        </w:rPr>
        <w:t xml:space="preserve">, </w:t>
      </w:r>
      <w:r w:rsidRPr="005C45B4">
        <w:rPr>
          <w:rFonts w:ascii="Times New Roman" w:hAnsi="Times New Roman"/>
          <w:sz w:val="22"/>
          <w:szCs w:val="22"/>
          <w:u w:val="single"/>
        </w:rPr>
        <w:t>The Maui News</w:t>
      </w:r>
      <w:r w:rsidRPr="005C45B4">
        <w:rPr>
          <w:rFonts w:ascii="Times New Roman" w:hAnsi="Times New Roman"/>
          <w:sz w:val="22"/>
          <w:szCs w:val="22"/>
        </w:rPr>
        <w:t xml:space="preserve">, and </w:t>
      </w:r>
      <w:r w:rsidRPr="005C45B4">
        <w:rPr>
          <w:rFonts w:ascii="Times New Roman" w:hAnsi="Times New Roman"/>
          <w:sz w:val="22"/>
          <w:szCs w:val="22"/>
          <w:u w:val="single"/>
        </w:rPr>
        <w:t>The Garden Island</w:t>
      </w:r>
      <w:r w:rsidRPr="005C45B4">
        <w:rPr>
          <w:rFonts w:ascii="Times New Roman" w:hAnsi="Times New Roman"/>
          <w:sz w:val="22"/>
          <w:szCs w:val="22"/>
        </w:rPr>
        <w:t xml:space="preserve"> for a period of thirty days after the publication of this notice, from Monday – Friday, exclusive of state holidays</w:t>
      </w:r>
      <w:r w:rsidR="001F096A" w:rsidRPr="005C45B4">
        <w:rPr>
          <w:rFonts w:ascii="Times New Roman" w:hAnsi="Times New Roman"/>
          <w:sz w:val="22"/>
          <w:szCs w:val="22"/>
        </w:rPr>
        <w:t xml:space="preserve">.  </w:t>
      </w:r>
      <w:r w:rsidR="00703F01" w:rsidRPr="005C45B4">
        <w:rPr>
          <w:rFonts w:ascii="Times New Roman" w:hAnsi="Times New Roman"/>
          <w:sz w:val="22"/>
          <w:szCs w:val="22"/>
        </w:rPr>
        <w:t xml:space="preserve">A copy </w:t>
      </w:r>
      <w:r w:rsidR="008A071B" w:rsidRPr="005C45B4">
        <w:rPr>
          <w:rFonts w:ascii="Times New Roman" w:hAnsi="Times New Roman"/>
          <w:sz w:val="22"/>
          <w:szCs w:val="22"/>
        </w:rPr>
        <w:t xml:space="preserve">is available </w:t>
      </w:r>
      <w:r w:rsidR="009A1565" w:rsidRPr="005C45B4">
        <w:rPr>
          <w:rFonts w:ascii="Times New Roman" w:hAnsi="Times New Roman"/>
          <w:sz w:val="22"/>
          <w:szCs w:val="22"/>
        </w:rPr>
        <w:t xml:space="preserve">between the hours of 9:00 a.m. to 2:00 p.m., </w:t>
      </w:r>
      <w:r w:rsidR="00703F01" w:rsidRPr="005C45B4">
        <w:rPr>
          <w:rFonts w:ascii="Times New Roman" w:hAnsi="Times New Roman"/>
          <w:sz w:val="22"/>
          <w:szCs w:val="22"/>
        </w:rPr>
        <w:t>o</w:t>
      </w:r>
      <w:r w:rsidR="001F096A" w:rsidRPr="005C45B4">
        <w:rPr>
          <w:rFonts w:ascii="Times New Roman" w:hAnsi="Times New Roman"/>
          <w:sz w:val="22"/>
          <w:szCs w:val="22"/>
        </w:rPr>
        <w:t xml:space="preserve">n Oahu at 601 </w:t>
      </w:r>
      <w:proofErr w:type="spellStart"/>
      <w:r w:rsidR="001F096A" w:rsidRPr="005C45B4">
        <w:rPr>
          <w:rFonts w:ascii="Times New Roman" w:hAnsi="Times New Roman"/>
          <w:sz w:val="22"/>
          <w:szCs w:val="22"/>
        </w:rPr>
        <w:t>Kamokila</w:t>
      </w:r>
      <w:proofErr w:type="spellEnd"/>
      <w:r w:rsidR="001F096A" w:rsidRPr="005C45B4">
        <w:rPr>
          <w:rFonts w:ascii="Times New Roman" w:hAnsi="Times New Roman"/>
          <w:sz w:val="22"/>
          <w:szCs w:val="22"/>
        </w:rPr>
        <w:t xml:space="preserve"> Boulevard, Room 518, </w:t>
      </w:r>
      <w:proofErr w:type="gramStart"/>
      <w:r w:rsidR="001F096A" w:rsidRPr="005C45B4">
        <w:rPr>
          <w:rFonts w:ascii="Times New Roman" w:hAnsi="Times New Roman"/>
          <w:sz w:val="22"/>
          <w:szCs w:val="22"/>
        </w:rPr>
        <w:t>Kapolei</w:t>
      </w:r>
      <w:proofErr w:type="gramEnd"/>
      <w:r w:rsidR="001F096A" w:rsidRPr="005C45B4">
        <w:rPr>
          <w:rFonts w:ascii="Times New Roman" w:hAnsi="Times New Roman"/>
          <w:sz w:val="22"/>
          <w:szCs w:val="22"/>
        </w:rPr>
        <w:t>, Hawaii 96707; at 801 Dillingham Boulevard, 3</w:t>
      </w:r>
      <w:r w:rsidR="001F096A" w:rsidRPr="005C45B4">
        <w:rPr>
          <w:rFonts w:ascii="Times New Roman" w:hAnsi="Times New Roman"/>
          <w:sz w:val="22"/>
          <w:szCs w:val="22"/>
          <w:vertAlign w:val="superscript"/>
        </w:rPr>
        <w:t>rd</w:t>
      </w:r>
      <w:r w:rsidR="00703F01" w:rsidRPr="005C45B4">
        <w:rPr>
          <w:rFonts w:ascii="Times New Roman" w:hAnsi="Times New Roman"/>
          <w:sz w:val="22"/>
          <w:szCs w:val="22"/>
        </w:rPr>
        <w:t xml:space="preserve"> Floor, Honolulu, Hawaii 96817; and</w:t>
      </w:r>
      <w:r w:rsidR="001F096A" w:rsidRPr="005C45B4">
        <w:rPr>
          <w:rFonts w:ascii="Times New Roman" w:hAnsi="Times New Roman"/>
          <w:sz w:val="22"/>
          <w:szCs w:val="22"/>
        </w:rPr>
        <w:t xml:space="preserve"> </w:t>
      </w:r>
      <w:r w:rsidRPr="005C45B4">
        <w:rPr>
          <w:rFonts w:ascii="Times New Roman" w:hAnsi="Times New Roman"/>
          <w:sz w:val="22"/>
          <w:szCs w:val="22"/>
        </w:rPr>
        <w:t>at the appropriate Med-QUEST Division offices on their respective islands listed above</w:t>
      </w:r>
      <w:r w:rsidR="00703F01" w:rsidRPr="005C45B4">
        <w:rPr>
          <w:rFonts w:ascii="Times New Roman" w:hAnsi="Times New Roman"/>
          <w:sz w:val="22"/>
          <w:szCs w:val="22"/>
        </w:rPr>
        <w:t xml:space="preserve">. </w:t>
      </w:r>
    </w:p>
    <w:p w:rsidR="00703F01" w:rsidRPr="005C45B4" w:rsidRDefault="00703F01" w:rsidP="00AF0A6C">
      <w:pPr>
        <w:rPr>
          <w:rFonts w:ascii="Times New Roman" w:hAnsi="Times New Roman"/>
          <w:sz w:val="22"/>
          <w:szCs w:val="22"/>
        </w:rPr>
      </w:pPr>
    </w:p>
    <w:p w:rsidR="002534BB" w:rsidRPr="005C45B4" w:rsidRDefault="002534BB" w:rsidP="008A071B">
      <w:pPr>
        <w:rPr>
          <w:rFonts w:ascii="Times New Roman" w:hAnsi="Times New Roman"/>
          <w:sz w:val="22"/>
          <w:szCs w:val="22"/>
        </w:rPr>
      </w:pPr>
      <w:r w:rsidRPr="005C45B4">
        <w:rPr>
          <w:rFonts w:ascii="Times New Roman" w:hAnsi="Times New Roman"/>
          <w:sz w:val="22"/>
          <w:szCs w:val="22"/>
        </w:rPr>
        <w:t>Proposed rules are also available at the Virtual Rules Center located at the following website:</w:t>
      </w:r>
    </w:p>
    <w:p w:rsidR="00166893" w:rsidRPr="005C45B4" w:rsidRDefault="00166893" w:rsidP="00166893">
      <w:pPr>
        <w:rPr>
          <w:rFonts w:ascii="Times New Roman" w:hAnsi="Times New Roman"/>
          <w:sz w:val="22"/>
          <w:szCs w:val="22"/>
        </w:rPr>
      </w:pPr>
      <w:r w:rsidRPr="005C45B4">
        <w:rPr>
          <w:rStyle w:val="Hyperlink"/>
          <w:rFonts w:ascii="Times New Roman" w:hAnsi="Times New Roman"/>
          <w:color w:val="auto"/>
          <w:sz w:val="22"/>
          <w:szCs w:val="22"/>
        </w:rPr>
        <w:t>http://humanservices.hawaii.gov/admin-rules-2/proposed-rules/</w:t>
      </w:r>
    </w:p>
    <w:p w:rsidR="00585F75" w:rsidRPr="005C45B4" w:rsidRDefault="00585F75" w:rsidP="00AF0A6C">
      <w:pPr>
        <w:rPr>
          <w:rFonts w:ascii="Times New Roman" w:hAnsi="Times New Roman"/>
          <w:sz w:val="22"/>
          <w:szCs w:val="22"/>
        </w:rPr>
      </w:pPr>
    </w:p>
    <w:p w:rsidR="002534BB" w:rsidRPr="005C45B4" w:rsidRDefault="002534BB" w:rsidP="00AF0A6C">
      <w:pPr>
        <w:rPr>
          <w:rFonts w:ascii="Times New Roman" w:hAnsi="Times New Roman"/>
          <w:sz w:val="22"/>
          <w:szCs w:val="22"/>
        </w:rPr>
      </w:pPr>
      <w:r w:rsidRPr="005C45B4">
        <w:rPr>
          <w:rFonts w:ascii="Times New Roman" w:hAnsi="Times New Roman"/>
          <w:sz w:val="22"/>
          <w:szCs w:val="22"/>
        </w:rPr>
        <w:t>Special accommodations</w:t>
      </w:r>
      <w:r w:rsidR="008A071B" w:rsidRPr="005C45B4">
        <w:rPr>
          <w:rFonts w:ascii="Times New Roman" w:hAnsi="Times New Roman"/>
          <w:sz w:val="22"/>
          <w:szCs w:val="22"/>
        </w:rPr>
        <w:t xml:space="preserve"> are available</w:t>
      </w:r>
      <w:r w:rsidRPr="005C45B4">
        <w:rPr>
          <w:rFonts w:ascii="Times New Roman" w:hAnsi="Times New Roman"/>
          <w:sz w:val="22"/>
          <w:szCs w:val="22"/>
        </w:rPr>
        <w:t xml:space="preserve"> (i.e.</w:t>
      </w:r>
      <w:r w:rsidR="00CE0DDE" w:rsidRPr="005C45B4">
        <w:rPr>
          <w:rFonts w:ascii="Times New Roman" w:hAnsi="Times New Roman"/>
          <w:sz w:val="22"/>
          <w:szCs w:val="22"/>
        </w:rPr>
        <w:t>,</w:t>
      </w:r>
      <w:r w:rsidRPr="005C45B4">
        <w:rPr>
          <w:rFonts w:ascii="Times New Roman" w:hAnsi="Times New Roman"/>
          <w:sz w:val="22"/>
          <w:szCs w:val="22"/>
        </w:rPr>
        <w:t xml:space="preserve"> </w:t>
      </w:r>
      <w:r w:rsidR="0046406A" w:rsidRPr="005C45B4">
        <w:rPr>
          <w:rFonts w:ascii="Times New Roman" w:hAnsi="Times New Roman"/>
          <w:sz w:val="22"/>
          <w:szCs w:val="22"/>
        </w:rPr>
        <w:t>i</w:t>
      </w:r>
      <w:r w:rsidR="00241093" w:rsidRPr="005C45B4">
        <w:rPr>
          <w:rFonts w:ascii="Times New Roman" w:hAnsi="Times New Roman"/>
          <w:sz w:val="22"/>
          <w:szCs w:val="22"/>
        </w:rPr>
        <w:t>nterpreter, sign l</w:t>
      </w:r>
      <w:r w:rsidRPr="005C45B4">
        <w:rPr>
          <w:rFonts w:ascii="Times New Roman" w:hAnsi="Times New Roman"/>
          <w:sz w:val="22"/>
          <w:szCs w:val="22"/>
        </w:rPr>
        <w:t xml:space="preserve">anguage </w:t>
      </w:r>
      <w:r w:rsidR="0046406A" w:rsidRPr="005C45B4">
        <w:rPr>
          <w:rFonts w:ascii="Times New Roman" w:hAnsi="Times New Roman"/>
          <w:sz w:val="22"/>
          <w:szCs w:val="22"/>
        </w:rPr>
        <w:t>i</w:t>
      </w:r>
      <w:r w:rsidRPr="005C45B4">
        <w:rPr>
          <w:rFonts w:ascii="Times New Roman" w:hAnsi="Times New Roman"/>
          <w:sz w:val="22"/>
          <w:szCs w:val="22"/>
        </w:rPr>
        <w:t xml:space="preserve">nterpreter, large print, taped materials, or accessible parking) </w:t>
      </w:r>
      <w:r w:rsidR="008A071B" w:rsidRPr="005C45B4">
        <w:rPr>
          <w:rFonts w:ascii="Times New Roman" w:hAnsi="Times New Roman"/>
          <w:sz w:val="22"/>
          <w:szCs w:val="22"/>
        </w:rPr>
        <w:t>if</w:t>
      </w:r>
      <w:r w:rsidR="005E724F" w:rsidRPr="005C45B4">
        <w:rPr>
          <w:rFonts w:ascii="Times New Roman" w:hAnsi="Times New Roman"/>
          <w:sz w:val="22"/>
          <w:szCs w:val="22"/>
        </w:rPr>
        <w:t xml:space="preserve"> arrange</w:t>
      </w:r>
      <w:r w:rsidR="008A071B" w:rsidRPr="005C45B4">
        <w:rPr>
          <w:rFonts w:ascii="Times New Roman" w:hAnsi="Times New Roman"/>
          <w:sz w:val="22"/>
          <w:szCs w:val="22"/>
        </w:rPr>
        <w:t>ments are</w:t>
      </w:r>
      <w:r w:rsidRPr="005C45B4">
        <w:rPr>
          <w:rFonts w:ascii="Times New Roman" w:hAnsi="Times New Roman"/>
          <w:sz w:val="22"/>
          <w:szCs w:val="22"/>
        </w:rPr>
        <w:t xml:space="preserve"> requested </w:t>
      </w:r>
      <w:r w:rsidR="00CF165A" w:rsidRPr="005C45B4">
        <w:rPr>
          <w:rFonts w:ascii="Times New Roman" w:hAnsi="Times New Roman"/>
          <w:sz w:val="22"/>
          <w:szCs w:val="22"/>
        </w:rPr>
        <w:t>no later than</w:t>
      </w:r>
      <w:r w:rsidRPr="005C45B4">
        <w:rPr>
          <w:rFonts w:ascii="Times New Roman" w:hAnsi="Times New Roman"/>
          <w:sz w:val="22"/>
          <w:szCs w:val="22"/>
        </w:rPr>
        <w:t xml:space="preserve"> seven (7) working days before the scheduled public hea</w:t>
      </w:r>
      <w:r w:rsidR="00607197" w:rsidRPr="005C45B4">
        <w:rPr>
          <w:rFonts w:ascii="Times New Roman" w:hAnsi="Times New Roman"/>
          <w:sz w:val="22"/>
          <w:szCs w:val="22"/>
        </w:rPr>
        <w:t>ring</w:t>
      </w:r>
      <w:r w:rsidR="008A071B" w:rsidRPr="005C45B4">
        <w:rPr>
          <w:rFonts w:ascii="Times New Roman" w:hAnsi="Times New Roman"/>
          <w:sz w:val="22"/>
          <w:szCs w:val="22"/>
        </w:rPr>
        <w:t>.</w:t>
      </w:r>
      <w:r w:rsidR="00607197" w:rsidRPr="005C45B4">
        <w:rPr>
          <w:rFonts w:ascii="Times New Roman" w:hAnsi="Times New Roman"/>
          <w:sz w:val="22"/>
          <w:szCs w:val="22"/>
        </w:rPr>
        <w:t xml:space="preserve">  Oahu </w:t>
      </w:r>
      <w:r w:rsidR="008A071B" w:rsidRPr="005C45B4">
        <w:rPr>
          <w:rFonts w:ascii="Times New Roman" w:hAnsi="Times New Roman"/>
          <w:sz w:val="22"/>
          <w:szCs w:val="22"/>
        </w:rPr>
        <w:t xml:space="preserve">residents should </w:t>
      </w:r>
      <w:r w:rsidR="00607197" w:rsidRPr="005C45B4">
        <w:rPr>
          <w:rFonts w:ascii="Times New Roman" w:hAnsi="Times New Roman"/>
          <w:sz w:val="22"/>
          <w:szCs w:val="22"/>
        </w:rPr>
        <w:t>call 692-8058</w:t>
      </w:r>
      <w:r w:rsidR="008A071B" w:rsidRPr="005C45B4">
        <w:rPr>
          <w:rFonts w:ascii="Times New Roman" w:hAnsi="Times New Roman"/>
          <w:sz w:val="22"/>
          <w:szCs w:val="22"/>
        </w:rPr>
        <w:t>, and other</w:t>
      </w:r>
      <w:r w:rsidRPr="005C45B4">
        <w:rPr>
          <w:rFonts w:ascii="Times New Roman" w:hAnsi="Times New Roman"/>
          <w:sz w:val="22"/>
          <w:szCs w:val="22"/>
        </w:rPr>
        <w:t xml:space="preserve"> island residents </w:t>
      </w:r>
      <w:r w:rsidR="008A071B" w:rsidRPr="005C45B4">
        <w:rPr>
          <w:rFonts w:ascii="Times New Roman" w:hAnsi="Times New Roman"/>
          <w:sz w:val="22"/>
          <w:szCs w:val="22"/>
        </w:rPr>
        <w:t>should contact the appropriate Med-QUEST Division offices on their respective island listed above to request for</w:t>
      </w:r>
      <w:r w:rsidR="005E724F" w:rsidRPr="005C45B4">
        <w:rPr>
          <w:rFonts w:ascii="Times New Roman" w:hAnsi="Times New Roman"/>
          <w:sz w:val="22"/>
          <w:szCs w:val="22"/>
        </w:rPr>
        <w:t xml:space="preserve"> </w:t>
      </w:r>
      <w:r w:rsidRPr="005C45B4">
        <w:rPr>
          <w:rFonts w:ascii="Times New Roman" w:hAnsi="Times New Roman"/>
          <w:sz w:val="22"/>
          <w:szCs w:val="22"/>
        </w:rPr>
        <w:t>special accommodations</w:t>
      </w:r>
      <w:r w:rsidR="008A071B" w:rsidRPr="005C45B4">
        <w:rPr>
          <w:rFonts w:ascii="Times New Roman" w:hAnsi="Times New Roman"/>
          <w:sz w:val="22"/>
          <w:szCs w:val="22"/>
        </w:rPr>
        <w:t>.</w:t>
      </w:r>
      <w:r w:rsidRPr="005C45B4">
        <w:rPr>
          <w:rFonts w:ascii="Times New Roman" w:hAnsi="Times New Roman"/>
          <w:sz w:val="22"/>
          <w:szCs w:val="22"/>
        </w:rPr>
        <w:t xml:space="preserve">  </w:t>
      </w:r>
    </w:p>
    <w:p w:rsidR="002534BB" w:rsidRPr="005C45B4" w:rsidRDefault="002534BB" w:rsidP="00AF0A6C">
      <w:pPr>
        <w:rPr>
          <w:rFonts w:ascii="Times New Roman" w:hAnsi="Times New Roman"/>
          <w:sz w:val="22"/>
          <w:szCs w:val="22"/>
        </w:rPr>
      </w:pPr>
    </w:p>
    <w:p w:rsidR="002534BB" w:rsidRPr="005C45B4" w:rsidRDefault="002534BB" w:rsidP="00AF0A6C">
      <w:pPr>
        <w:rPr>
          <w:rFonts w:ascii="Times New Roman" w:hAnsi="Times New Roman"/>
          <w:sz w:val="22"/>
          <w:szCs w:val="22"/>
        </w:rPr>
      </w:pPr>
    </w:p>
    <w:p w:rsidR="002534BB" w:rsidRPr="005C45B4" w:rsidRDefault="002534BB" w:rsidP="00AF0A6C">
      <w:pPr>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t>DEPARTMENT OF HUMAN SERVICES</w:t>
      </w:r>
    </w:p>
    <w:p w:rsidR="002534BB" w:rsidRPr="005C45B4" w:rsidRDefault="002534BB" w:rsidP="00AF0A6C">
      <w:pPr>
        <w:rPr>
          <w:rFonts w:ascii="Times New Roman" w:hAnsi="Times New Roman"/>
          <w:sz w:val="22"/>
          <w:szCs w:val="22"/>
        </w:rPr>
      </w:pP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Pr="005C45B4">
        <w:rPr>
          <w:rFonts w:ascii="Times New Roman" w:hAnsi="Times New Roman"/>
          <w:sz w:val="22"/>
          <w:szCs w:val="22"/>
        </w:rPr>
        <w:tab/>
      </w:r>
      <w:r w:rsidR="00166893" w:rsidRPr="005C45B4">
        <w:rPr>
          <w:rFonts w:ascii="Times New Roman" w:hAnsi="Times New Roman"/>
          <w:sz w:val="22"/>
          <w:szCs w:val="22"/>
        </w:rPr>
        <w:t>RACHAEL WONG</w:t>
      </w:r>
      <w:r w:rsidR="00123423" w:rsidRPr="005C45B4">
        <w:rPr>
          <w:rFonts w:ascii="Times New Roman" w:hAnsi="Times New Roman"/>
          <w:sz w:val="22"/>
          <w:szCs w:val="22"/>
        </w:rPr>
        <w:t>,</w:t>
      </w:r>
      <w:r w:rsidR="00166893" w:rsidRPr="005C45B4">
        <w:rPr>
          <w:rFonts w:ascii="Times New Roman" w:hAnsi="Times New Roman"/>
          <w:sz w:val="22"/>
          <w:szCs w:val="22"/>
        </w:rPr>
        <w:t xml:space="preserve"> </w:t>
      </w:r>
      <w:proofErr w:type="spellStart"/>
      <w:r w:rsidR="00166893" w:rsidRPr="005C45B4">
        <w:rPr>
          <w:rFonts w:ascii="Times New Roman" w:hAnsi="Times New Roman"/>
          <w:sz w:val="22"/>
          <w:szCs w:val="22"/>
        </w:rPr>
        <w:t>DrPH</w:t>
      </w:r>
      <w:proofErr w:type="spellEnd"/>
      <w:r w:rsidR="000B2109" w:rsidRPr="005C45B4">
        <w:rPr>
          <w:rFonts w:ascii="Times New Roman" w:hAnsi="Times New Roman"/>
          <w:sz w:val="22"/>
          <w:szCs w:val="22"/>
        </w:rPr>
        <w:t xml:space="preserve">, </w:t>
      </w:r>
      <w:r w:rsidRPr="005C45B4">
        <w:rPr>
          <w:rFonts w:ascii="Times New Roman" w:hAnsi="Times New Roman"/>
          <w:sz w:val="22"/>
          <w:szCs w:val="22"/>
        </w:rPr>
        <w:t>DIRECTOR</w:t>
      </w:r>
    </w:p>
    <w:sectPr w:rsidR="002534BB" w:rsidRPr="005C45B4" w:rsidSect="001234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C44" w:rsidRDefault="007E3C44" w:rsidP="00A32C3C">
      <w:r>
        <w:separator/>
      </w:r>
    </w:p>
  </w:endnote>
  <w:endnote w:type="continuationSeparator" w:id="0">
    <w:p w:rsidR="007E3C44" w:rsidRDefault="007E3C44" w:rsidP="00A32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A9" w:rsidRDefault="00231FA9" w:rsidP="00A32C3C">
    <w:pPr>
      <w:pStyle w:val="Footer"/>
      <w:tabs>
        <w:tab w:val="left" w:pos="3360"/>
      </w:tabs>
      <w:rPr>
        <w:rFonts w:ascii="Times New Roman" w:hAnsi="Times New Roman"/>
        <w:sz w:val="18"/>
        <w:szCs w:val="18"/>
      </w:rPr>
    </w:pPr>
  </w:p>
  <w:p w:rsidR="00231FA9" w:rsidRPr="000B2D1F" w:rsidRDefault="00231FA9" w:rsidP="00A32C3C">
    <w:pPr>
      <w:pStyle w:val="Footer"/>
      <w:tabs>
        <w:tab w:val="left" w:pos="3360"/>
      </w:tabs>
      <w:rPr>
        <w:rFonts w:ascii="Times New Roman" w:hAnsi="Times New Roman"/>
        <w:sz w:val="18"/>
        <w:szCs w:val="18"/>
      </w:rPr>
    </w:pPr>
    <w:r w:rsidRPr="000B2D1F">
      <w:rPr>
        <w:rFonts w:ascii="Times New Roman" w:hAnsi="Times New Roman"/>
        <w:sz w:val="18"/>
        <w:szCs w:val="18"/>
      </w:rPr>
      <w:tab/>
    </w:r>
    <w:r>
      <w:rPr>
        <w:rFonts w:ascii="Times New Roman" w:hAnsi="Times New Roman"/>
        <w:sz w:val="18"/>
        <w:szCs w:val="18"/>
      </w:rPr>
      <w:tab/>
    </w:r>
    <w:r w:rsidRPr="000B2D1F">
      <w:rPr>
        <w:rFonts w:ascii="Times New Roman" w:hAnsi="Times New Roman"/>
        <w:sz w:val="18"/>
        <w:szCs w:val="18"/>
      </w:rPr>
      <w:t xml:space="preserve">Page </w:t>
    </w:r>
    <w:r w:rsidRPr="000B2D1F">
      <w:rPr>
        <w:rFonts w:ascii="Times New Roman" w:hAnsi="Times New Roman"/>
        <w:sz w:val="18"/>
        <w:szCs w:val="18"/>
      </w:rPr>
      <w:fldChar w:fldCharType="begin"/>
    </w:r>
    <w:r w:rsidRPr="000B2D1F">
      <w:rPr>
        <w:rFonts w:ascii="Times New Roman" w:hAnsi="Times New Roman"/>
        <w:sz w:val="18"/>
        <w:szCs w:val="18"/>
      </w:rPr>
      <w:instrText xml:space="preserve"> PAGE </w:instrText>
    </w:r>
    <w:r w:rsidRPr="000B2D1F">
      <w:rPr>
        <w:rFonts w:ascii="Times New Roman" w:hAnsi="Times New Roman"/>
        <w:sz w:val="18"/>
        <w:szCs w:val="18"/>
      </w:rPr>
      <w:fldChar w:fldCharType="separate"/>
    </w:r>
    <w:r w:rsidR="00E51519">
      <w:rPr>
        <w:rFonts w:ascii="Times New Roman" w:hAnsi="Times New Roman"/>
        <w:noProof/>
        <w:sz w:val="18"/>
        <w:szCs w:val="18"/>
      </w:rPr>
      <w:t>3</w:t>
    </w:r>
    <w:r w:rsidRPr="000B2D1F">
      <w:rPr>
        <w:rFonts w:ascii="Times New Roman" w:hAnsi="Times New Roman"/>
        <w:sz w:val="18"/>
        <w:szCs w:val="18"/>
      </w:rPr>
      <w:fldChar w:fldCharType="end"/>
    </w:r>
    <w:r w:rsidRPr="000B2D1F">
      <w:rPr>
        <w:rFonts w:ascii="Times New Roman" w:hAnsi="Times New Roman"/>
        <w:sz w:val="18"/>
        <w:szCs w:val="18"/>
      </w:rPr>
      <w:t xml:space="preserve"> of </w:t>
    </w:r>
    <w:r w:rsidRPr="000B2D1F">
      <w:rPr>
        <w:rFonts w:ascii="Times New Roman" w:hAnsi="Times New Roman"/>
        <w:sz w:val="18"/>
        <w:szCs w:val="18"/>
      </w:rPr>
      <w:fldChar w:fldCharType="begin"/>
    </w:r>
    <w:r w:rsidRPr="000B2D1F">
      <w:rPr>
        <w:rFonts w:ascii="Times New Roman" w:hAnsi="Times New Roman"/>
        <w:sz w:val="18"/>
        <w:szCs w:val="18"/>
      </w:rPr>
      <w:instrText xml:space="preserve"> NUMPAGES </w:instrText>
    </w:r>
    <w:r w:rsidRPr="000B2D1F">
      <w:rPr>
        <w:rFonts w:ascii="Times New Roman" w:hAnsi="Times New Roman"/>
        <w:sz w:val="18"/>
        <w:szCs w:val="18"/>
      </w:rPr>
      <w:fldChar w:fldCharType="separate"/>
    </w:r>
    <w:r w:rsidR="00E51519">
      <w:rPr>
        <w:rFonts w:ascii="Times New Roman" w:hAnsi="Times New Roman"/>
        <w:noProof/>
        <w:sz w:val="18"/>
        <w:szCs w:val="18"/>
      </w:rPr>
      <w:t>3</w:t>
    </w:r>
    <w:r w:rsidRPr="000B2D1F">
      <w:rPr>
        <w:rFonts w:ascii="Times New Roman" w:hAnsi="Times New Roman"/>
        <w:sz w:val="18"/>
        <w:szCs w:val="18"/>
      </w:rPr>
      <w:fldChar w:fldCharType="end"/>
    </w:r>
  </w:p>
  <w:p w:rsidR="00231FA9" w:rsidRDefault="00231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C44" w:rsidRDefault="007E3C44" w:rsidP="00A32C3C">
      <w:r>
        <w:separator/>
      </w:r>
    </w:p>
  </w:footnote>
  <w:footnote w:type="continuationSeparator" w:id="0">
    <w:p w:rsidR="007E3C44" w:rsidRDefault="007E3C44" w:rsidP="00A32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64A0D79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4206907"/>
    <w:multiLevelType w:val="hybridMultilevel"/>
    <w:tmpl w:val="1B9CB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C15BC"/>
    <w:multiLevelType w:val="hybridMultilevel"/>
    <w:tmpl w:val="0E38E74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4C0110"/>
    <w:multiLevelType w:val="hybridMultilevel"/>
    <w:tmpl w:val="0B2CD5AA"/>
    <w:lvl w:ilvl="0" w:tplc="067040E6">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52D341C"/>
    <w:multiLevelType w:val="hybridMultilevel"/>
    <w:tmpl w:val="67104522"/>
    <w:lvl w:ilvl="0" w:tplc="0409000F">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F47201"/>
    <w:multiLevelType w:val="hybridMultilevel"/>
    <w:tmpl w:val="E7985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CB2571"/>
    <w:multiLevelType w:val="hybridMultilevel"/>
    <w:tmpl w:val="47AC0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A76BF"/>
    <w:multiLevelType w:val="hybridMultilevel"/>
    <w:tmpl w:val="014630B2"/>
    <w:lvl w:ilvl="0" w:tplc="3606F8E4">
      <w:start w:val="3"/>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6F0B57"/>
    <w:multiLevelType w:val="hybridMultilevel"/>
    <w:tmpl w:val="775A12D4"/>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11E82C66"/>
    <w:multiLevelType w:val="hybridMultilevel"/>
    <w:tmpl w:val="E5DE2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6E26CA"/>
    <w:multiLevelType w:val="hybridMultilevel"/>
    <w:tmpl w:val="B4246A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8640D9"/>
    <w:multiLevelType w:val="hybridMultilevel"/>
    <w:tmpl w:val="E7A8BD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75F550D"/>
    <w:multiLevelType w:val="hybridMultilevel"/>
    <w:tmpl w:val="113EDE82"/>
    <w:lvl w:ilvl="0" w:tplc="04090001">
      <w:start w:val="1"/>
      <w:numFmt w:val="bullet"/>
      <w:lvlText w:val=""/>
      <w:lvlJc w:val="left"/>
      <w:pPr>
        <w:tabs>
          <w:tab w:val="num" w:pos="787"/>
        </w:tabs>
        <w:ind w:left="787" w:hanging="360"/>
      </w:pPr>
      <w:rPr>
        <w:rFonts w:ascii="Symbol" w:hAnsi="Symbol" w:hint="default"/>
      </w:rPr>
    </w:lvl>
    <w:lvl w:ilvl="1" w:tplc="04090003">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3">
    <w:nsid w:val="20033975"/>
    <w:multiLevelType w:val="hybridMultilevel"/>
    <w:tmpl w:val="E7DC7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08E0EAD"/>
    <w:multiLevelType w:val="hybridMultilevel"/>
    <w:tmpl w:val="3BF6DCA4"/>
    <w:lvl w:ilvl="0" w:tplc="DD4E799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0B610DF"/>
    <w:multiLevelType w:val="hybridMultilevel"/>
    <w:tmpl w:val="2E444B24"/>
    <w:lvl w:ilvl="0" w:tplc="55145A86">
      <w:start w:val="1"/>
      <w:numFmt w:val="lowerLetter"/>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B2553F0"/>
    <w:multiLevelType w:val="hybridMultilevel"/>
    <w:tmpl w:val="ACB2D8AA"/>
    <w:lvl w:ilvl="0" w:tplc="D50A6F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D60F2"/>
    <w:multiLevelType w:val="hybridMultilevel"/>
    <w:tmpl w:val="DFAC4B7A"/>
    <w:lvl w:ilvl="0" w:tplc="04090001">
      <w:start w:val="1"/>
      <w:numFmt w:val="bullet"/>
      <w:lvlText w:val=""/>
      <w:lvlJc w:val="left"/>
      <w:pPr>
        <w:tabs>
          <w:tab w:val="num" w:pos="787"/>
        </w:tabs>
        <w:ind w:left="787"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31AF3576"/>
    <w:multiLevelType w:val="hybridMultilevel"/>
    <w:tmpl w:val="2208FE00"/>
    <w:lvl w:ilvl="0" w:tplc="C60AEC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365153"/>
    <w:multiLevelType w:val="hybridMultilevel"/>
    <w:tmpl w:val="31A4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942C2"/>
    <w:multiLevelType w:val="hybridMultilevel"/>
    <w:tmpl w:val="D5804C26"/>
    <w:lvl w:ilvl="0" w:tplc="9B5238A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4D76472"/>
    <w:multiLevelType w:val="hybridMultilevel"/>
    <w:tmpl w:val="51A20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F05F5"/>
    <w:multiLevelType w:val="hybridMultilevel"/>
    <w:tmpl w:val="EC18D9BA"/>
    <w:lvl w:ilvl="0" w:tplc="24A07F58">
      <w:start w:val="2"/>
      <w:numFmt w:val="decimal"/>
      <w:lvlText w:val="%1."/>
      <w:lvlJc w:val="left"/>
      <w:pPr>
        <w:tabs>
          <w:tab w:val="num" w:pos="720"/>
        </w:tabs>
        <w:ind w:left="720" w:hanging="72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A8F4040"/>
    <w:multiLevelType w:val="hybridMultilevel"/>
    <w:tmpl w:val="47306E5E"/>
    <w:lvl w:ilvl="0" w:tplc="BF8C0FF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419B9"/>
    <w:multiLevelType w:val="hybridMultilevel"/>
    <w:tmpl w:val="FDF68B22"/>
    <w:lvl w:ilvl="0" w:tplc="85F2356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FF1C95"/>
    <w:multiLevelType w:val="hybridMultilevel"/>
    <w:tmpl w:val="33802C1A"/>
    <w:lvl w:ilvl="0" w:tplc="AC9A3438">
      <w:start w:val="1"/>
      <w:numFmt w:val="decimal"/>
      <w:lvlText w:val="%1."/>
      <w:lvlJc w:val="left"/>
      <w:pPr>
        <w:tabs>
          <w:tab w:val="num" w:pos="1080"/>
        </w:tabs>
        <w:ind w:left="1080" w:hanging="360"/>
      </w:pPr>
      <w:rPr>
        <w:rFonts w:hint="default"/>
      </w:rPr>
    </w:lvl>
    <w:lvl w:ilvl="1" w:tplc="4F04AC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A54431"/>
    <w:multiLevelType w:val="hybridMultilevel"/>
    <w:tmpl w:val="2F5420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A6631"/>
    <w:multiLevelType w:val="hybridMultilevel"/>
    <w:tmpl w:val="2BD25EBC"/>
    <w:lvl w:ilvl="0" w:tplc="EE1897DA">
      <w:start w:val="1"/>
      <w:numFmt w:val="lowerLetter"/>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45580E2C"/>
    <w:multiLevelType w:val="hybridMultilevel"/>
    <w:tmpl w:val="970E9866"/>
    <w:lvl w:ilvl="0" w:tplc="6DE8FB8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nsid w:val="49AD328F"/>
    <w:multiLevelType w:val="hybridMultilevel"/>
    <w:tmpl w:val="AD2052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AF6C52"/>
    <w:multiLevelType w:val="hybridMultilevel"/>
    <w:tmpl w:val="BC3AA07C"/>
    <w:lvl w:ilvl="0" w:tplc="0C4895A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2A54C6"/>
    <w:multiLevelType w:val="hybridMultilevel"/>
    <w:tmpl w:val="DC7C0494"/>
    <w:lvl w:ilvl="0" w:tplc="556EEE0A">
      <w:start w:val="1"/>
      <w:numFmt w:val="decimal"/>
      <w:lvlText w:val="%1)"/>
      <w:lvlJc w:val="left"/>
      <w:pPr>
        <w:ind w:left="1080" w:hanging="360"/>
      </w:pPr>
      <w:rPr>
        <w:rFonts w:hint="default"/>
        <w:color w:val="000000" w:themeColor="text1"/>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F97326"/>
    <w:multiLevelType w:val="hybridMultilevel"/>
    <w:tmpl w:val="AE625F00"/>
    <w:lvl w:ilvl="0" w:tplc="85F2356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482079"/>
    <w:multiLevelType w:val="hybridMultilevel"/>
    <w:tmpl w:val="3D623A4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8A294F"/>
    <w:multiLevelType w:val="hybridMultilevel"/>
    <w:tmpl w:val="B9C6677E"/>
    <w:lvl w:ilvl="0" w:tplc="F5D8E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5B005B6C"/>
    <w:multiLevelType w:val="hybridMultilevel"/>
    <w:tmpl w:val="2CFC45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817924"/>
    <w:multiLevelType w:val="hybridMultilevel"/>
    <w:tmpl w:val="CC42AEB2"/>
    <w:lvl w:ilvl="0" w:tplc="173EE2F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5DF310B3"/>
    <w:multiLevelType w:val="hybridMultilevel"/>
    <w:tmpl w:val="ACB2D8AA"/>
    <w:lvl w:ilvl="0" w:tplc="D50A6F2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2C2C2B"/>
    <w:multiLevelType w:val="hybridMultilevel"/>
    <w:tmpl w:val="B8FE8308"/>
    <w:lvl w:ilvl="0" w:tplc="85F23566">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62F937B1"/>
    <w:multiLevelType w:val="hybridMultilevel"/>
    <w:tmpl w:val="79A63A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40278A8"/>
    <w:multiLevelType w:val="hybridMultilevel"/>
    <w:tmpl w:val="2208FE00"/>
    <w:lvl w:ilvl="0" w:tplc="C60AEC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A4301D"/>
    <w:multiLevelType w:val="hybridMultilevel"/>
    <w:tmpl w:val="A222705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AD080D"/>
    <w:multiLevelType w:val="hybridMultilevel"/>
    <w:tmpl w:val="80025D60"/>
    <w:lvl w:ilvl="0" w:tplc="C7464A70">
      <w:start w:val="1"/>
      <w:numFmt w:val="decimal"/>
      <w:lvlText w:val="%1."/>
      <w:lvlJc w:val="left"/>
      <w:pPr>
        <w:tabs>
          <w:tab w:val="num" w:pos="720"/>
        </w:tabs>
        <w:ind w:left="720" w:hanging="72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62B566B"/>
    <w:multiLevelType w:val="hybridMultilevel"/>
    <w:tmpl w:val="21E6C9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6B5F6AB3"/>
    <w:multiLevelType w:val="hybridMultilevel"/>
    <w:tmpl w:val="DE96CF58"/>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5">
    <w:nsid w:val="7419259E"/>
    <w:multiLevelType w:val="hybridMultilevel"/>
    <w:tmpl w:val="B2A265C2"/>
    <w:lvl w:ilvl="0" w:tplc="04090001">
      <w:start w:val="1"/>
      <w:numFmt w:val="bullet"/>
      <w:lvlText w:val=""/>
      <w:lvlJc w:val="left"/>
      <w:pPr>
        <w:tabs>
          <w:tab w:val="num" w:pos="787"/>
        </w:tabs>
        <w:ind w:left="78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46">
    <w:nsid w:val="7C232C04"/>
    <w:multiLevelType w:val="hybridMultilevel"/>
    <w:tmpl w:val="2A9C2F4A"/>
    <w:lvl w:ilvl="0" w:tplc="1078169E">
      <w:start w:val="1"/>
      <w:numFmt w:val="lowerLetter"/>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nsid w:val="7FF94452"/>
    <w:multiLevelType w:val="hybridMultilevel"/>
    <w:tmpl w:val="E872DA9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2"/>
  </w:num>
  <w:num w:numId="4">
    <w:abstractNumId w:val="21"/>
  </w:num>
  <w:num w:numId="5">
    <w:abstractNumId w:val="29"/>
  </w:num>
  <w:num w:numId="6">
    <w:abstractNumId w:val="0"/>
  </w:num>
  <w:num w:numId="7">
    <w:abstractNumId w:val="42"/>
  </w:num>
  <w:num w:numId="8">
    <w:abstractNumId w:val="41"/>
  </w:num>
  <w:num w:numId="9">
    <w:abstractNumId w:val="30"/>
  </w:num>
  <w:num w:numId="10">
    <w:abstractNumId w:val="4"/>
  </w:num>
  <w:num w:numId="11">
    <w:abstractNumId w:val="33"/>
  </w:num>
  <w:num w:numId="12">
    <w:abstractNumId w:val="35"/>
  </w:num>
  <w:num w:numId="13">
    <w:abstractNumId w:val="20"/>
  </w:num>
  <w:num w:numId="14">
    <w:abstractNumId w:val="44"/>
  </w:num>
  <w:num w:numId="15">
    <w:abstractNumId w:val="13"/>
  </w:num>
  <w:num w:numId="16">
    <w:abstractNumId w:val="43"/>
  </w:num>
  <w:num w:numId="17">
    <w:abstractNumId w:val="8"/>
  </w:num>
  <w:num w:numId="18">
    <w:abstractNumId w:val="25"/>
  </w:num>
  <w:num w:numId="19">
    <w:abstractNumId w:val="6"/>
  </w:num>
  <w:num w:numId="20">
    <w:abstractNumId w:val="12"/>
  </w:num>
  <w:num w:numId="21">
    <w:abstractNumId w:val="45"/>
  </w:num>
  <w:num w:numId="22">
    <w:abstractNumId w:val="17"/>
  </w:num>
  <w:num w:numId="23">
    <w:abstractNumId w:val="2"/>
  </w:num>
  <w:num w:numId="24">
    <w:abstractNumId w:val="11"/>
  </w:num>
  <w:num w:numId="25">
    <w:abstractNumId w:val="38"/>
  </w:num>
  <w:num w:numId="26">
    <w:abstractNumId w:val="19"/>
  </w:num>
  <w:num w:numId="27">
    <w:abstractNumId w:val="5"/>
  </w:num>
  <w:num w:numId="28">
    <w:abstractNumId w:val="40"/>
  </w:num>
  <w:num w:numId="29">
    <w:abstractNumId w:val="15"/>
  </w:num>
  <w:num w:numId="30">
    <w:abstractNumId w:val="39"/>
  </w:num>
  <w:num w:numId="31">
    <w:abstractNumId w:val="46"/>
  </w:num>
  <w:num w:numId="32">
    <w:abstractNumId w:val="27"/>
  </w:num>
  <w:num w:numId="33">
    <w:abstractNumId w:val="47"/>
  </w:num>
  <w:num w:numId="34">
    <w:abstractNumId w:val="36"/>
  </w:num>
  <w:num w:numId="35">
    <w:abstractNumId w:val="23"/>
  </w:num>
  <w:num w:numId="36">
    <w:abstractNumId w:val="16"/>
  </w:num>
  <w:num w:numId="37">
    <w:abstractNumId w:val="34"/>
  </w:num>
  <w:num w:numId="38">
    <w:abstractNumId w:val="28"/>
  </w:num>
  <w:num w:numId="39">
    <w:abstractNumId w:val="37"/>
  </w:num>
  <w:num w:numId="40">
    <w:abstractNumId w:val="14"/>
  </w:num>
  <w:num w:numId="41">
    <w:abstractNumId w:val="1"/>
  </w:num>
  <w:num w:numId="42">
    <w:abstractNumId w:val="18"/>
  </w:num>
  <w:num w:numId="43">
    <w:abstractNumId w:val="9"/>
  </w:num>
  <w:num w:numId="44">
    <w:abstractNumId w:val="32"/>
  </w:num>
  <w:num w:numId="45">
    <w:abstractNumId w:val="24"/>
  </w:num>
  <w:num w:numId="46">
    <w:abstractNumId w:val="10"/>
  </w:num>
  <w:num w:numId="47">
    <w:abstractNumId w:val="26"/>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4BB"/>
    <w:rsid w:val="00003EEF"/>
    <w:rsid w:val="00006D07"/>
    <w:rsid w:val="000076BC"/>
    <w:rsid w:val="0001573F"/>
    <w:rsid w:val="000202A7"/>
    <w:rsid w:val="00023F1E"/>
    <w:rsid w:val="000245ED"/>
    <w:rsid w:val="00030A96"/>
    <w:rsid w:val="00037837"/>
    <w:rsid w:val="0004134C"/>
    <w:rsid w:val="000429AC"/>
    <w:rsid w:val="000453A0"/>
    <w:rsid w:val="0005039B"/>
    <w:rsid w:val="00054512"/>
    <w:rsid w:val="0005680C"/>
    <w:rsid w:val="00057D7C"/>
    <w:rsid w:val="00065719"/>
    <w:rsid w:val="0006571E"/>
    <w:rsid w:val="000661B5"/>
    <w:rsid w:val="00070067"/>
    <w:rsid w:val="00075AD3"/>
    <w:rsid w:val="00077728"/>
    <w:rsid w:val="00077BE4"/>
    <w:rsid w:val="000804B1"/>
    <w:rsid w:val="000816AD"/>
    <w:rsid w:val="00084A7A"/>
    <w:rsid w:val="00085CEF"/>
    <w:rsid w:val="0008667E"/>
    <w:rsid w:val="00086719"/>
    <w:rsid w:val="00086B3A"/>
    <w:rsid w:val="00091764"/>
    <w:rsid w:val="00092CF1"/>
    <w:rsid w:val="000A44E1"/>
    <w:rsid w:val="000A5BF5"/>
    <w:rsid w:val="000A66E0"/>
    <w:rsid w:val="000A6FED"/>
    <w:rsid w:val="000B2109"/>
    <w:rsid w:val="000B2B7B"/>
    <w:rsid w:val="000B32D1"/>
    <w:rsid w:val="000B37C3"/>
    <w:rsid w:val="000C04F5"/>
    <w:rsid w:val="000C228F"/>
    <w:rsid w:val="000C3F0B"/>
    <w:rsid w:val="000C68D4"/>
    <w:rsid w:val="000D40B8"/>
    <w:rsid w:val="000D5E48"/>
    <w:rsid w:val="000E326D"/>
    <w:rsid w:val="000E4234"/>
    <w:rsid w:val="000E4957"/>
    <w:rsid w:val="000E755A"/>
    <w:rsid w:val="000E7E0E"/>
    <w:rsid w:val="000F201E"/>
    <w:rsid w:val="000F3A26"/>
    <w:rsid w:val="000F3A7B"/>
    <w:rsid w:val="000F5F44"/>
    <w:rsid w:val="0010240C"/>
    <w:rsid w:val="001034E7"/>
    <w:rsid w:val="00121414"/>
    <w:rsid w:val="00123423"/>
    <w:rsid w:val="00127500"/>
    <w:rsid w:val="00127F64"/>
    <w:rsid w:val="001304C8"/>
    <w:rsid w:val="00132BDB"/>
    <w:rsid w:val="0013305A"/>
    <w:rsid w:val="00134863"/>
    <w:rsid w:val="001350E3"/>
    <w:rsid w:val="00135A98"/>
    <w:rsid w:val="00143628"/>
    <w:rsid w:val="001532F2"/>
    <w:rsid w:val="00155AFB"/>
    <w:rsid w:val="00161EB8"/>
    <w:rsid w:val="001622C2"/>
    <w:rsid w:val="00163E67"/>
    <w:rsid w:val="00166893"/>
    <w:rsid w:val="00167643"/>
    <w:rsid w:val="0017261F"/>
    <w:rsid w:val="00176EDF"/>
    <w:rsid w:val="00180095"/>
    <w:rsid w:val="00180C77"/>
    <w:rsid w:val="001864E7"/>
    <w:rsid w:val="00186AC2"/>
    <w:rsid w:val="00190D8B"/>
    <w:rsid w:val="00194A55"/>
    <w:rsid w:val="001A3A9A"/>
    <w:rsid w:val="001B00C6"/>
    <w:rsid w:val="001B0DF2"/>
    <w:rsid w:val="001B0FA6"/>
    <w:rsid w:val="001B20E4"/>
    <w:rsid w:val="001B5F3A"/>
    <w:rsid w:val="001B719F"/>
    <w:rsid w:val="001B76E4"/>
    <w:rsid w:val="001C019B"/>
    <w:rsid w:val="001C2F4A"/>
    <w:rsid w:val="001C5A08"/>
    <w:rsid w:val="001C7EAD"/>
    <w:rsid w:val="001D246B"/>
    <w:rsid w:val="001D2E16"/>
    <w:rsid w:val="001D2EF6"/>
    <w:rsid w:val="001D5072"/>
    <w:rsid w:val="001D60B5"/>
    <w:rsid w:val="001D60C3"/>
    <w:rsid w:val="001D7465"/>
    <w:rsid w:val="001E295F"/>
    <w:rsid w:val="001F096A"/>
    <w:rsid w:val="001F0C50"/>
    <w:rsid w:val="001F2E0E"/>
    <w:rsid w:val="00206083"/>
    <w:rsid w:val="00211EE6"/>
    <w:rsid w:val="0021282A"/>
    <w:rsid w:val="00213795"/>
    <w:rsid w:val="00213AB7"/>
    <w:rsid w:val="00214552"/>
    <w:rsid w:val="002170D0"/>
    <w:rsid w:val="00221777"/>
    <w:rsid w:val="00225C6C"/>
    <w:rsid w:val="002264F3"/>
    <w:rsid w:val="0022662D"/>
    <w:rsid w:val="002300CB"/>
    <w:rsid w:val="002318D3"/>
    <w:rsid w:val="00231FA9"/>
    <w:rsid w:val="00232AC3"/>
    <w:rsid w:val="002373E0"/>
    <w:rsid w:val="00241093"/>
    <w:rsid w:val="00242C32"/>
    <w:rsid w:val="00243648"/>
    <w:rsid w:val="00243A40"/>
    <w:rsid w:val="00245E6D"/>
    <w:rsid w:val="0025324C"/>
    <w:rsid w:val="002534BB"/>
    <w:rsid w:val="00254AE7"/>
    <w:rsid w:val="00255B26"/>
    <w:rsid w:val="0025667B"/>
    <w:rsid w:val="002603BA"/>
    <w:rsid w:val="002614E5"/>
    <w:rsid w:val="00263A2D"/>
    <w:rsid w:val="00273137"/>
    <w:rsid w:val="002767D7"/>
    <w:rsid w:val="00276BF5"/>
    <w:rsid w:val="00277C50"/>
    <w:rsid w:val="002829FF"/>
    <w:rsid w:val="00283002"/>
    <w:rsid w:val="00283322"/>
    <w:rsid w:val="00287E5A"/>
    <w:rsid w:val="00293E3D"/>
    <w:rsid w:val="00295533"/>
    <w:rsid w:val="00295998"/>
    <w:rsid w:val="002A054A"/>
    <w:rsid w:val="002A6F43"/>
    <w:rsid w:val="002B00F0"/>
    <w:rsid w:val="002B1AF9"/>
    <w:rsid w:val="002B459E"/>
    <w:rsid w:val="002B50D7"/>
    <w:rsid w:val="002C185A"/>
    <w:rsid w:val="002C2CE2"/>
    <w:rsid w:val="002C31FD"/>
    <w:rsid w:val="002C62BC"/>
    <w:rsid w:val="002D0457"/>
    <w:rsid w:val="002D0C6D"/>
    <w:rsid w:val="002D0F36"/>
    <w:rsid w:val="002D12FD"/>
    <w:rsid w:val="002D1998"/>
    <w:rsid w:val="002D36BC"/>
    <w:rsid w:val="002D461A"/>
    <w:rsid w:val="002D509C"/>
    <w:rsid w:val="002D716C"/>
    <w:rsid w:val="002E0F0F"/>
    <w:rsid w:val="002E4F8F"/>
    <w:rsid w:val="002F5A4D"/>
    <w:rsid w:val="002F6DFD"/>
    <w:rsid w:val="002F7A70"/>
    <w:rsid w:val="003036C8"/>
    <w:rsid w:val="00310605"/>
    <w:rsid w:val="003135FA"/>
    <w:rsid w:val="0031364F"/>
    <w:rsid w:val="0031524C"/>
    <w:rsid w:val="00317C89"/>
    <w:rsid w:val="00320A28"/>
    <w:rsid w:val="003260E2"/>
    <w:rsid w:val="00327B84"/>
    <w:rsid w:val="00331996"/>
    <w:rsid w:val="00334E77"/>
    <w:rsid w:val="003414D8"/>
    <w:rsid w:val="0034713B"/>
    <w:rsid w:val="003561BF"/>
    <w:rsid w:val="00361246"/>
    <w:rsid w:val="00376B23"/>
    <w:rsid w:val="00380BE7"/>
    <w:rsid w:val="00391E5A"/>
    <w:rsid w:val="00394E64"/>
    <w:rsid w:val="003A16A7"/>
    <w:rsid w:val="003A69CA"/>
    <w:rsid w:val="003B2305"/>
    <w:rsid w:val="003B34A6"/>
    <w:rsid w:val="003B3BE6"/>
    <w:rsid w:val="003B43A7"/>
    <w:rsid w:val="003B7467"/>
    <w:rsid w:val="003C2AA9"/>
    <w:rsid w:val="003C58B3"/>
    <w:rsid w:val="003C6024"/>
    <w:rsid w:val="003C6FB4"/>
    <w:rsid w:val="003C751F"/>
    <w:rsid w:val="003D0855"/>
    <w:rsid w:val="003D10F1"/>
    <w:rsid w:val="003D3BC3"/>
    <w:rsid w:val="003D48B3"/>
    <w:rsid w:val="003D5D95"/>
    <w:rsid w:val="003D68A6"/>
    <w:rsid w:val="003E1BA4"/>
    <w:rsid w:val="003E50C2"/>
    <w:rsid w:val="003E587F"/>
    <w:rsid w:val="003E7761"/>
    <w:rsid w:val="003F1E92"/>
    <w:rsid w:val="003F2FB7"/>
    <w:rsid w:val="003F3B92"/>
    <w:rsid w:val="003F48CE"/>
    <w:rsid w:val="003F7065"/>
    <w:rsid w:val="003F721F"/>
    <w:rsid w:val="003F7250"/>
    <w:rsid w:val="004020CD"/>
    <w:rsid w:val="00404DE3"/>
    <w:rsid w:val="00405D70"/>
    <w:rsid w:val="00411081"/>
    <w:rsid w:val="00414E5A"/>
    <w:rsid w:val="0041663C"/>
    <w:rsid w:val="00420048"/>
    <w:rsid w:val="0042107C"/>
    <w:rsid w:val="004245C0"/>
    <w:rsid w:val="00425B9F"/>
    <w:rsid w:val="00432D8E"/>
    <w:rsid w:val="00434A52"/>
    <w:rsid w:val="00435DD4"/>
    <w:rsid w:val="00441643"/>
    <w:rsid w:val="00441FDB"/>
    <w:rsid w:val="00445138"/>
    <w:rsid w:val="00451CE7"/>
    <w:rsid w:val="00462230"/>
    <w:rsid w:val="0046406A"/>
    <w:rsid w:val="004658D9"/>
    <w:rsid w:val="00472007"/>
    <w:rsid w:val="00472CB8"/>
    <w:rsid w:val="00473A4B"/>
    <w:rsid w:val="00480E89"/>
    <w:rsid w:val="00482D8C"/>
    <w:rsid w:val="00486BF0"/>
    <w:rsid w:val="004A0B2E"/>
    <w:rsid w:val="004A3647"/>
    <w:rsid w:val="004A4B22"/>
    <w:rsid w:val="004B0772"/>
    <w:rsid w:val="004B0C1F"/>
    <w:rsid w:val="004B318B"/>
    <w:rsid w:val="004B793A"/>
    <w:rsid w:val="004C0CB1"/>
    <w:rsid w:val="004C1478"/>
    <w:rsid w:val="004C1545"/>
    <w:rsid w:val="004C1C26"/>
    <w:rsid w:val="004C4E52"/>
    <w:rsid w:val="004C724F"/>
    <w:rsid w:val="004D07B3"/>
    <w:rsid w:val="004D15B6"/>
    <w:rsid w:val="004D24D3"/>
    <w:rsid w:val="004D6048"/>
    <w:rsid w:val="004D7A85"/>
    <w:rsid w:val="004E1453"/>
    <w:rsid w:val="004E3644"/>
    <w:rsid w:val="004E66DC"/>
    <w:rsid w:val="004F0393"/>
    <w:rsid w:val="004F1027"/>
    <w:rsid w:val="004F3D20"/>
    <w:rsid w:val="004F6D73"/>
    <w:rsid w:val="00501663"/>
    <w:rsid w:val="00502802"/>
    <w:rsid w:val="005032E7"/>
    <w:rsid w:val="00505B20"/>
    <w:rsid w:val="0050626C"/>
    <w:rsid w:val="00510157"/>
    <w:rsid w:val="005122EA"/>
    <w:rsid w:val="00517ACB"/>
    <w:rsid w:val="00523B99"/>
    <w:rsid w:val="00534821"/>
    <w:rsid w:val="00535134"/>
    <w:rsid w:val="00551B7F"/>
    <w:rsid w:val="005522D3"/>
    <w:rsid w:val="005552F1"/>
    <w:rsid w:val="0056193B"/>
    <w:rsid w:val="0056412F"/>
    <w:rsid w:val="00571F14"/>
    <w:rsid w:val="005736E9"/>
    <w:rsid w:val="0057439B"/>
    <w:rsid w:val="00574A53"/>
    <w:rsid w:val="0057797D"/>
    <w:rsid w:val="00583120"/>
    <w:rsid w:val="00584F36"/>
    <w:rsid w:val="00585F75"/>
    <w:rsid w:val="00585FFC"/>
    <w:rsid w:val="00587BF5"/>
    <w:rsid w:val="005913B3"/>
    <w:rsid w:val="0059292D"/>
    <w:rsid w:val="0059294F"/>
    <w:rsid w:val="00596111"/>
    <w:rsid w:val="005A249E"/>
    <w:rsid w:val="005B4DBC"/>
    <w:rsid w:val="005B6218"/>
    <w:rsid w:val="005C2D6F"/>
    <w:rsid w:val="005C3C9A"/>
    <w:rsid w:val="005C3D50"/>
    <w:rsid w:val="005C45B4"/>
    <w:rsid w:val="005D044C"/>
    <w:rsid w:val="005D0D2B"/>
    <w:rsid w:val="005D1261"/>
    <w:rsid w:val="005D1957"/>
    <w:rsid w:val="005D284E"/>
    <w:rsid w:val="005D7A6B"/>
    <w:rsid w:val="005E5184"/>
    <w:rsid w:val="005E724F"/>
    <w:rsid w:val="005F1B64"/>
    <w:rsid w:val="005F3F2A"/>
    <w:rsid w:val="005F3F98"/>
    <w:rsid w:val="005F61AB"/>
    <w:rsid w:val="00601E01"/>
    <w:rsid w:val="00605F82"/>
    <w:rsid w:val="00606DAB"/>
    <w:rsid w:val="00607197"/>
    <w:rsid w:val="00612B1E"/>
    <w:rsid w:val="00614715"/>
    <w:rsid w:val="00621A56"/>
    <w:rsid w:val="006236A4"/>
    <w:rsid w:val="00623AE9"/>
    <w:rsid w:val="006277DE"/>
    <w:rsid w:val="00633761"/>
    <w:rsid w:val="00633AD9"/>
    <w:rsid w:val="0063423E"/>
    <w:rsid w:val="006368D7"/>
    <w:rsid w:val="00642A44"/>
    <w:rsid w:val="00645399"/>
    <w:rsid w:val="00647CEC"/>
    <w:rsid w:val="006524F5"/>
    <w:rsid w:val="00654996"/>
    <w:rsid w:val="00654E7A"/>
    <w:rsid w:val="00660385"/>
    <w:rsid w:val="00660D30"/>
    <w:rsid w:val="00661749"/>
    <w:rsid w:val="00664B2D"/>
    <w:rsid w:val="00667C0F"/>
    <w:rsid w:val="00672D34"/>
    <w:rsid w:val="0067372A"/>
    <w:rsid w:val="0067464C"/>
    <w:rsid w:val="00674DE0"/>
    <w:rsid w:val="00676B15"/>
    <w:rsid w:val="00677C82"/>
    <w:rsid w:val="006814B0"/>
    <w:rsid w:val="00686332"/>
    <w:rsid w:val="00686A4A"/>
    <w:rsid w:val="00693F40"/>
    <w:rsid w:val="006A2560"/>
    <w:rsid w:val="006A2639"/>
    <w:rsid w:val="006A45A7"/>
    <w:rsid w:val="006A5F36"/>
    <w:rsid w:val="006B4205"/>
    <w:rsid w:val="006B55FE"/>
    <w:rsid w:val="006C2B6D"/>
    <w:rsid w:val="006C3D82"/>
    <w:rsid w:val="006D002E"/>
    <w:rsid w:val="006D082E"/>
    <w:rsid w:val="006D1121"/>
    <w:rsid w:val="006D197A"/>
    <w:rsid w:val="006D2B72"/>
    <w:rsid w:val="006D3F6E"/>
    <w:rsid w:val="006D4BA4"/>
    <w:rsid w:val="006D4FEC"/>
    <w:rsid w:val="006D5AF0"/>
    <w:rsid w:val="006D6735"/>
    <w:rsid w:val="006D69B3"/>
    <w:rsid w:val="006D7316"/>
    <w:rsid w:val="006E0038"/>
    <w:rsid w:val="006E5C06"/>
    <w:rsid w:val="006E6B61"/>
    <w:rsid w:val="007003E3"/>
    <w:rsid w:val="0070132A"/>
    <w:rsid w:val="00702309"/>
    <w:rsid w:val="00703F01"/>
    <w:rsid w:val="00705BD6"/>
    <w:rsid w:val="0070682B"/>
    <w:rsid w:val="00713279"/>
    <w:rsid w:val="00722E2C"/>
    <w:rsid w:val="0072500D"/>
    <w:rsid w:val="00726160"/>
    <w:rsid w:val="00732359"/>
    <w:rsid w:val="00733AC3"/>
    <w:rsid w:val="00735901"/>
    <w:rsid w:val="007365CE"/>
    <w:rsid w:val="00736A9F"/>
    <w:rsid w:val="00736CD9"/>
    <w:rsid w:val="007370E4"/>
    <w:rsid w:val="00737DDE"/>
    <w:rsid w:val="007404E8"/>
    <w:rsid w:val="00741FC8"/>
    <w:rsid w:val="007562AD"/>
    <w:rsid w:val="00757530"/>
    <w:rsid w:val="00761AD8"/>
    <w:rsid w:val="00762E42"/>
    <w:rsid w:val="007646FB"/>
    <w:rsid w:val="00772666"/>
    <w:rsid w:val="00773B1A"/>
    <w:rsid w:val="00792142"/>
    <w:rsid w:val="007925F1"/>
    <w:rsid w:val="00794E9D"/>
    <w:rsid w:val="00796179"/>
    <w:rsid w:val="007A22B3"/>
    <w:rsid w:val="007B2CBB"/>
    <w:rsid w:val="007B2CF4"/>
    <w:rsid w:val="007B34A9"/>
    <w:rsid w:val="007B49B4"/>
    <w:rsid w:val="007B5437"/>
    <w:rsid w:val="007C39F8"/>
    <w:rsid w:val="007C4B2F"/>
    <w:rsid w:val="007C7D52"/>
    <w:rsid w:val="007D15F6"/>
    <w:rsid w:val="007D316C"/>
    <w:rsid w:val="007D4F7C"/>
    <w:rsid w:val="007E14A8"/>
    <w:rsid w:val="007E3C44"/>
    <w:rsid w:val="007E5704"/>
    <w:rsid w:val="007E7CAA"/>
    <w:rsid w:val="007F0F8D"/>
    <w:rsid w:val="007F1418"/>
    <w:rsid w:val="007F1E02"/>
    <w:rsid w:val="007F2927"/>
    <w:rsid w:val="007F5DF6"/>
    <w:rsid w:val="008029B9"/>
    <w:rsid w:val="00803298"/>
    <w:rsid w:val="0080520C"/>
    <w:rsid w:val="0080524D"/>
    <w:rsid w:val="0080660E"/>
    <w:rsid w:val="00811616"/>
    <w:rsid w:val="00817708"/>
    <w:rsid w:val="0082168F"/>
    <w:rsid w:val="00822104"/>
    <w:rsid w:val="00827095"/>
    <w:rsid w:val="0083443E"/>
    <w:rsid w:val="00834BD9"/>
    <w:rsid w:val="0084034A"/>
    <w:rsid w:val="0084270A"/>
    <w:rsid w:val="0084587A"/>
    <w:rsid w:val="00852407"/>
    <w:rsid w:val="008532CD"/>
    <w:rsid w:val="00853E00"/>
    <w:rsid w:val="00854396"/>
    <w:rsid w:val="00856A4B"/>
    <w:rsid w:val="0086192C"/>
    <w:rsid w:val="00871862"/>
    <w:rsid w:val="00871CCE"/>
    <w:rsid w:val="00872490"/>
    <w:rsid w:val="00872940"/>
    <w:rsid w:val="00873C90"/>
    <w:rsid w:val="00875F40"/>
    <w:rsid w:val="00876135"/>
    <w:rsid w:val="008766D9"/>
    <w:rsid w:val="00877214"/>
    <w:rsid w:val="0088233E"/>
    <w:rsid w:val="008961CA"/>
    <w:rsid w:val="00896ACF"/>
    <w:rsid w:val="008A071B"/>
    <w:rsid w:val="008A0724"/>
    <w:rsid w:val="008A4801"/>
    <w:rsid w:val="008A5F0E"/>
    <w:rsid w:val="008A7C89"/>
    <w:rsid w:val="008A7D03"/>
    <w:rsid w:val="008B1A01"/>
    <w:rsid w:val="008B2ECD"/>
    <w:rsid w:val="008B4EB3"/>
    <w:rsid w:val="008B5DFE"/>
    <w:rsid w:val="008B7563"/>
    <w:rsid w:val="008C0CDF"/>
    <w:rsid w:val="008C24F2"/>
    <w:rsid w:val="008C6763"/>
    <w:rsid w:val="008C6C3E"/>
    <w:rsid w:val="008C6EAB"/>
    <w:rsid w:val="008D092D"/>
    <w:rsid w:val="008D39A5"/>
    <w:rsid w:val="008D3C49"/>
    <w:rsid w:val="008D483A"/>
    <w:rsid w:val="008E2882"/>
    <w:rsid w:val="008E5F90"/>
    <w:rsid w:val="008F0098"/>
    <w:rsid w:val="008F1707"/>
    <w:rsid w:val="008F2D9B"/>
    <w:rsid w:val="008F5250"/>
    <w:rsid w:val="008F5885"/>
    <w:rsid w:val="008F5FEF"/>
    <w:rsid w:val="009076FA"/>
    <w:rsid w:val="009100E1"/>
    <w:rsid w:val="00912102"/>
    <w:rsid w:val="00913253"/>
    <w:rsid w:val="009174AE"/>
    <w:rsid w:val="009227A9"/>
    <w:rsid w:val="009236FF"/>
    <w:rsid w:val="0092515F"/>
    <w:rsid w:val="0092796C"/>
    <w:rsid w:val="00936999"/>
    <w:rsid w:val="00937D5B"/>
    <w:rsid w:val="00941C5D"/>
    <w:rsid w:val="00946341"/>
    <w:rsid w:val="0094793A"/>
    <w:rsid w:val="00950FD6"/>
    <w:rsid w:val="00951690"/>
    <w:rsid w:val="00954F7D"/>
    <w:rsid w:val="00961C4F"/>
    <w:rsid w:val="00964376"/>
    <w:rsid w:val="00964784"/>
    <w:rsid w:val="009678F9"/>
    <w:rsid w:val="00970440"/>
    <w:rsid w:val="0097694C"/>
    <w:rsid w:val="00976AC8"/>
    <w:rsid w:val="00982A31"/>
    <w:rsid w:val="00986782"/>
    <w:rsid w:val="00987F53"/>
    <w:rsid w:val="00991338"/>
    <w:rsid w:val="00991DA9"/>
    <w:rsid w:val="009923A9"/>
    <w:rsid w:val="009927E3"/>
    <w:rsid w:val="009936DE"/>
    <w:rsid w:val="009A1565"/>
    <w:rsid w:val="009A167E"/>
    <w:rsid w:val="009A2F9E"/>
    <w:rsid w:val="009B11A3"/>
    <w:rsid w:val="009B2B21"/>
    <w:rsid w:val="009B3AB0"/>
    <w:rsid w:val="009B7E5C"/>
    <w:rsid w:val="009C02B9"/>
    <w:rsid w:val="009C5B0C"/>
    <w:rsid w:val="009C6433"/>
    <w:rsid w:val="009C6A3C"/>
    <w:rsid w:val="009C7660"/>
    <w:rsid w:val="009C7ADA"/>
    <w:rsid w:val="009D213B"/>
    <w:rsid w:val="009D2549"/>
    <w:rsid w:val="009D5E5E"/>
    <w:rsid w:val="009D6066"/>
    <w:rsid w:val="009E0D04"/>
    <w:rsid w:val="009E0DEF"/>
    <w:rsid w:val="009E0E6A"/>
    <w:rsid w:val="009E32B3"/>
    <w:rsid w:val="009E4CD9"/>
    <w:rsid w:val="009F2CBF"/>
    <w:rsid w:val="009F43F9"/>
    <w:rsid w:val="009F7F9F"/>
    <w:rsid w:val="00A031AF"/>
    <w:rsid w:val="00A03CC5"/>
    <w:rsid w:val="00A043A7"/>
    <w:rsid w:val="00A053CC"/>
    <w:rsid w:val="00A13CDF"/>
    <w:rsid w:val="00A158C6"/>
    <w:rsid w:val="00A2123F"/>
    <w:rsid w:val="00A21976"/>
    <w:rsid w:val="00A25835"/>
    <w:rsid w:val="00A32C3C"/>
    <w:rsid w:val="00A36832"/>
    <w:rsid w:val="00A415E0"/>
    <w:rsid w:val="00A44CA4"/>
    <w:rsid w:val="00A50148"/>
    <w:rsid w:val="00A51530"/>
    <w:rsid w:val="00A5180D"/>
    <w:rsid w:val="00A52148"/>
    <w:rsid w:val="00A612E8"/>
    <w:rsid w:val="00A641E5"/>
    <w:rsid w:val="00A6522F"/>
    <w:rsid w:val="00A74004"/>
    <w:rsid w:val="00A759E6"/>
    <w:rsid w:val="00A77BD2"/>
    <w:rsid w:val="00A90156"/>
    <w:rsid w:val="00A91190"/>
    <w:rsid w:val="00A9284C"/>
    <w:rsid w:val="00A97028"/>
    <w:rsid w:val="00AA0F64"/>
    <w:rsid w:val="00AA25DE"/>
    <w:rsid w:val="00AA6D56"/>
    <w:rsid w:val="00AB106A"/>
    <w:rsid w:val="00AB3AC2"/>
    <w:rsid w:val="00AB511B"/>
    <w:rsid w:val="00AB53A0"/>
    <w:rsid w:val="00AB5A0C"/>
    <w:rsid w:val="00AB650A"/>
    <w:rsid w:val="00AC4421"/>
    <w:rsid w:val="00AC52EB"/>
    <w:rsid w:val="00AC5F83"/>
    <w:rsid w:val="00AC5FD1"/>
    <w:rsid w:val="00AD1BE4"/>
    <w:rsid w:val="00AD26D4"/>
    <w:rsid w:val="00AD4B29"/>
    <w:rsid w:val="00AD6B03"/>
    <w:rsid w:val="00AE05D2"/>
    <w:rsid w:val="00AE7AB4"/>
    <w:rsid w:val="00AF0A6C"/>
    <w:rsid w:val="00AF493D"/>
    <w:rsid w:val="00AF6B26"/>
    <w:rsid w:val="00AF6BAA"/>
    <w:rsid w:val="00B033A3"/>
    <w:rsid w:val="00B102C3"/>
    <w:rsid w:val="00B10688"/>
    <w:rsid w:val="00B14E40"/>
    <w:rsid w:val="00B160CC"/>
    <w:rsid w:val="00B206A6"/>
    <w:rsid w:val="00B21EF3"/>
    <w:rsid w:val="00B22253"/>
    <w:rsid w:val="00B27C66"/>
    <w:rsid w:val="00B311F5"/>
    <w:rsid w:val="00B3263E"/>
    <w:rsid w:val="00B32815"/>
    <w:rsid w:val="00B328A5"/>
    <w:rsid w:val="00B364D0"/>
    <w:rsid w:val="00B36549"/>
    <w:rsid w:val="00B36EFD"/>
    <w:rsid w:val="00B42D2C"/>
    <w:rsid w:val="00B42F7B"/>
    <w:rsid w:val="00B442E7"/>
    <w:rsid w:val="00B44F27"/>
    <w:rsid w:val="00B457B6"/>
    <w:rsid w:val="00B4744B"/>
    <w:rsid w:val="00B478E2"/>
    <w:rsid w:val="00B50281"/>
    <w:rsid w:val="00B538E5"/>
    <w:rsid w:val="00B6233C"/>
    <w:rsid w:val="00B6289A"/>
    <w:rsid w:val="00B65B15"/>
    <w:rsid w:val="00B672D1"/>
    <w:rsid w:val="00B73034"/>
    <w:rsid w:val="00B76F0C"/>
    <w:rsid w:val="00B933BD"/>
    <w:rsid w:val="00B95ACE"/>
    <w:rsid w:val="00B972C5"/>
    <w:rsid w:val="00BA0852"/>
    <w:rsid w:val="00BA25C4"/>
    <w:rsid w:val="00BA6F64"/>
    <w:rsid w:val="00BA6FF3"/>
    <w:rsid w:val="00BC3893"/>
    <w:rsid w:val="00BD0DB4"/>
    <w:rsid w:val="00BD196F"/>
    <w:rsid w:val="00BD3F2E"/>
    <w:rsid w:val="00BD6560"/>
    <w:rsid w:val="00BE0147"/>
    <w:rsid w:val="00BE4343"/>
    <w:rsid w:val="00BF0529"/>
    <w:rsid w:val="00BF0781"/>
    <w:rsid w:val="00BF0946"/>
    <w:rsid w:val="00BF1A3B"/>
    <w:rsid w:val="00C0033B"/>
    <w:rsid w:val="00C00A4E"/>
    <w:rsid w:val="00C0273C"/>
    <w:rsid w:val="00C02B5F"/>
    <w:rsid w:val="00C038E8"/>
    <w:rsid w:val="00C04014"/>
    <w:rsid w:val="00C0437F"/>
    <w:rsid w:val="00C05D3E"/>
    <w:rsid w:val="00C134C0"/>
    <w:rsid w:val="00C16282"/>
    <w:rsid w:val="00C165C1"/>
    <w:rsid w:val="00C177A5"/>
    <w:rsid w:val="00C20964"/>
    <w:rsid w:val="00C21157"/>
    <w:rsid w:val="00C229B4"/>
    <w:rsid w:val="00C22EB5"/>
    <w:rsid w:val="00C27830"/>
    <w:rsid w:val="00C34088"/>
    <w:rsid w:val="00C3475D"/>
    <w:rsid w:val="00C352C3"/>
    <w:rsid w:val="00C41596"/>
    <w:rsid w:val="00C42727"/>
    <w:rsid w:val="00C42E05"/>
    <w:rsid w:val="00C43EB2"/>
    <w:rsid w:val="00C448DB"/>
    <w:rsid w:val="00C45CA6"/>
    <w:rsid w:val="00C5760A"/>
    <w:rsid w:val="00C61BAD"/>
    <w:rsid w:val="00C633B9"/>
    <w:rsid w:val="00C638E5"/>
    <w:rsid w:val="00C667B5"/>
    <w:rsid w:val="00C67124"/>
    <w:rsid w:val="00C77592"/>
    <w:rsid w:val="00C775D8"/>
    <w:rsid w:val="00C8143C"/>
    <w:rsid w:val="00C82F35"/>
    <w:rsid w:val="00C869B2"/>
    <w:rsid w:val="00C94805"/>
    <w:rsid w:val="00C974BA"/>
    <w:rsid w:val="00C97FF9"/>
    <w:rsid w:val="00CA3F2C"/>
    <w:rsid w:val="00CA5778"/>
    <w:rsid w:val="00CA703D"/>
    <w:rsid w:val="00CC089B"/>
    <w:rsid w:val="00CC0931"/>
    <w:rsid w:val="00CC41CC"/>
    <w:rsid w:val="00CC7428"/>
    <w:rsid w:val="00CD2DA9"/>
    <w:rsid w:val="00CD40F2"/>
    <w:rsid w:val="00CD60A7"/>
    <w:rsid w:val="00CD6644"/>
    <w:rsid w:val="00CE0840"/>
    <w:rsid w:val="00CE0DDE"/>
    <w:rsid w:val="00CE482E"/>
    <w:rsid w:val="00CF165A"/>
    <w:rsid w:val="00CF464F"/>
    <w:rsid w:val="00D018AC"/>
    <w:rsid w:val="00D064EE"/>
    <w:rsid w:val="00D12217"/>
    <w:rsid w:val="00D149D9"/>
    <w:rsid w:val="00D16644"/>
    <w:rsid w:val="00D22A64"/>
    <w:rsid w:val="00D2597D"/>
    <w:rsid w:val="00D309F5"/>
    <w:rsid w:val="00D31D28"/>
    <w:rsid w:val="00D33C84"/>
    <w:rsid w:val="00D3568C"/>
    <w:rsid w:val="00D359F0"/>
    <w:rsid w:val="00D42804"/>
    <w:rsid w:val="00D43680"/>
    <w:rsid w:val="00D43894"/>
    <w:rsid w:val="00D45476"/>
    <w:rsid w:val="00D46075"/>
    <w:rsid w:val="00D47518"/>
    <w:rsid w:val="00D50A9C"/>
    <w:rsid w:val="00D527D4"/>
    <w:rsid w:val="00D55B9D"/>
    <w:rsid w:val="00D60A1A"/>
    <w:rsid w:val="00D72514"/>
    <w:rsid w:val="00D757C7"/>
    <w:rsid w:val="00D75C6F"/>
    <w:rsid w:val="00D80697"/>
    <w:rsid w:val="00D83316"/>
    <w:rsid w:val="00D86FAA"/>
    <w:rsid w:val="00D903F6"/>
    <w:rsid w:val="00D9411D"/>
    <w:rsid w:val="00DA07E0"/>
    <w:rsid w:val="00DA3265"/>
    <w:rsid w:val="00DA70F1"/>
    <w:rsid w:val="00DB0E96"/>
    <w:rsid w:val="00DB288B"/>
    <w:rsid w:val="00DB5FBC"/>
    <w:rsid w:val="00DB7870"/>
    <w:rsid w:val="00DC02DF"/>
    <w:rsid w:val="00DC02F2"/>
    <w:rsid w:val="00DC1B73"/>
    <w:rsid w:val="00DC3A2E"/>
    <w:rsid w:val="00DC4B31"/>
    <w:rsid w:val="00DC7913"/>
    <w:rsid w:val="00DD166F"/>
    <w:rsid w:val="00DD4574"/>
    <w:rsid w:val="00DD46FF"/>
    <w:rsid w:val="00DE0F16"/>
    <w:rsid w:val="00DE187F"/>
    <w:rsid w:val="00DF4578"/>
    <w:rsid w:val="00DF4A58"/>
    <w:rsid w:val="00DF7F71"/>
    <w:rsid w:val="00E02192"/>
    <w:rsid w:val="00E0297D"/>
    <w:rsid w:val="00E029FE"/>
    <w:rsid w:val="00E05EF7"/>
    <w:rsid w:val="00E06F60"/>
    <w:rsid w:val="00E124C3"/>
    <w:rsid w:val="00E13131"/>
    <w:rsid w:val="00E15841"/>
    <w:rsid w:val="00E17B33"/>
    <w:rsid w:val="00E206FA"/>
    <w:rsid w:val="00E30BD1"/>
    <w:rsid w:val="00E31C2F"/>
    <w:rsid w:val="00E337CA"/>
    <w:rsid w:val="00E3413C"/>
    <w:rsid w:val="00E360C7"/>
    <w:rsid w:val="00E36AE6"/>
    <w:rsid w:val="00E3762A"/>
    <w:rsid w:val="00E44E14"/>
    <w:rsid w:val="00E459D5"/>
    <w:rsid w:val="00E4620D"/>
    <w:rsid w:val="00E47F51"/>
    <w:rsid w:val="00E51519"/>
    <w:rsid w:val="00E57F49"/>
    <w:rsid w:val="00E614F5"/>
    <w:rsid w:val="00E726EB"/>
    <w:rsid w:val="00E76EC1"/>
    <w:rsid w:val="00E8325E"/>
    <w:rsid w:val="00E83E79"/>
    <w:rsid w:val="00E84A93"/>
    <w:rsid w:val="00E91D58"/>
    <w:rsid w:val="00E969C5"/>
    <w:rsid w:val="00E974EC"/>
    <w:rsid w:val="00EA19FA"/>
    <w:rsid w:val="00EC49B4"/>
    <w:rsid w:val="00EC4B95"/>
    <w:rsid w:val="00EC6240"/>
    <w:rsid w:val="00ED2269"/>
    <w:rsid w:val="00ED3E37"/>
    <w:rsid w:val="00EE7245"/>
    <w:rsid w:val="00EF1DB7"/>
    <w:rsid w:val="00EF3697"/>
    <w:rsid w:val="00F00156"/>
    <w:rsid w:val="00F0082B"/>
    <w:rsid w:val="00F164EE"/>
    <w:rsid w:val="00F17DC7"/>
    <w:rsid w:val="00F27E40"/>
    <w:rsid w:val="00F312C1"/>
    <w:rsid w:val="00F3175E"/>
    <w:rsid w:val="00F3177E"/>
    <w:rsid w:val="00F33E2A"/>
    <w:rsid w:val="00F3579F"/>
    <w:rsid w:val="00F35AFD"/>
    <w:rsid w:val="00F37B19"/>
    <w:rsid w:val="00F4343F"/>
    <w:rsid w:val="00F46AB7"/>
    <w:rsid w:val="00F55E29"/>
    <w:rsid w:val="00F60A6A"/>
    <w:rsid w:val="00F613EB"/>
    <w:rsid w:val="00F629BC"/>
    <w:rsid w:val="00F642DA"/>
    <w:rsid w:val="00F67209"/>
    <w:rsid w:val="00F70002"/>
    <w:rsid w:val="00F759A6"/>
    <w:rsid w:val="00F82130"/>
    <w:rsid w:val="00F83660"/>
    <w:rsid w:val="00F85409"/>
    <w:rsid w:val="00F85691"/>
    <w:rsid w:val="00F8654B"/>
    <w:rsid w:val="00F8703A"/>
    <w:rsid w:val="00F90DA9"/>
    <w:rsid w:val="00F91148"/>
    <w:rsid w:val="00F9475E"/>
    <w:rsid w:val="00F95769"/>
    <w:rsid w:val="00FA4284"/>
    <w:rsid w:val="00FA4330"/>
    <w:rsid w:val="00FB34CA"/>
    <w:rsid w:val="00FB3539"/>
    <w:rsid w:val="00FB693E"/>
    <w:rsid w:val="00FC233A"/>
    <w:rsid w:val="00FC44B9"/>
    <w:rsid w:val="00FD02BE"/>
    <w:rsid w:val="00FD3247"/>
    <w:rsid w:val="00FD5F22"/>
    <w:rsid w:val="00FD65D7"/>
    <w:rsid w:val="00FE0B97"/>
    <w:rsid w:val="00FE1592"/>
    <w:rsid w:val="00FE4EA9"/>
    <w:rsid w:val="00FE75AA"/>
    <w:rsid w:val="00FE7724"/>
    <w:rsid w:val="00FF217A"/>
    <w:rsid w:val="00FF2C10"/>
    <w:rsid w:val="00FF3886"/>
    <w:rsid w:val="00FF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5DE68B-3A99-4CB2-919F-7FFDAB8E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4BB"/>
    <w:rPr>
      <w:rFonts w:ascii="Verdana" w:hAnsi="Verdana"/>
    </w:rPr>
  </w:style>
  <w:style w:type="paragraph" w:styleId="Heading1">
    <w:name w:val="heading 1"/>
    <w:basedOn w:val="Normal"/>
    <w:next w:val="Normal"/>
    <w:qFormat/>
    <w:rsid w:val="002534B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534BB"/>
    <w:pPr>
      <w:keepNext/>
      <w:jc w:val="center"/>
      <w:outlineLvl w:val="2"/>
    </w:pPr>
    <w:rPr>
      <w:rFonts w:ascii="Times New Roman" w:hAnsi="Times New Roman"/>
      <w:b/>
      <w:sz w:val="24"/>
    </w:rPr>
  </w:style>
  <w:style w:type="paragraph" w:styleId="Heading4">
    <w:name w:val="heading 4"/>
    <w:basedOn w:val="Normal"/>
    <w:next w:val="Normal"/>
    <w:qFormat/>
    <w:rsid w:val="002534B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34BB"/>
    <w:rPr>
      <w:rFonts w:ascii="Times New Roman" w:hAnsi="Times New Roman"/>
      <w:sz w:val="24"/>
    </w:rPr>
  </w:style>
  <w:style w:type="paragraph" w:styleId="Title">
    <w:name w:val="Title"/>
    <w:basedOn w:val="Normal"/>
    <w:qFormat/>
    <w:rsid w:val="002534BB"/>
    <w:pPr>
      <w:jc w:val="center"/>
    </w:pPr>
    <w:rPr>
      <w:rFonts w:ascii="Times New Roman" w:hAnsi="Times New Roman"/>
      <w:b/>
      <w:sz w:val="24"/>
    </w:rPr>
  </w:style>
  <w:style w:type="character" w:styleId="Hyperlink">
    <w:name w:val="Hyperlink"/>
    <w:basedOn w:val="DefaultParagraphFont"/>
    <w:rsid w:val="002534BB"/>
    <w:rPr>
      <w:color w:val="0000FF"/>
      <w:u w:val="single"/>
    </w:rPr>
  </w:style>
  <w:style w:type="paragraph" w:styleId="BalloonText">
    <w:name w:val="Balloon Text"/>
    <w:basedOn w:val="Normal"/>
    <w:semiHidden/>
    <w:rsid w:val="005D0D2B"/>
    <w:rPr>
      <w:rFonts w:ascii="Tahoma" w:hAnsi="Tahoma" w:cs="Tahoma"/>
      <w:sz w:val="16"/>
      <w:szCs w:val="16"/>
    </w:rPr>
  </w:style>
  <w:style w:type="paragraph" w:styleId="Subtitle">
    <w:name w:val="Subtitle"/>
    <w:basedOn w:val="Normal"/>
    <w:link w:val="SubtitleChar"/>
    <w:qFormat/>
    <w:rsid w:val="00772666"/>
    <w:rPr>
      <w:rFonts w:ascii="Courier" w:hAnsi="Courier"/>
      <w:sz w:val="22"/>
      <w:u w:val="single"/>
      <w:lang w:eastAsia="ja-JP"/>
    </w:rPr>
  </w:style>
  <w:style w:type="character" w:customStyle="1" w:styleId="SubtitleChar">
    <w:name w:val="Subtitle Char"/>
    <w:basedOn w:val="DefaultParagraphFont"/>
    <w:link w:val="Subtitle"/>
    <w:rsid w:val="00772666"/>
    <w:rPr>
      <w:rFonts w:ascii="Courier" w:hAnsi="Courier"/>
      <w:sz w:val="22"/>
      <w:u w:val="single"/>
      <w:lang w:val="en-US" w:eastAsia="ja-JP" w:bidi="ar-SA"/>
    </w:rPr>
  </w:style>
  <w:style w:type="paragraph" w:styleId="ListBullet2">
    <w:name w:val="List Bullet 2"/>
    <w:aliases w:val="lb2"/>
    <w:basedOn w:val="Normal"/>
    <w:rsid w:val="00A043A7"/>
    <w:pPr>
      <w:numPr>
        <w:numId w:val="6"/>
      </w:numPr>
      <w:spacing w:after="240"/>
    </w:pPr>
    <w:rPr>
      <w:rFonts w:ascii="Times New Roman" w:hAnsi="Times New Roman"/>
      <w:sz w:val="24"/>
    </w:rPr>
  </w:style>
  <w:style w:type="character" w:styleId="CommentReference">
    <w:name w:val="annotation reference"/>
    <w:basedOn w:val="DefaultParagraphFont"/>
    <w:semiHidden/>
    <w:rsid w:val="00CA703D"/>
    <w:rPr>
      <w:sz w:val="16"/>
      <w:szCs w:val="16"/>
    </w:rPr>
  </w:style>
  <w:style w:type="paragraph" w:styleId="CommentText">
    <w:name w:val="annotation text"/>
    <w:basedOn w:val="Normal"/>
    <w:semiHidden/>
    <w:rsid w:val="00CA703D"/>
  </w:style>
  <w:style w:type="paragraph" w:styleId="CommentSubject">
    <w:name w:val="annotation subject"/>
    <w:basedOn w:val="CommentText"/>
    <w:next w:val="CommentText"/>
    <w:semiHidden/>
    <w:rsid w:val="00CA703D"/>
    <w:rPr>
      <w:b/>
      <w:bCs/>
    </w:rPr>
  </w:style>
  <w:style w:type="paragraph" w:styleId="ListParagraph">
    <w:name w:val="List Paragraph"/>
    <w:basedOn w:val="Normal"/>
    <w:uiPriority w:val="34"/>
    <w:qFormat/>
    <w:rsid w:val="0070132A"/>
    <w:pPr>
      <w:ind w:left="720"/>
    </w:pPr>
    <w:rPr>
      <w:rFonts w:ascii="Times New Roman" w:hAnsi="Times New Roman"/>
      <w:lang w:eastAsia="ja-JP"/>
    </w:rPr>
  </w:style>
  <w:style w:type="paragraph" w:styleId="BodyText2">
    <w:name w:val="Body Text 2"/>
    <w:basedOn w:val="Normal"/>
    <w:rsid w:val="0070132A"/>
    <w:pPr>
      <w:spacing w:after="120" w:line="480" w:lineRule="auto"/>
    </w:pPr>
  </w:style>
  <w:style w:type="paragraph" w:customStyle="1" w:styleId="1">
    <w:name w:val="(1)"/>
    <w:basedOn w:val="Normal"/>
    <w:rsid w:val="003414D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ind w:left="1440" w:hanging="720"/>
    </w:pPr>
    <w:rPr>
      <w:rFonts w:ascii="Courier" w:hAnsi="Courier"/>
      <w:sz w:val="24"/>
    </w:rPr>
  </w:style>
  <w:style w:type="paragraph" w:styleId="Header">
    <w:name w:val="header"/>
    <w:basedOn w:val="Normal"/>
    <w:link w:val="HeaderChar"/>
    <w:rsid w:val="00A32C3C"/>
    <w:pPr>
      <w:tabs>
        <w:tab w:val="center" w:pos="4680"/>
        <w:tab w:val="right" w:pos="9360"/>
      </w:tabs>
    </w:pPr>
  </w:style>
  <w:style w:type="character" w:customStyle="1" w:styleId="HeaderChar">
    <w:name w:val="Header Char"/>
    <w:basedOn w:val="DefaultParagraphFont"/>
    <w:link w:val="Header"/>
    <w:rsid w:val="00A32C3C"/>
    <w:rPr>
      <w:rFonts w:ascii="Verdana" w:hAnsi="Verdana"/>
    </w:rPr>
  </w:style>
  <w:style w:type="paragraph" w:styleId="Footer">
    <w:name w:val="footer"/>
    <w:basedOn w:val="Normal"/>
    <w:link w:val="FooterChar"/>
    <w:rsid w:val="00A32C3C"/>
    <w:pPr>
      <w:tabs>
        <w:tab w:val="center" w:pos="4680"/>
        <w:tab w:val="right" w:pos="9360"/>
      </w:tabs>
    </w:pPr>
  </w:style>
  <w:style w:type="character" w:customStyle="1" w:styleId="FooterChar">
    <w:name w:val="Footer Char"/>
    <w:basedOn w:val="DefaultParagraphFont"/>
    <w:link w:val="Footer"/>
    <w:rsid w:val="00A32C3C"/>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STATE OF HAWAII</vt:lpstr>
    </vt:vector>
  </TitlesOfParts>
  <Company>State of Hawaii</Company>
  <LinksUpToDate>false</LinksUpToDate>
  <CharactersWithSpaces>6510</CharactersWithSpaces>
  <SharedDoc>false</SharedDoc>
  <HLinks>
    <vt:vector size="6" baseType="variant">
      <vt:variant>
        <vt:i4>6357109</vt:i4>
      </vt:variant>
      <vt:variant>
        <vt:i4>0</vt:i4>
      </vt:variant>
      <vt:variant>
        <vt:i4>0</vt:i4>
      </vt:variant>
      <vt:variant>
        <vt:i4>5</vt:i4>
      </vt:variant>
      <vt:variant>
        <vt:lpwstr>http://www.hawaii.gov/dhs/main/har/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HAWAII</dc:title>
  <dc:subject/>
  <dc:creator>hanleyi</dc:creator>
  <cp:keywords/>
  <dc:description/>
  <cp:lastModifiedBy>Tammy Motoda</cp:lastModifiedBy>
  <cp:revision>6</cp:revision>
  <cp:lastPrinted>2014-09-03T00:10:00Z</cp:lastPrinted>
  <dcterms:created xsi:type="dcterms:W3CDTF">2016-08-03T20:43:00Z</dcterms:created>
  <dcterms:modified xsi:type="dcterms:W3CDTF">2016-08-11T18:01:00Z</dcterms:modified>
</cp:coreProperties>
</file>