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90B9" w14:textId="77777777" w:rsidR="00A61DCA" w:rsidRPr="005456F9" w:rsidRDefault="00A61DCA" w:rsidP="00A61DCA">
      <w:pPr>
        <w:ind w:left="1710"/>
        <w:jc w:val="center"/>
        <w:rPr>
          <w:rFonts w:ascii="Times New Roman" w:hAnsi="Times New Roman" w:cs="Times New Roman"/>
          <w:b/>
          <w:bCs/>
          <w:color w:val="000000"/>
          <w:u w:val="single"/>
        </w:rPr>
      </w:pPr>
      <w:r w:rsidRPr="005456F9">
        <w:rPr>
          <w:rFonts w:ascii="Times New Roman" w:hAnsi="Times New Roman" w:cs="Times New Roman"/>
          <w:b/>
          <w:bCs/>
          <w:noProof/>
          <w:color w:val="000000"/>
          <w:sz w:val="22"/>
          <w:szCs w:val="22"/>
          <w:u w:val="single"/>
        </w:rPr>
        <w:drawing>
          <wp:anchor distT="0" distB="0" distL="114300" distR="114300" simplePos="0" relativeHeight="251659264" behindDoc="1" locked="0" layoutInCell="1" allowOverlap="1" wp14:anchorId="5626C5F3" wp14:editId="2884EAB3">
            <wp:simplePos x="0" y="0"/>
            <wp:positionH relativeFrom="column">
              <wp:posOffset>5511883</wp:posOffset>
            </wp:positionH>
            <wp:positionV relativeFrom="paragraph">
              <wp:posOffset>0</wp:posOffset>
            </wp:positionV>
            <wp:extent cx="1066800" cy="749935"/>
            <wp:effectExtent l="0" t="0" r="0" b="0"/>
            <wp:wrapTight wrapText="bothSides">
              <wp:wrapPolygon edited="0">
                <wp:start x="0" y="0"/>
                <wp:lineTo x="0" y="20850"/>
                <wp:lineTo x="21214" y="20850"/>
                <wp:lineTo x="21214" y="0"/>
                <wp:lineTo x="0" y="0"/>
              </wp:wrapPolygon>
            </wp:wrapTight>
            <wp:docPr id="2" name="Picture 2" descr="Fatherhoo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atherhood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noProof/>
          <w:color w:val="000000"/>
          <w:sz w:val="22"/>
          <w:szCs w:val="22"/>
          <w:u w:val="single"/>
        </w:rPr>
        <w:drawing>
          <wp:anchor distT="0" distB="0" distL="114300" distR="114300" simplePos="0" relativeHeight="251660288" behindDoc="1" locked="0" layoutInCell="1" allowOverlap="1" wp14:anchorId="0E2C8C54" wp14:editId="5E1027F0">
            <wp:simplePos x="0" y="0"/>
            <wp:positionH relativeFrom="column">
              <wp:posOffset>47929</wp:posOffset>
            </wp:positionH>
            <wp:positionV relativeFrom="paragraph">
              <wp:posOffset>76200</wp:posOffset>
            </wp:positionV>
            <wp:extent cx="1066800" cy="749935"/>
            <wp:effectExtent l="0" t="0" r="0" b="0"/>
            <wp:wrapTight wrapText="bothSides">
              <wp:wrapPolygon edited="0">
                <wp:start x="0" y="0"/>
                <wp:lineTo x="0" y="20850"/>
                <wp:lineTo x="21214" y="20850"/>
                <wp:lineTo x="21214"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749935"/>
                    </a:xfrm>
                    <a:prstGeom prst="rect">
                      <a:avLst/>
                    </a:prstGeom>
                    <a:noFill/>
                  </pic:spPr>
                </pic:pic>
              </a:graphicData>
            </a:graphic>
            <wp14:sizeRelH relativeFrom="page">
              <wp14:pctWidth>0</wp14:pctWidth>
            </wp14:sizeRelH>
            <wp14:sizeRelV relativeFrom="page">
              <wp14:pctHeight>0</wp14:pctHeight>
            </wp14:sizeRelV>
          </wp:anchor>
        </w:drawing>
      </w:r>
      <w:r w:rsidRPr="005456F9">
        <w:rPr>
          <w:rFonts w:ascii="Times New Roman" w:hAnsi="Times New Roman" w:cs="Times New Roman"/>
          <w:b/>
          <w:bCs/>
          <w:color w:val="000000"/>
          <w:sz w:val="22"/>
          <w:szCs w:val="22"/>
          <w:u w:val="single"/>
        </w:rPr>
        <w:t>HAWAI`I  STATE - COMMISSION ON FATHERHOOD (HS-COF)</w:t>
      </w:r>
    </w:p>
    <w:p w14:paraId="6E91D40F" w14:textId="77777777" w:rsidR="00A61DCA" w:rsidRDefault="00A61DCA" w:rsidP="00A61DCA">
      <w:pPr>
        <w:ind w:left="1710"/>
        <w:jc w:val="center"/>
        <w:rPr>
          <w:rFonts w:ascii="Times New Roman" w:hAnsi="Times New Roman" w:cs="Times New Roman"/>
          <w:b/>
          <w:bCs/>
          <w:color w:val="000000"/>
          <w:sz w:val="22"/>
          <w:szCs w:val="22"/>
          <w:u w:val="single"/>
        </w:rPr>
      </w:pPr>
    </w:p>
    <w:p w14:paraId="6B812EE5" w14:textId="7A66A1D4" w:rsidR="00A61DCA" w:rsidRPr="005456F9" w:rsidRDefault="00A61DCA" w:rsidP="00A61DCA">
      <w:pPr>
        <w:ind w:left="1710"/>
        <w:jc w:val="center"/>
        <w:rPr>
          <w:rFonts w:ascii="Times New Roman" w:hAnsi="Times New Roman" w:cs="Times New Roman"/>
          <w:b/>
          <w:bCs/>
          <w:color w:val="000000"/>
          <w:u w:val="single"/>
        </w:rPr>
      </w:pPr>
      <w:r w:rsidRPr="005456F9">
        <w:rPr>
          <w:rFonts w:ascii="Times New Roman" w:hAnsi="Times New Roman" w:cs="Times New Roman"/>
          <w:b/>
          <w:bCs/>
          <w:color w:val="000000"/>
          <w:u w:val="single"/>
        </w:rPr>
        <w:t xml:space="preserve">Friday, </w:t>
      </w:r>
      <w:r>
        <w:rPr>
          <w:rFonts w:ascii="Times New Roman" w:hAnsi="Times New Roman" w:cs="Times New Roman"/>
          <w:b/>
          <w:bCs/>
          <w:color w:val="0000FF"/>
          <w:u w:val="single"/>
        </w:rPr>
        <w:t>March 7</w:t>
      </w:r>
      <w:r w:rsidRPr="005456F9">
        <w:rPr>
          <w:rFonts w:ascii="Times New Roman" w:hAnsi="Times New Roman" w:cs="Times New Roman"/>
          <w:b/>
          <w:bCs/>
          <w:color w:val="0000FF"/>
          <w:u w:val="single"/>
        </w:rPr>
        <w:t>, 202</w:t>
      </w:r>
      <w:r>
        <w:rPr>
          <w:rFonts w:ascii="Times New Roman" w:hAnsi="Times New Roman" w:cs="Times New Roman"/>
          <w:b/>
          <w:bCs/>
          <w:color w:val="0000FF"/>
          <w:u w:val="single"/>
        </w:rPr>
        <w:t>5</w:t>
      </w:r>
    </w:p>
    <w:p w14:paraId="55F0F350" w14:textId="77777777" w:rsidR="00A61DCA" w:rsidRPr="005456F9" w:rsidRDefault="00A61DCA" w:rsidP="00A61DCA">
      <w:pPr>
        <w:ind w:left="1710"/>
        <w:jc w:val="center"/>
        <w:rPr>
          <w:rFonts w:ascii="Times New Roman" w:hAnsi="Times New Roman" w:cs="Times New Roman"/>
          <w:b/>
          <w:bCs/>
          <w:color w:val="FF0000"/>
          <w:u w:val="single"/>
        </w:rPr>
      </w:pPr>
      <w:r w:rsidRPr="005456F9">
        <w:rPr>
          <w:rFonts w:ascii="Times New Roman" w:hAnsi="Times New Roman" w:cs="Times New Roman"/>
          <w:b/>
          <w:bCs/>
          <w:color w:val="000000"/>
          <w:u w:val="single"/>
        </w:rPr>
        <w:t xml:space="preserve">Time:  </w:t>
      </w:r>
      <w:r>
        <w:rPr>
          <w:rFonts w:ascii="Times New Roman" w:hAnsi="Times New Roman" w:cs="Times New Roman"/>
          <w:b/>
          <w:bCs/>
          <w:color w:val="0000FF"/>
          <w:u w:val="single"/>
        </w:rPr>
        <w:t>10</w:t>
      </w:r>
      <w:r w:rsidRPr="005456F9">
        <w:rPr>
          <w:rFonts w:ascii="Times New Roman" w:hAnsi="Times New Roman" w:cs="Times New Roman"/>
          <w:b/>
          <w:bCs/>
          <w:color w:val="0000FF"/>
          <w:u w:val="single"/>
        </w:rPr>
        <w:t>:</w:t>
      </w:r>
      <w:r>
        <w:rPr>
          <w:rFonts w:ascii="Times New Roman" w:hAnsi="Times New Roman" w:cs="Times New Roman"/>
          <w:b/>
          <w:bCs/>
          <w:color w:val="0000FF"/>
          <w:u w:val="single"/>
        </w:rPr>
        <w:t>00</w:t>
      </w:r>
      <w:r w:rsidRPr="005456F9">
        <w:rPr>
          <w:rFonts w:ascii="Times New Roman" w:hAnsi="Times New Roman" w:cs="Times New Roman"/>
          <w:b/>
          <w:bCs/>
          <w:color w:val="0000FF"/>
          <w:u w:val="single"/>
        </w:rPr>
        <w:t xml:space="preserve"> </w:t>
      </w:r>
      <w:r>
        <w:rPr>
          <w:rFonts w:ascii="Times New Roman" w:hAnsi="Times New Roman" w:cs="Times New Roman"/>
          <w:b/>
          <w:bCs/>
          <w:color w:val="0000FF"/>
          <w:u w:val="single"/>
        </w:rPr>
        <w:t>AM</w:t>
      </w:r>
    </w:p>
    <w:p w14:paraId="699F415D" w14:textId="77777777" w:rsidR="001A5D41" w:rsidRDefault="001A5D41" w:rsidP="001A5D41">
      <w:pPr>
        <w:pStyle w:val="Default"/>
      </w:pPr>
    </w:p>
    <w:p w14:paraId="1D9B6B7F" w14:textId="5A5C5907" w:rsidR="001A5D41" w:rsidRDefault="001A5D41" w:rsidP="001A5D41">
      <w:pPr>
        <w:pStyle w:val="Default"/>
        <w:jc w:val="center"/>
        <w:rPr>
          <w:sz w:val="22"/>
          <w:szCs w:val="22"/>
        </w:rPr>
      </w:pPr>
      <w:r>
        <w:rPr>
          <w:b/>
          <w:bCs/>
          <w:sz w:val="22"/>
          <w:szCs w:val="22"/>
        </w:rPr>
        <w:t>Location</w:t>
      </w:r>
      <w:r>
        <w:rPr>
          <w:sz w:val="22"/>
          <w:szCs w:val="22"/>
        </w:rPr>
        <w:t xml:space="preserve">: </w:t>
      </w:r>
      <w:r>
        <w:rPr>
          <w:color w:val="0000FF"/>
          <w:sz w:val="22"/>
          <w:szCs w:val="22"/>
        </w:rPr>
        <w:t>Queen Liliuokalani Building, 1390 Miller St, Conference Room 2F, Honolulu</w:t>
      </w:r>
    </w:p>
    <w:p w14:paraId="6E77B163" w14:textId="23D04786" w:rsidR="001A5D41" w:rsidRDefault="001A5D41" w:rsidP="001A5D41">
      <w:pPr>
        <w:pStyle w:val="Default"/>
        <w:jc w:val="center"/>
        <w:rPr>
          <w:sz w:val="23"/>
          <w:szCs w:val="23"/>
        </w:rPr>
      </w:pPr>
      <w:r>
        <w:rPr>
          <w:sz w:val="23"/>
          <w:szCs w:val="23"/>
        </w:rPr>
        <w:t xml:space="preserve">Virtual access to meeting via </w:t>
      </w:r>
      <w:r>
        <w:rPr>
          <w:b/>
          <w:bCs/>
          <w:sz w:val="23"/>
          <w:szCs w:val="23"/>
        </w:rPr>
        <w:t xml:space="preserve">Zoom </w:t>
      </w:r>
      <w:r>
        <w:rPr>
          <w:sz w:val="23"/>
          <w:szCs w:val="23"/>
        </w:rPr>
        <w:t xml:space="preserve">- </w:t>
      </w:r>
      <w:r>
        <w:rPr>
          <w:sz w:val="22"/>
          <w:szCs w:val="22"/>
        </w:rPr>
        <w:t>Meeting ID #</w:t>
      </w:r>
      <w:r>
        <w:rPr>
          <w:b/>
          <w:bCs/>
          <w:sz w:val="23"/>
          <w:szCs w:val="23"/>
        </w:rPr>
        <w:t xml:space="preserve">876 5720 3038 </w:t>
      </w:r>
      <w:r>
        <w:rPr>
          <w:sz w:val="22"/>
          <w:szCs w:val="22"/>
        </w:rPr>
        <w:t xml:space="preserve">/ Password: </w:t>
      </w:r>
      <w:r>
        <w:rPr>
          <w:b/>
          <w:bCs/>
          <w:sz w:val="23"/>
          <w:szCs w:val="23"/>
        </w:rPr>
        <w:t>Fathers</w:t>
      </w:r>
    </w:p>
    <w:p w14:paraId="00DD2365" w14:textId="08549B54" w:rsidR="001A5D41" w:rsidRDefault="001A5D41" w:rsidP="001A5D41">
      <w:pPr>
        <w:pStyle w:val="Default"/>
        <w:jc w:val="center"/>
        <w:rPr>
          <w:color w:val="0000FF"/>
          <w:sz w:val="23"/>
          <w:szCs w:val="23"/>
        </w:rPr>
      </w:pPr>
      <w:r>
        <w:rPr>
          <w:color w:val="0000FF"/>
          <w:sz w:val="23"/>
          <w:szCs w:val="23"/>
        </w:rPr>
        <w:t>https://us06web.zoom.us/j/87657203038?pwd=MlZOejU3VS9iRWVwNG1ZRWhLM1ZpQT09</w:t>
      </w:r>
    </w:p>
    <w:p w14:paraId="204ABC20" w14:textId="26ED60BD" w:rsidR="00A61DCA" w:rsidRDefault="001A5D41" w:rsidP="00E276F9">
      <w:pPr>
        <w:pStyle w:val="xmsonormal"/>
        <w:shd w:val="clear" w:color="auto" w:fill="FFFFFF"/>
        <w:spacing w:before="0" w:beforeAutospacing="0" w:after="0" w:afterAutospacing="0"/>
        <w:jc w:val="center"/>
        <w:rPr>
          <w:sz w:val="22"/>
          <w:szCs w:val="22"/>
        </w:rPr>
      </w:pPr>
      <w:r>
        <w:rPr>
          <w:sz w:val="22"/>
          <w:szCs w:val="22"/>
        </w:rPr>
        <w:t>Zoom waiting room will be open 5-15 minutes prior to meeting start time.</w:t>
      </w:r>
    </w:p>
    <w:p w14:paraId="64960CDD" w14:textId="77777777" w:rsidR="00B74DBE" w:rsidRPr="00E276F9" w:rsidRDefault="00B74DBE" w:rsidP="00E276F9">
      <w:pPr>
        <w:pStyle w:val="xmsonormal"/>
        <w:shd w:val="clear" w:color="auto" w:fill="FFFFFF"/>
        <w:spacing w:before="0" w:beforeAutospacing="0" w:after="0" w:afterAutospacing="0"/>
        <w:jc w:val="center"/>
        <w:rPr>
          <w:sz w:val="22"/>
          <w:szCs w:val="22"/>
          <w:bdr w:val="none" w:sz="0" w:space="0" w:color="auto" w:frame="1"/>
        </w:rPr>
      </w:pPr>
    </w:p>
    <w:p w14:paraId="6E1FD477" w14:textId="77777777" w:rsidR="00A61DCA" w:rsidRDefault="00A61DCA" w:rsidP="00A61DCA">
      <w:pPr>
        <w:jc w:val="center"/>
        <w:rPr>
          <w:b/>
          <w:bCs/>
        </w:rPr>
      </w:pPr>
      <w:r>
        <w:rPr>
          <w:b/>
          <w:bCs/>
        </w:rPr>
        <w:t>Meeting Minutes</w:t>
      </w:r>
    </w:p>
    <w:p w14:paraId="0FC3149A" w14:textId="77777777" w:rsidR="00410011" w:rsidRDefault="00410011" w:rsidP="00A61DCA">
      <w:pPr>
        <w:jc w:val="center"/>
        <w:rPr>
          <w:b/>
          <w:bCs/>
        </w:rPr>
      </w:pPr>
    </w:p>
    <w:p w14:paraId="2A9AB17B" w14:textId="627317C8" w:rsidR="00410011" w:rsidRPr="00E276F9" w:rsidRDefault="00410011" w:rsidP="00410011">
      <w:pPr>
        <w:rPr>
          <w:b/>
          <w:bCs/>
          <w:sz w:val="22"/>
          <w:szCs w:val="22"/>
        </w:rPr>
      </w:pPr>
      <w:r w:rsidRPr="00E276F9">
        <w:rPr>
          <w:b/>
          <w:bCs/>
          <w:sz w:val="22"/>
          <w:szCs w:val="22"/>
        </w:rPr>
        <w:t xml:space="preserve">Recorded Meeting Link: </w:t>
      </w:r>
    </w:p>
    <w:p w14:paraId="0B977ADA" w14:textId="77777777" w:rsidR="00410011" w:rsidRPr="00E276F9" w:rsidRDefault="00410011" w:rsidP="00410011">
      <w:pPr>
        <w:jc w:val="center"/>
        <w:rPr>
          <w:b/>
          <w:bCs/>
          <w:sz w:val="22"/>
          <w:szCs w:val="22"/>
        </w:rPr>
      </w:pPr>
    </w:p>
    <w:p w14:paraId="4D50B564" w14:textId="0197EEC8" w:rsidR="00410011" w:rsidRPr="00E276F9" w:rsidRDefault="00410011" w:rsidP="00410011">
      <w:pPr>
        <w:rPr>
          <w:b/>
          <w:bCs/>
          <w:sz w:val="22"/>
          <w:szCs w:val="22"/>
        </w:rPr>
      </w:pPr>
      <w:r w:rsidRPr="00E276F9">
        <w:rPr>
          <w:b/>
          <w:bCs/>
          <w:sz w:val="22"/>
          <w:szCs w:val="22"/>
        </w:rPr>
        <w:t>Meeting Call to Order: 10:0</w:t>
      </w:r>
      <w:r w:rsidR="002D0EC8">
        <w:rPr>
          <w:b/>
          <w:bCs/>
          <w:sz w:val="22"/>
          <w:szCs w:val="22"/>
        </w:rPr>
        <w:t>3</w:t>
      </w:r>
      <w:r w:rsidRPr="00E276F9">
        <w:rPr>
          <w:b/>
          <w:bCs/>
          <w:sz w:val="22"/>
          <w:szCs w:val="22"/>
        </w:rPr>
        <w:t xml:space="preserve"> AM</w:t>
      </w:r>
    </w:p>
    <w:p w14:paraId="2C4BA003" w14:textId="77777777" w:rsidR="00410011" w:rsidRPr="00E276F9" w:rsidRDefault="00410011" w:rsidP="00410011">
      <w:pPr>
        <w:jc w:val="center"/>
        <w:rPr>
          <w:b/>
          <w:bCs/>
          <w:sz w:val="22"/>
          <w:szCs w:val="22"/>
        </w:rPr>
      </w:pPr>
    </w:p>
    <w:p w14:paraId="6C464F08" w14:textId="34F23251" w:rsidR="00410011" w:rsidRPr="00E276F9" w:rsidRDefault="00410011" w:rsidP="00410011">
      <w:pPr>
        <w:rPr>
          <w:b/>
          <w:bCs/>
          <w:sz w:val="22"/>
          <w:szCs w:val="22"/>
          <w:u w:val="single"/>
        </w:rPr>
      </w:pPr>
      <w:r w:rsidRPr="00E276F9">
        <w:rPr>
          <w:b/>
          <w:bCs/>
          <w:sz w:val="22"/>
          <w:szCs w:val="22"/>
          <w:u w:val="single"/>
        </w:rPr>
        <w:t>MISSION Statement</w:t>
      </w:r>
      <w:r w:rsidR="00BA31B4">
        <w:rPr>
          <w:b/>
          <w:bCs/>
          <w:sz w:val="22"/>
          <w:szCs w:val="22"/>
          <w:u w:val="single"/>
        </w:rPr>
        <w:t>: read by Commissioner Esmond (</w:t>
      </w:r>
      <w:r w:rsidR="003C5ED4">
        <w:rPr>
          <w:b/>
          <w:bCs/>
          <w:sz w:val="22"/>
          <w:szCs w:val="22"/>
          <w:u w:val="single"/>
        </w:rPr>
        <w:t>20:10-</w:t>
      </w:r>
      <w:r w:rsidR="00B27390">
        <w:rPr>
          <w:b/>
          <w:bCs/>
          <w:sz w:val="22"/>
          <w:szCs w:val="22"/>
          <w:u w:val="single"/>
        </w:rPr>
        <w:t>20:33</w:t>
      </w:r>
      <w:r w:rsidR="00BA31B4">
        <w:rPr>
          <w:b/>
          <w:bCs/>
          <w:sz w:val="22"/>
          <w:szCs w:val="22"/>
          <w:u w:val="single"/>
        </w:rPr>
        <w:t xml:space="preserve">) </w:t>
      </w:r>
    </w:p>
    <w:p w14:paraId="6052CBBB" w14:textId="77777777" w:rsidR="00410011" w:rsidRPr="00E276F9" w:rsidRDefault="00410011" w:rsidP="00410011">
      <w:pPr>
        <w:rPr>
          <w:b/>
          <w:bCs/>
          <w:sz w:val="22"/>
          <w:szCs w:val="22"/>
        </w:rPr>
      </w:pPr>
      <w:r w:rsidRPr="00E276F9">
        <w:rPr>
          <w:b/>
          <w:bCs/>
          <w:sz w:val="22"/>
          <w:szCs w:val="22"/>
        </w:rPr>
        <w:t>[From Chapter 577E, Hawaii Revised Statutes] The mission of the Hawaii State - Commission on Fatherhood (HS-COF) is to promote healthy family relationships by emphasizing the importance of fathers in the lives of their children. The Commission serves in an advisory capacity to state agencies and makes recommendations on programs, services, contracts, policies and laws relating to children and families.</w:t>
      </w:r>
    </w:p>
    <w:p w14:paraId="635EBF71" w14:textId="77777777" w:rsidR="00410011" w:rsidRPr="00E276F9" w:rsidRDefault="00410011" w:rsidP="00410011">
      <w:pPr>
        <w:rPr>
          <w:sz w:val="22"/>
          <w:szCs w:val="22"/>
        </w:rPr>
      </w:pPr>
    </w:p>
    <w:p w14:paraId="44E32B37" w14:textId="6247746F" w:rsidR="00410011" w:rsidRPr="00E276F9" w:rsidRDefault="00410011" w:rsidP="00410011">
      <w:pPr>
        <w:rPr>
          <w:b/>
          <w:bCs/>
          <w:sz w:val="22"/>
          <w:szCs w:val="22"/>
        </w:rPr>
      </w:pPr>
      <w:r w:rsidRPr="00E276F9">
        <w:rPr>
          <w:b/>
          <w:bCs/>
          <w:sz w:val="22"/>
          <w:szCs w:val="22"/>
        </w:rPr>
        <w:t>I. Rollcall, Introductions and Updates</w:t>
      </w:r>
      <w:r w:rsidR="000E36FD" w:rsidRPr="00E276F9">
        <w:rPr>
          <w:b/>
          <w:bCs/>
          <w:sz w:val="22"/>
          <w:szCs w:val="22"/>
        </w:rPr>
        <w:t xml:space="preserve"> (</w:t>
      </w:r>
      <w:r w:rsidR="009E7017">
        <w:rPr>
          <w:b/>
          <w:bCs/>
          <w:sz w:val="22"/>
          <w:szCs w:val="22"/>
        </w:rPr>
        <w:t>0:00-20:04</w:t>
      </w:r>
      <w:r w:rsidR="00341560" w:rsidRPr="00E276F9">
        <w:rPr>
          <w:b/>
          <w:bCs/>
          <w:sz w:val="22"/>
          <w:szCs w:val="22"/>
        </w:rPr>
        <w:t>):</w:t>
      </w:r>
      <w:r w:rsidRPr="00E276F9">
        <w:rPr>
          <w:b/>
          <w:bCs/>
          <w:sz w:val="22"/>
          <w:szCs w:val="22"/>
        </w:rPr>
        <w:t xml:space="preserve"> </w:t>
      </w:r>
    </w:p>
    <w:p w14:paraId="59FDBCAA" w14:textId="38765461" w:rsidR="00410011" w:rsidRDefault="00410011" w:rsidP="00410011">
      <w:pPr>
        <w:rPr>
          <w:b/>
          <w:bCs/>
          <w:sz w:val="22"/>
          <w:szCs w:val="22"/>
        </w:rPr>
      </w:pPr>
      <w:r w:rsidRPr="00D0357E">
        <w:rPr>
          <w:b/>
          <w:bCs/>
          <w:sz w:val="22"/>
          <w:szCs w:val="22"/>
        </w:rPr>
        <w:t>Commissioners Present</w:t>
      </w:r>
      <w:r w:rsidR="00341560">
        <w:rPr>
          <w:b/>
          <w:bCs/>
          <w:sz w:val="22"/>
          <w:szCs w:val="22"/>
        </w:rPr>
        <w:t xml:space="preserve"> (in order of seniority)</w:t>
      </w:r>
      <w:r w:rsidRPr="00D0357E">
        <w:rPr>
          <w:b/>
          <w:bCs/>
          <w:sz w:val="22"/>
          <w:szCs w:val="22"/>
        </w:rPr>
        <w:t>:</w:t>
      </w:r>
    </w:p>
    <w:p w14:paraId="18FCE422" w14:textId="7B5C5658" w:rsidR="00C86743" w:rsidRPr="00341560" w:rsidRDefault="00C86743" w:rsidP="00410011">
      <w:pPr>
        <w:rPr>
          <w:sz w:val="22"/>
          <w:szCs w:val="22"/>
        </w:rPr>
      </w:pPr>
      <w:r w:rsidRPr="00341560">
        <w:rPr>
          <w:sz w:val="22"/>
          <w:szCs w:val="22"/>
        </w:rPr>
        <w:t xml:space="preserve">(All Present from 10:03am-12:00pm except Commissioner Cardines </w:t>
      </w:r>
      <w:r w:rsidR="00341560" w:rsidRPr="00341560">
        <w:rPr>
          <w:sz w:val="22"/>
          <w:szCs w:val="22"/>
        </w:rPr>
        <w:t>[10:03am-11:50pm])</w:t>
      </w:r>
    </w:p>
    <w:p w14:paraId="6824653A" w14:textId="6D2A6B49" w:rsidR="00410011" w:rsidRPr="00D0357E" w:rsidRDefault="00410011" w:rsidP="00410011">
      <w:pPr>
        <w:pStyle w:val="ListParagraph"/>
        <w:numPr>
          <w:ilvl w:val="0"/>
          <w:numId w:val="1"/>
        </w:numPr>
        <w:rPr>
          <w:sz w:val="22"/>
          <w:szCs w:val="22"/>
        </w:rPr>
      </w:pPr>
      <w:r>
        <w:rPr>
          <w:sz w:val="22"/>
          <w:szCs w:val="22"/>
        </w:rPr>
        <w:t>Chair Jeff Esmond (Oahu)</w:t>
      </w:r>
      <w:r w:rsidR="009557A4">
        <w:rPr>
          <w:sz w:val="22"/>
          <w:szCs w:val="22"/>
        </w:rPr>
        <w:t xml:space="preserve"> </w:t>
      </w:r>
    </w:p>
    <w:p w14:paraId="3D9AC89A" w14:textId="2B92E33D" w:rsidR="009557A4" w:rsidRPr="0054407A" w:rsidRDefault="00410011" w:rsidP="0054407A">
      <w:pPr>
        <w:pStyle w:val="ListParagraph"/>
        <w:numPr>
          <w:ilvl w:val="0"/>
          <w:numId w:val="1"/>
        </w:numPr>
        <w:rPr>
          <w:sz w:val="22"/>
          <w:szCs w:val="22"/>
        </w:rPr>
      </w:pPr>
      <w:r w:rsidRPr="00D0357E">
        <w:rPr>
          <w:sz w:val="22"/>
          <w:szCs w:val="22"/>
        </w:rPr>
        <w:t>Alan Sunio</w:t>
      </w:r>
      <w:r w:rsidR="009557A4">
        <w:rPr>
          <w:sz w:val="22"/>
          <w:szCs w:val="22"/>
        </w:rPr>
        <w:t xml:space="preserve"> (Hawai’i Coalition for Dads)</w:t>
      </w:r>
    </w:p>
    <w:p w14:paraId="25498CCC" w14:textId="47378E85" w:rsidR="00410011" w:rsidRDefault="00410011" w:rsidP="00410011">
      <w:pPr>
        <w:pStyle w:val="ListParagraph"/>
        <w:numPr>
          <w:ilvl w:val="0"/>
          <w:numId w:val="1"/>
        </w:numPr>
        <w:rPr>
          <w:sz w:val="22"/>
          <w:szCs w:val="22"/>
        </w:rPr>
      </w:pPr>
      <w:r w:rsidRPr="00D0357E">
        <w:rPr>
          <w:sz w:val="22"/>
          <w:szCs w:val="22"/>
        </w:rPr>
        <w:t>Allen Cardines</w:t>
      </w:r>
      <w:r w:rsidR="0054407A">
        <w:rPr>
          <w:sz w:val="22"/>
          <w:szCs w:val="22"/>
        </w:rPr>
        <w:t xml:space="preserve"> (Oahu)</w:t>
      </w:r>
      <w:r w:rsidR="00CC6F7E">
        <w:rPr>
          <w:sz w:val="22"/>
          <w:szCs w:val="22"/>
        </w:rPr>
        <w:t xml:space="preserve"> (11:50) </w:t>
      </w:r>
    </w:p>
    <w:p w14:paraId="07AF9F7C" w14:textId="120D9B5F" w:rsidR="00BB3713" w:rsidRPr="00BB3713" w:rsidRDefault="00BB3713" w:rsidP="00BB3713">
      <w:pPr>
        <w:pStyle w:val="ListParagraph"/>
        <w:numPr>
          <w:ilvl w:val="0"/>
          <w:numId w:val="1"/>
        </w:numPr>
        <w:rPr>
          <w:sz w:val="22"/>
          <w:szCs w:val="22"/>
        </w:rPr>
      </w:pPr>
      <w:r>
        <w:rPr>
          <w:sz w:val="22"/>
          <w:szCs w:val="22"/>
        </w:rPr>
        <w:t>Brian Alston (Kauai)</w:t>
      </w:r>
      <w:r w:rsidR="00D80500">
        <w:rPr>
          <w:sz w:val="22"/>
          <w:szCs w:val="22"/>
        </w:rPr>
        <w:t xml:space="preserve"> </w:t>
      </w:r>
    </w:p>
    <w:p w14:paraId="11E425F0" w14:textId="21D905CA" w:rsidR="0054407A" w:rsidRDefault="00410011" w:rsidP="00410011">
      <w:pPr>
        <w:pStyle w:val="ListParagraph"/>
        <w:numPr>
          <w:ilvl w:val="0"/>
          <w:numId w:val="1"/>
        </w:numPr>
        <w:rPr>
          <w:sz w:val="22"/>
          <w:szCs w:val="22"/>
        </w:rPr>
      </w:pPr>
      <w:r w:rsidRPr="00D0357E">
        <w:rPr>
          <w:sz w:val="22"/>
          <w:szCs w:val="22"/>
        </w:rPr>
        <w:t>Marty Oliphant, Vice-Chair</w:t>
      </w:r>
      <w:r w:rsidR="0054407A">
        <w:rPr>
          <w:sz w:val="22"/>
          <w:szCs w:val="22"/>
        </w:rPr>
        <w:t xml:space="preserve"> (Oahu)</w:t>
      </w:r>
    </w:p>
    <w:p w14:paraId="38A4B703" w14:textId="3D3D7ACB" w:rsidR="00BB3713" w:rsidRDefault="00BB3713" w:rsidP="00410011">
      <w:pPr>
        <w:pStyle w:val="ListParagraph"/>
        <w:numPr>
          <w:ilvl w:val="0"/>
          <w:numId w:val="1"/>
        </w:numPr>
        <w:rPr>
          <w:sz w:val="22"/>
          <w:szCs w:val="22"/>
        </w:rPr>
      </w:pPr>
      <w:r>
        <w:rPr>
          <w:sz w:val="22"/>
          <w:szCs w:val="22"/>
        </w:rPr>
        <w:t>Neel Chauhan (Oahu)</w:t>
      </w:r>
    </w:p>
    <w:p w14:paraId="2FF5E8E2" w14:textId="77777777" w:rsidR="00132A68" w:rsidRPr="00132A68" w:rsidRDefault="00132A68" w:rsidP="00132A68">
      <w:pPr>
        <w:pStyle w:val="ListParagraph"/>
        <w:rPr>
          <w:sz w:val="8"/>
          <w:szCs w:val="8"/>
        </w:rPr>
      </w:pPr>
    </w:p>
    <w:p w14:paraId="3A9980FE" w14:textId="6A03C2E2" w:rsidR="004B04D8" w:rsidRDefault="00FA07C7" w:rsidP="004B04D8">
      <w:pPr>
        <w:pStyle w:val="ListParagraph"/>
        <w:numPr>
          <w:ilvl w:val="0"/>
          <w:numId w:val="1"/>
        </w:numPr>
        <w:rPr>
          <w:sz w:val="22"/>
          <w:szCs w:val="22"/>
        </w:rPr>
      </w:pPr>
      <w:r>
        <w:rPr>
          <w:sz w:val="22"/>
          <w:szCs w:val="22"/>
        </w:rPr>
        <w:t xml:space="preserve">Mark Augustine (Maui) </w:t>
      </w:r>
      <w:r w:rsidR="00132A68">
        <w:rPr>
          <w:sz w:val="22"/>
          <w:szCs w:val="22"/>
        </w:rPr>
        <w:t xml:space="preserve">– </w:t>
      </w:r>
      <w:r w:rsidR="00132A68" w:rsidRPr="00132A68">
        <w:rPr>
          <w:color w:val="FF0000"/>
          <w:sz w:val="22"/>
          <w:szCs w:val="22"/>
        </w:rPr>
        <w:t>Recently Appointed, but Oath of Office not yet taken.</w:t>
      </w:r>
    </w:p>
    <w:p w14:paraId="0AC4EAD2" w14:textId="435113A9" w:rsidR="00BA753D" w:rsidRPr="00BA753D" w:rsidRDefault="00BA753D" w:rsidP="00BA753D">
      <w:pPr>
        <w:ind w:left="360"/>
        <w:rPr>
          <w:color w:val="FF0000"/>
          <w:sz w:val="22"/>
          <w:szCs w:val="22"/>
        </w:rPr>
      </w:pPr>
      <w:r w:rsidRPr="00BA753D">
        <w:rPr>
          <w:color w:val="FF0000"/>
          <w:sz w:val="22"/>
          <w:szCs w:val="22"/>
        </w:rPr>
        <w:t>Note from Chair:  Although Mark Augustine had received his appointment prior to this meeting, he had not yet taken his Oath of Office. For the purpose of these minutes, he has been removed from quorum counts and votes. Quorum was not affected.  No votes were affected.</w:t>
      </w:r>
    </w:p>
    <w:p w14:paraId="3AA30483" w14:textId="77777777" w:rsidR="00527C72" w:rsidRPr="00527C72" w:rsidRDefault="00527C72" w:rsidP="00527C72">
      <w:pPr>
        <w:pStyle w:val="ListParagraph"/>
        <w:rPr>
          <w:sz w:val="22"/>
          <w:szCs w:val="22"/>
        </w:rPr>
      </w:pPr>
    </w:p>
    <w:p w14:paraId="66233665" w14:textId="3FDAE006" w:rsidR="00410011" w:rsidRPr="00D0357E" w:rsidRDefault="00410011" w:rsidP="00410011">
      <w:pPr>
        <w:rPr>
          <w:b/>
          <w:bCs/>
          <w:sz w:val="22"/>
          <w:szCs w:val="22"/>
        </w:rPr>
      </w:pPr>
      <w:r w:rsidRPr="00D0357E">
        <w:rPr>
          <w:b/>
          <w:bCs/>
          <w:sz w:val="22"/>
          <w:szCs w:val="22"/>
        </w:rPr>
        <w:t>Ex-officio</w:t>
      </w:r>
      <w:r w:rsidR="000E36FD">
        <w:rPr>
          <w:b/>
          <w:bCs/>
          <w:sz w:val="22"/>
          <w:szCs w:val="22"/>
        </w:rPr>
        <w:t>(</w:t>
      </w:r>
      <w:r w:rsidRPr="00D0357E">
        <w:rPr>
          <w:b/>
          <w:bCs/>
          <w:sz w:val="22"/>
          <w:szCs w:val="22"/>
        </w:rPr>
        <w:t>s</w:t>
      </w:r>
      <w:r w:rsidR="000E36FD">
        <w:rPr>
          <w:b/>
          <w:bCs/>
          <w:sz w:val="22"/>
          <w:szCs w:val="22"/>
        </w:rPr>
        <w:t>) or their designees</w:t>
      </w:r>
      <w:r w:rsidR="00A600B9">
        <w:rPr>
          <w:b/>
          <w:bCs/>
          <w:sz w:val="22"/>
          <w:szCs w:val="22"/>
        </w:rPr>
        <w:t xml:space="preserve"> (non-voting members)</w:t>
      </w:r>
      <w:r w:rsidRPr="00D0357E">
        <w:rPr>
          <w:b/>
          <w:bCs/>
          <w:sz w:val="22"/>
          <w:szCs w:val="22"/>
        </w:rPr>
        <w:t xml:space="preserve"> Present:</w:t>
      </w:r>
    </w:p>
    <w:p w14:paraId="19C09C58" w14:textId="28D4CBD1" w:rsidR="00410011" w:rsidRPr="00904650" w:rsidRDefault="005F5699" w:rsidP="00410011">
      <w:pPr>
        <w:pStyle w:val="ListParagraph"/>
        <w:numPr>
          <w:ilvl w:val="0"/>
          <w:numId w:val="1"/>
        </w:numPr>
        <w:rPr>
          <w:i/>
          <w:iCs/>
          <w:sz w:val="22"/>
          <w:szCs w:val="22"/>
        </w:rPr>
      </w:pPr>
      <w:r>
        <w:rPr>
          <w:sz w:val="22"/>
          <w:szCs w:val="22"/>
        </w:rPr>
        <w:t xml:space="preserve">Kristen </w:t>
      </w:r>
      <w:r w:rsidR="00BC63F2">
        <w:rPr>
          <w:sz w:val="22"/>
          <w:szCs w:val="22"/>
        </w:rPr>
        <w:t>Takushi</w:t>
      </w:r>
      <w:r w:rsidR="00EF22CB">
        <w:rPr>
          <w:sz w:val="22"/>
          <w:szCs w:val="22"/>
        </w:rPr>
        <w:t xml:space="preserve">, </w:t>
      </w:r>
      <w:r w:rsidR="00557F0C">
        <w:rPr>
          <w:sz w:val="22"/>
          <w:szCs w:val="22"/>
        </w:rPr>
        <w:t>Jon Kimur</w:t>
      </w:r>
      <w:r w:rsidR="00EF22CB">
        <w:rPr>
          <w:sz w:val="22"/>
          <w:szCs w:val="22"/>
        </w:rPr>
        <w:t>a</w:t>
      </w:r>
      <w:r w:rsidR="00557F0C">
        <w:rPr>
          <w:sz w:val="22"/>
          <w:szCs w:val="22"/>
        </w:rPr>
        <w:t>,</w:t>
      </w:r>
      <w:r w:rsidR="00BC63F2">
        <w:rPr>
          <w:sz w:val="22"/>
          <w:szCs w:val="22"/>
        </w:rPr>
        <w:t xml:space="preserve"> Devyn Goo</w:t>
      </w:r>
      <w:r w:rsidR="00EF22CB">
        <w:rPr>
          <w:sz w:val="22"/>
          <w:szCs w:val="22"/>
        </w:rPr>
        <w:t xml:space="preserve">, </w:t>
      </w:r>
      <w:r w:rsidR="00133294" w:rsidRPr="00904650">
        <w:rPr>
          <w:i/>
          <w:iCs/>
          <w:sz w:val="22"/>
          <w:szCs w:val="22"/>
        </w:rPr>
        <w:t>Director of Human Services</w:t>
      </w:r>
    </w:p>
    <w:p w14:paraId="7A3B2ACA" w14:textId="069BEBE4" w:rsidR="00133294" w:rsidRDefault="00274250" w:rsidP="00410011">
      <w:pPr>
        <w:pStyle w:val="ListParagraph"/>
        <w:numPr>
          <w:ilvl w:val="0"/>
          <w:numId w:val="1"/>
        </w:numPr>
        <w:rPr>
          <w:sz w:val="22"/>
          <w:szCs w:val="22"/>
        </w:rPr>
      </w:pPr>
      <w:r>
        <w:rPr>
          <w:sz w:val="22"/>
          <w:szCs w:val="22"/>
        </w:rPr>
        <w:t xml:space="preserve">Tommy Johnson, </w:t>
      </w:r>
      <w:r w:rsidR="00133294" w:rsidRPr="00893068">
        <w:rPr>
          <w:i/>
          <w:iCs/>
          <w:sz w:val="22"/>
          <w:szCs w:val="22"/>
        </w:rPr>
        <w:t>Director of Corrections and Rehabilitation</w:t>
      </w:r>
      <w:r w:rsidR="006705B3">
        <w:rPr>
          <w:i/>
          <w:iCs/>
          <w:sz w:val="22"/>
          <w:szCs w:val="22"/>
        </w:rPr>
        <w:t xml:space="preserve"> </w:t>
      </w:r>
    </w:p>
    <w:p w14:paraId="0D3A954B" w14:textId="6F0C8CCE" w:rsidR="00410011" w:rsidRPr="00653986" w:rsidRDefault="00206EE4" w:rsidP="008A7545">
      <w:pPr>
        <w:rPr>
          <w:sz w:val="22"/>
          <w:szCs w:val="22"/>
        </w:rPr>
      </w:pPr>
      <w:r w:rsidRPr="00653986">
        <w:rPr>
          <w:b/>
          <w:bCs/>
          <w:sz w:val="22"/>
          <w:szCs w:val="22"/>
        </w:rPr>
        <w:t>Deputy Attorneys General Sunshine Law Monitors</w:t>
      </w:r>
      <w:r w:rsidR="0037618C" w:rsidRPr="00653986">
        <w:rPr>
          <w:b/>
          <w:bCs/>
          <w:sz w:val="22"/>
          <w:szCs w:val="22"/>
        </w:rPr>
        <w:t>:</w:t>
      </w:r>
    </w:p>
    <w:p w14:paraId="1B7E1000" w14:textId="77777777" w:rsidR="00410011" w:rsidRPr="00653986" w:rsidRDefault="00410011" w:rsidP="00410011">
      <w:pPr>
        <w:rPr>
          <w:sz w:val="22"/>
          <w:szCs w:val="22"/>
        </w:rPr>
      </w:pPr>
      <w:r w:rsidRPr="00653986">
        <w:rPr>
          <w:sz w:val="22"/>
          <w:szCs w:val="22"/>
        </w:rPr>
        <w:t>Erin Yamashiro (AG - Commission Counsel, O`ahu)</w:t>
      </w:r>
    </w:p>
    <w:p w14:paraId="4E389ADA" w14:textId="77777777" w:rsidR="00410011" w:rsidRPr="00653986" w:rsidRDefault="00410011" w:rsidP="00410011">
      <w:pPr>
        <w:rPr>
          <w:sz w:val="22"/>
          <w:szCs w:val="22"/>
        </w:rPr>
      </w:pPr>
      <w:r w:rsidRPr="00653986">
        <w:rPr>
          <w:sz w:val="22"/>
          <w:szCs w:val="22"/>
        </w:rPr>
        <w:t>Lili Young (AG – Commission Counsel, O’ahu)</w:t>
      </w:r>
    </w:p>
    <w:p w14:paraId="624BF0B4" w14:textId="77777777" w:rsidR="00206EE4" w:rsidRDefault="00206EE4" w:rsidP="00410011"/>
    <w:p w14:paraId="0A7A75C6" w14:textId="578BB155" w:rsidR="00F151C1" w:rsidRPr="00BD7E61" w:rsidRDefault="00206EE4" w:rsidP="00410011">
      <w:pPr>
        <w:rPr>
          <w:rFonts w:cstheme="minorHAnsi"/>
          <w:b/>
          <w:bCs/>
          <w:sz w:val="22"/>
          <w:szCs w:val="22"/>
        </w:rPr>
      </w:pPr>
      <w:r w:rsidRPr="00BD7E61">
        <w:rPr>
          <w:rFonts w:cstheme="minorHAnsi"/>
          <w:b/>
          <w:bCs/>
          <w:sz w:val="22"/>
          <w:szCs w:val="22"/>
        </w:rPr>
        <w:t>Guests</w:t>
      </w:r>
      <w:r w:rsidR="0037618C" w:rsidRPr="00BD7E61">
        <w:rPr>
          <w:rFonts w:cstheme="minorHAnsi"/>
          <w:b/>
          <w:bCs/>
          <w:sz w:val="22"/>
          <w:szCs w:val="22"/>
        </w:rPr>
        <w:t>:</w:t>
      </w:r>
    </w:p>
    <w:p w14:paraId="58986676" w14:textId="2277BD1A" w:rsidR="00875BE1" w:rsidRPr="00BD7E61" w:rsidRDefault="00875BE1" w:rsidP="00410011">
      <w:pPr>
        <w:rPr>
          <w:rFonts w:cstheme="minorHAnsi"/>
          <w:sz w:val="22"/>
          <w:szCs w:val="22"/>
        </w:rPr>
      </w:pPr>
      <w:r w:rsidRPr="00BD7E61">
        <w:rPr>
          <w:rFonts w:cstheme="minorHAnsi"/>
          <w:sz w:val="22"/>
          <w:szCs w:val="22"/>
        </w:rPr>
        <w:lastRenderedPageBreak/>
        <w:t>Kim Krell (</w:t>
      </w:r>
      <w:r w:rsidR="00F857CB" w:rsidRPr="00BD7E61">
        <w:rPr>
          <w:rFonts w:cstheme="minorHAnsi"/>
          <w:sz w:val="22"/>
          <w:szCs w:val="22"/>
        </w:rPr>
        <w:t>PARENTING, Inc.)</w:t>
      </w:r>
      <w:r w:rsidRPr="00BD7E61">
        <w:rPr>
          <w:rFonts w:cstheme="minorHAnsi"/>
          <w:sz w:val="22"/>
          <w:szCs w:val="22"/>
        </w:rPr>
        <w:t xml:space="preserve"> </w:t>
      </w:r>
    </w:p>
    <w:p w14:paraId="6D3F34E4" w14:textId="5BF79FC7" w:rsidR="003B19EC" w:rsidRPr="00BD7E61" w:rsidRDefault="003B19EC" w:rsidP="00410011">
      <w:pPr>
        <w:rPr>
          <w:rFonts w:cstheme="minorHAnsi"/>
          <w:sz w:val="22"/>
          <w:szCs w:val="22"/>
        </w:rPr>
      </w:pPr>
      <w:r w:rsidRPr="00BD7E61">
        <w:rPr>
          <w:rFonts w:cstheme="minorHAnsi"/>
          <w:sz w:val="22"/>
          <w:szCs w:val="22"/>
        </w:rPr>
        <w:t>Laurie Dalton (</w:t>
      </w:r>
      <w:r w:rsidR="00F857CB" w:rsidRPr="00BD7E61">
        <w:rPr>
          <w:rFonts w:cstheme="minorHAnsi"/>
          <w:sz w:val="22"/>
          <w:szCs w:val="22"/>
        </w:rPr>
        <w:t>PARENTING, Inc.)</w:t>
      </w:r>
      <w:r w:rsidRPr="00BD7E61">
        <w:rPr>
          <w:rFonts w:cstheme="minorHAnsi"/>
          <w:sz w:val="22"/>
          <w:szCs w:val="22"/>
        </w:rPr>
        <w:t xml:space="preserve"> </w:t>
      </w:r>
    </w:p>
    <w:p w14:paraId="33D96828" w14:textId="2B2D7B56" w:rsidR="00F151C1" w:rsidRPr="00BD7E61" w:rsidRDefault="00F151C1" w:rsidP="00410011">
      <w:pPr>
        <w:rPr>
          <w:rFonts w:eastAsia="Times New Roman" w:cstheme="minorHAnsi"/>
          <w:sz w:val="22"/>
          <w:szCs w:val="22"/>
        </w:rPr>
      </w:pPr>
      <w:r w:rsidRPr="00BD7E61">
        <w:rPr>
          <w:rFonts w:cstheme="minorHAnsi"/>
          <w:sz w:val="22"/>
          <w:szCs w:val="22"/>
        </w:rPr>
        <w:t>J</w:t>
      </w:r>
      <w:r w:rsidR="00904650" w:rsidRPr="00BD7E61">
        <w:rPr>
          <w:rFonts w:cstheme="minorHAnsi"/>
          <w:sz w:val="22"/>
          <w:szCs w:val="22"/>
        </w:rPr>
        <w:t>uliet</w:t>
      </w:r>
      <w:r w:rsidRPr="00BD7E61">
        <w:rPr>
          <w:rFonts w:cstheme="minorHAnsi"/>
          <w:sz w:val="22"/>
          <w:szCs w:val="22"/>
        </w:rPr>
        <w:t xml:space="preserve"> Begley</w:t>
      </w:r>
      <w:r w:rsidR="00904650" w:rsidRPr="00BD7E61">
        <w:rPr>
          <w:rFonts w:cstheme="minorHAnsi"/>
          <w:sz w:val="22"/>
          <w:szCs w:val="22"/>
        </w:rPr>
        <w:t xml:space="preserve"> </w:t>
      </w:r>
      <w:r w:rsidR="001C0605" w:rsidRPr="00BD7E61">
        <w:rPr>
          <w:rFonts w:cstheme="minorHAnsi"/>
          <w:sz w:val="22"/>
          <w:szCs w:val="22"/>
        </w:rPr>
        <w:t>(</w:t>
      </w:r>
      <w:r w:rsidR="001C0605" w:rsidRPr="00BD7E61">
        <w:rPr>
          <w:rFonts w:eastAsia="Times New Roman" w:cstheme="minorHAnsi"/>
          <w:sz w:val="22"/>
          <w:szCs w:val="22"/>
        </w:rPr>
        <w:t>representative from Senator San Buenaventura’s office)</w:t>
      </w:r>
    </w:p>
    <w:p w14:paraId="3A132859" w14:textId="4C31BC7F" w:rsidR="003B19EC" w:rsidRPr="00BD7E61" w:rsidRDefault="003B19EC" w:rsidP="00410011">
      <w:pPr>
        <w:rPr>
          <w:rFonts w:cstheme="minorHAnsi"/>
          <w:sz w:val="22"/>
          <w:szCs w:val="22"/>
        </w:rPr>
      </w:pPr>
      <w:r w:rsidRPr="00BD7E61">
        <w:rPr>
          <w:rFonts w:cstheme="minorHAnsi"/>
          <w:sz w:val="22"/>
          <w:szCs w:val="22"/>
        </w:rPr>
        <w:t xml:space="preserve">Kawika Mattos </w:t>
      </w:r>
    </w:p>
    <w:p w14:paraId="6A35DC28" w14:textId="2295B432" w:rsidR="00C942C6" w:rsidRPr="00BD7E61" w:rsidRDefault="00C942C6" w:rsidP="00410011">
      <w:pPr>
        <w:rPr>
          <w:rFonts w:cstheme="minorHAnsi"/>
          <w:sz w:val="22"/>
          <w:szCs w:val="22"/>
        </w:rPr>
      </w:pPr>
      <w:r w:rsidRPr="00BD7E61">
        <w:rPr>
          <w:rFonts w:cstheme="minorHAnsi"/>
          <w:sz w:val="22"/>
          <w:szCs w:val="22"/>
        </w:rPr>
        <w:t xml:space="preserve">Laurel Johnson </w:t>
      </w:r>
      <w:r w:rsidR="005334D6" w:rsidRPr="00BD7E61">
        <w:rPr>
          <w:rFonts w:cstheme="minorHAnsi"/>
          <w:sz w:val="22"/>
          <w:szCs w:val="22"/>
        </w:rPr>
        <w:t xml:space="preserve"> </w:t>
      </w:r>
    </w:p>
    <w:p w14:paraId="53299882" w14:textId="751E4663" w:rsidR="00350E94" w:rsidRPr="00BD7E61" w:rsidRDefault="00350E94" w:rsidP="00410011">
      <w:pPr>
        <w:rPr>
          <w:rFonts w:cstheme="minorHAnsi"/>
          <w:sz w:val="22"/>
          <w:szCs w:val="22"/>
        </w:rPr>
      </w:pPr>
      <w:r w:rsidRPr="00BD7E61">
        <w:rPr>
          <w:rFonts w:cstheme="minorHAnsi"/>
          <w:sz w:val="22"/>
          <w:szCs w:val="22"/>
        </w:rPr>
        <w:t xml:space="preserve">Amanda Stevens </w:t>
      </w:r>
      <w:r w:rsidR="00132A68">
        <w:rPr>
          <w:rFonts w:cstheme="minorHAnsi"/>
          <w:sz w:val="22"/>
          <w:szCs w:val="22"/>
        </w:rPr>
        <w:t>(</w:t>
      </w:r>
      <w:r w:rsidR="00132A68" w:rsidRPr="00132A68">
        <w:rPr>
          <w:rFonts w:cstheme="minorHAnsi"/>
          <w:sz w:val="22"/>
          <w:szCs w:val="22"/>
        </w:rPr>
        <w:t>DHS Public Information Officer</w:t>
      </w:r>
      <w:r w:rsidR="00132A68">
        <w:rPr>
          <w:rFonts w:cstheme="minorHAnsi"/>
          <w:sz w:val="22"/>
          <w:szCs w:val="22"/>
        </w:rPr>
        <w:t>)</w:t>
      </w:r>
    </w:p>
    <w:p w14:paraId="3B7E385B" w14:textId="77777777" w:rsidR="008D1DE6" w:rsidRPr="00BD7E61" w:rsidRDefault="008D1DE6" w:rsidP="00410011">
      <w:pPr>
        <w:rPr>
          <w:rFonts w:cstheme="minorHAnsi"/>
          <w:sz w:val="22"/>
          <w:szCs w:val="22"/>
        </w:rPr>
      </w:pPr>
    </w:p>
    <w:p w14:paraId="0D7AA652" w14:textId="3E0E9EE5" w:rsidR="008D1DE6" w:rsidRPr="008D1DE6" w:rsidRDefault="008D1DE6" w:rsidP="00410011">
      <w:pPr>
        <w:rPr>
          <w:b/>
          <w:bCs/>
          <w:sz w:val="22"/>
          <w:szCs w:val="22"/>
          <w:u w:val="single"/>
        </w:rPr>
      </w:pPr>
      <w:r w:rsidRPr="008D1DE6">
        <w:rPr>
          <w:b/>
          <w:bCs/>
          <w:sz w:val="22"/>
          <w:szCs w:val="22"/>
          <w:u w:val="single"/>
        </w:rPr>
        <w:t>II. Community shares or concerns</w:t>
      </w:r>
      <w:r w:rsidR="00BA31B4">
        <w:rPr>
          <w:b/>
          <w:bCs/>
          <w:sz w:val="22"/>
          <w:szCs w:val="22"/>
          <w:u w:val="single"/>
        </w:rPr>
        <w:t xml:space="preserve"> </w:t>
      </w:r>
      <w:r w:rsidR="00B27390">
        <w:rPr>
          <w:b/>
          <w:bCs/>
          <w:sz w:val="22"/>
          <w:szCs w:val="22"/>
          <w:u w:val="single"/>
        </w:rPr>
        <w:t>(</w:t>
      </w:r>
      <w:r w:rsidR="00304CB7">
        <w:rPr>
          <w:b/>
          <w:bCs/>
          <w:sz w:val="22"/>
          <w:szCs w:val="22"/>
          <w:u w:val="single"/>
        </w:rPr>
        <w:t>20:34-</w:t>
      </w:r>
      <w:r w:rsidR="00596879">
        <w:rPr>
          <w:b/>
          <w:bCs/>
          <w:sz w:val="22"/>
          <w:szCs w:val="22"/>
          <w:u w:val="single"/>
        </w:rPr>
        <w:t>21:47</w:t>
      </w:r>
      <w:r w:rsidR="00BA31B4">
        <w:rPr>
          <w:b/>
          <w:bCs/>
          <w:sz w:val="22"/>
          <w:szCs w:val="22"/>
          <w:u w:val="single"/>
        </w:rPr>
        <w:t xml:space="preserve">) </w:t>
      </w:r>
    </w:p>
    <w:p w14:paraId="198CABA5" w14:textId="5E6B4FFC" w:rsidR="0098217C" w:rsidRDefault="0098217C" w:rsidP="00BA31B4">
      <w:pPr>
        <w:pStyle w:val="Default"/>
        <w:numPr>
          <w:ilvl w:val="0"/>
          <w:numId w:val="3"/>
        </w:numPr>
        <w:rPr>
          <w:rFonts w:asciiTheme="minorHAnsi" w:hAnsiTheme="minorHAnsi" w:cstheme="minorHAnsi"/>
          <w:color w:val="1F1F1E"/>
          <w:sz w:val="22"/>
          <w:szCs w:val="22"/>
        </w:rPr>
      </w:pPr>
      <w:r w:rsidRPr="00471E5E">
        <w:rPr>
          <w:rFonts w:asciiTheme="minorHAnsi" w:hAnsiTheme="minorHAnsi" w:cstheme="minorHAnsi"/>
          <w:color w:val="1F1F1E"/>
          <w:sz w:val="22"/>
          <w:szCs w:val="22"/>
        </w:rPr>
        <w:t xml:space="preserve">Public Testimony (allow 1 minute) </w:t>
      </w:r>
    </w:p>
    <w:p w14:paraId="34954B02" w14:textId="5A5C2129" w:rsidR="00BA31B4" w:rsidRPr="00471E5E" w:rsidRDefault="00BA31B4" w:rsidP="00BA31B4">
      <w:pPr>
        <w:pStyle w:val="Default"/>
        <w:numPr>
          <w:ilvl w:val="1"/>
          <w:numId w:val="3"/>
        </w:numPr>
        <w:rPr>
          <w:rFonts w:asciiTheme="minorHAnsi" w:hAnsiTheme="minorHAnsi" w:cstheme="minorHAnsi"/>
        </w:rPr>
      </w:pPr>
      <w:r>
        <w:rPr>
          <w:rFonts w:asciiTheme="minorHAnsi" w:hAnsiTheme="minorHAnsi" w:cstheme="minorHAnsi"/>
          <w:i/>
          <w:iCs/>
          <w:color w:val="1F1F1E"/>
          <w:sz w:val="22"/>
          <w:szCs w:val="22"/>
        </w:rPr>
        <w:t xml:space="preserve">This agenda has no item II a. </w:t>
      </w:r>
    </w:p>
    <w:p w14:paraId="545F85E2" w14:textId="10BFA791" w:rsidR="00D0452E" w:rsidRPr="0088796E" w:rsidRDefault="0098217C" w:rsidP="0088796E">
      <w:pPr>
        <w:pStyle w:val="Default"/>
        <w:numPr>
          <w:ilvl w:val="0"/>
          <w:numId w:val="3"/>
        </w:numPr>
        <w:rPr>
          <w:rFonts w:asciiTheme="minorHAnsi" w:hAnsiTheme="minorHAnsi" w:cstheme="minorHAnsi"/>
          <w:color w:val="944F71"/>
          <w:sz w:val="22"/>
          <w:szCs w:val="22"/>
        </w:rPr>
      </w:pPr>
      <w:r w:rsidRPr="00471E5E">
        <w:rPr>
          <w:rFonts w:asciiTheme="minorHAnsi" w:hAnsiTheme="minorHAnsi" w:cstheme="minorHAnsi"/>
          <w:sz w:val="22"/>
          <w:szCs w:val="22"/>
        </w:rPr>
        <w:t xml:space="preserve">Commissioner </w:t>
      </w:r>
      <w:r w:rsidR="0088796E">
        <w:rPr>
          <w:rFonts w:asciiTheme="minorHAnsi" w:hAnsiTheme="minorHAnsi" w:cstheme="minorHAnsi"/>
          <w:sz w:val="22"/>
          <w:szCs w:val="22"/>
        </w:rPr>
        <w:t>Updates</w:t>
      </w:r>
    </w:p>
    <w:p w14:paraId="1149125E" w14:textId="7DE541EF" w:rsidR="00752A45" w:rsidRPr="0047671E" w:rsidRDefault="00BA31B4" w:rsidP="00752A45">
      <w:pPr>
        <w:pStyle w:val="Default"/>
        <w:numPr>
          <w:ilvl w:val="0"/>
          <w:numId w:val="12"/>
        </w:numPr>
        <w:rPr>
          <w:rFonts w:asciiTheme="minorHAnsi" w:hAnsiTheme="minorHAnsi" w:cstheme="minorHAnsi"/>
          <w:color w:val="944F71"/>
          <w:sz w:val="22"/>
          <w:szCs w:val="22"/>
        </w:rPr>
      </w:pPr>
      <w:r>
        <w:rPr>
          <w:rFonts w:asciiTheme="minorHAnsi" w:hAnsiTheme="minorHAnsi" w:cstheme="minorHAnsi"/>
          <w:sz w:val="22"/>
          <w:szCs w:val="22"/>
        </w:rPr>
        <w:t xml:space="preserve">Commissioner Esmond shares about the </w:t>
      </w:r>
      <w:hyperlink r:id="rId8" w:history="1">
        <w:r w:rsidRPr="00076E1C">
          <w:rPr>
            <w:rStyle w:val="Hyperlink"/>
            <w:rFonts w:asciiTheme="minorHAnsi" w:hAnsiTheme="minorHAnsi" w:cstheme="minorHAnsi"/>
            <w:sz w:val="22"/>
            <w:szCs w:val="22"/>
          </w:rPr>
          <w:t>202</w:t>
        </w:r>
        <w:r w:rsidR="00076E1C" w:rsidRPr="00076E1C">
          <w:rPr>
            <w:rStyle w:val="Hyperlink"/>
            <w:rFonts w:asciiTheme="minorHAnsi" w:hAnsiTheme="minorHAnsi" w:cstheme="minorHAnsi"/>
            <w:sz w:val="22"/>
            <w:szCs w:val="22"/>
          </w:rPr>
          <w:t>5</w:t>
        </w:r>
        <w:r w:rsidRPr="00076E1C">
          <w:rPr>
            <w:rStyle w:val="Hyperlink"/>
            <w:rFonts w:asciiTheme="minorHAnsi" w:hAnsiTheme="minorHAnsi" w:cstheme="minorHAnsi"/>
            <w:sz w:val="22"/>
            <w:szCs w:val="22"/>
          </w:rPr>
          <w:t xml:space="preserve"> Keiki Rainbow Run</w:t>
        </w:r>
      </w:hyperlink>
      <w:r w:rsidR="00225789">
        <w:rPr>
          <w:rFonts w:asciiTheme="minorHAnsi" w:hAnsiTheme="minorHAnsi" w:cstheme="minorHAnsi"/>
          <w:sz w:val="22"/>
          <w:szCs w:val="22"/>
        </w:rPr>
        <w:t xml:space="preserve">, an event that gives back to elementary schools on Oahu. </w:t>
      </w:r>
    </w:p>
    <w:p w14:paraId="4ACF5672" w14:textId="77777777" w:rsidR="00752A45" w:rsidRPr="00471E5E" w:rsidRDefault="00752A45" w:rsidP="00752A45">
      <w:pPr>
        <w:pStyle w:val="Default"/>
        <w:rPr>
          <w:rFonts w:asciiTheme="minorHAnsi" w:hAnsiTheme="minorHAnsi" w:cstheme="minorHAnsi"/>
          <w:b/>
          <w:bCs/>
          <w:sz w:val="22"/>
          <w:szCs w:val="22"/>
          <w:u w:val="single"/>
        </w:rPr>
      </w:pPr>
    </w:p>
    <w:p w14:paraId="5DEA1D1B" w14:textId="15B31124" w:rsidR="00752A45" w:rsidRPr="00471E5E" w:rsidRDefault="00752A45" w:rsidP="00752A45">
      <w:pPr>
        <w:pStyle w:val="Default"/>
        <w:rPr>
          <w:rFonts w:asciiTheme="minorHAnsi" w:hAnsiTheme="minorHAnsi" w:cstheme="minorHAnsi"/>
          <w:b/>
          <w:bCs/>
          <w:sz w:val="22"/>
          <w:szCs w:val="22"/>
          <w:u w:val="single"/>
        </w:rPr>
      </w:pPr>
      <w:r w:rsidRPr="00471E5E">
        <w:rPr>
          <w:rFonts w:asciiTheme="minorHAnsi" w:hAnsiTheme="minorHAnsi" w:cstheme="minorHAnsi"/>
          <w:b/>
          <w:bCs/>
          <w:sz w:val="22"/>
          <w:szCs w:val="22"/>
          <w:u w:val="single"/>
        </w:rPr>
        <w:t xml:space="preserve">III. Current Fiscal Year Initiatives – Part 1 (Vote) </w:t>
      </w:r>
      <w:r w:rsidR="00596879">
        <w:rPr>
          <w:rFonts w:asciiTheme="minorHAnsi" w:hAnsiTheme="minorHAnsi" w:cstheme="minorHAnsi"/>
          <w:b/>
          <w:bCs/>
          <w:sz w:val="22"/>
          <w:szCs w:val="22"/>
          <w:u w:val="single"/>
        </w:rPr>
        <w:t>(21:48-</w:t>
      </w:r>
      <w:r w:rsidR="00A656CE">
        <w:rPr>
          <w:rFonts w:asciiTheme="minorHAnsi" w:hAnsiTheme="minorHAnsi" w:cstheme="minorHAnsi"/>
          <w:b/>
          <w:bCs/>
          <w:sz w:val="22"/>
          <w:szCs w:val="22"/>
          <w:u w:val="single"/>
        </w:rPr>
        <w:t>50:34</w:t>
      </w:r>
      <w:r w:rsidR="00596879">
        <w:rPr>
          <w:rFonts w:asciiTheme="minorHAnsi" w:hAnsiTheme="minorHAnsi" w:cstheme="minorHAnsi"/>
          <w:b/>
          <w:bCs/>
          <w:sz w:val="22"/>
          <w:szCs w:val="22"/>
          <w:u w:val="single"/>
        </w:rPr>
        <w:t xml:space="preserve">) </w:t>
      </w:r>
    </w:p>
    <w:p w14:paraId="5FD76100" w14:textId="4526549F" w:rsidR="00471E5E" w:rsidRDefault="00471E5E" w:rsidP="00132A68">
      <w:pPr>
        <w:pStyle w:val="Default"/>
        <w:numPr>
          <w:ilvl w:val="1"/>
          <w:numId w:val="12"/>
        </w:numPr>
        <w:spacing w:after="21"/>
        <w:rPr>
          <w:rFonts w:asciiTheme="minorHAnsi" w:hAnsiTheme="minorHAnsi" w:cstheme="minorHAnsi"/>
          <w:sz w:val="22"/>
          <w:szCs w:val="22"/>
        </w:rPr>
      </w:pPr>
      <w:r w:rsidRPr="00471E5E">
        <w:rPr>
          <w:rFonts w:asciiTheme="minorHAnsi" w:hAnsiTheme="minorHAnsi" w:cstheme="minorHAnsi"/>
          <w:sz w:val="22"/>
          <w:szCs w:val="22"/>
        </w:rPr>
        <w:t xml:space="preserve">Community shares or concerns - Public Testimony (allow 1 minute) </w:t>
      </w:r>
    </w:p>
    <w:p w14:paraId="77275304" w14:textId="3422F815" w:rsidR="009420A8" w:rsidRPr="00471E5E" w:rsidRDefault="009420A8" w:rsidP="009420A8">
      <w:pPr>
        <w:pStyle w:val="Default"/>
        <w:numPr>
          <w:ilvl w:val="2"/>
          <w:numId w:val="12"/>
        </w:numPr>
        <w:rPr>
          <w:rFonts w:asciiTheme="minorHAnsi" w:hAnsiTheme="minorHAnsi" w:cstheme="minorHAnsi"/>
        </w:rPr>
      </w:pPr>
      <w:r>
        <w:rPr>
          <w:rFonts w:asciiTheme="minorHAnsi" w:hAnsiTheme="minorHAnsi" w:cstheme="minorHAnsi"/>
          <w:i/>
          <w:iCs/>
          <w:sz w:val="22"/>
          <w:szCs w:val="22"/>
        </w:rPr>
        <w:t xml:space="preserve">This agenda has no item III, a. </w:t>
      </w:r>
    </w:p>
    <w:p w14:paraId="3A69E3D6" w14:textId="77777777" w:rsidR="00B71108" w:rsidRDefault="00471E5E" w:rsidP="00B71108">
      <w:pPr>
        <w:pStyle w:val="Default"/>
        <w:spacing w:after="21"/>
        <w:ind w:left="720"/>
        <w:rPr>
          <w:rFonts w:asciiTheme="minorHAnsi" w:hAnsiTheme="minorHAnsi" w:cstheme="minorHAnsi"/>
          <w:sz w:val="22"/>
          <w:szCs w:val="22"/>
        </w:rPr>
      </w:pPr>
      <w:r w:rsidRPr="00471E5E">
        <w:rPr>
          <w:rFonts w:asciiTheme="minorHAnsi" w:hAnsiTheme="minorHAnsi" w:cstheme="minorHAnsi"/>
          <w:sz w:val="22"/>
          <w:szCs w:val="22"/>
        </w:rPr>
        <w:t>b. Annual Awards – marketing, outreach, press release and updates</w:t>
      </w:r>
    </w:p>
    <w:p w14:paraId="163F6149" w14:textId="77777777" w:rsidR="00A11A33" w:rsidRDefault="00B71108" w:rsidP="00B71108">
      <w:pPr>
        <w:pStyle w:val="Default"/>
        <w:spacing w:after="21"/>
        <w:ind w:left="1440"/>
        <w:rPr>
          <w:rFonts w:asciiTheme="minorHAnsi" w:hAnsiTheme="minorHAnsi" w:cstheme="minorHAnsi"/>
          <w:sz w:val="22"/>
          <w:szCs w:val="22"/>
        </w:rPr>
      </w:pPr>
      <w:r>
        <w:rPr>
          <w:rFonts w:asciiTheme="minorHAnsi" w:hAnsiTheme="minorHAnsi" w:cstheme="minorHAnsi"/>
          <w:sz w:val="22"/>
          <w:szCs w:val="22"/>
        </w:rPr>
        <w:t xml:space="preserve">i. </w:t>
      </w:r>
      <w:r w:rsidR="00471E5E" w:rsidRPr="00471E5E">
        <w:rPr>
          <w:rFonts w:asciiTheme="minorHAnsi" w:hAnsiTheme="minorHAnsi" w:cstheme="minorHAnsi"/>
          <w:sz w:val="22"/>
          <w:szCs w:val="22"/>
        </w:rPr>
        <w:t>Press Releases – Guest Speaker – Amanda Stevens, DHS Public Information Officer</w:t>
      </w:r>
    </w:p>
    <w:p w14:paraId="5EBDD69A" w14:textId="227B9202" w:rsidR="00A11A33" w:rsidRDefault="00A11A33" w:rsidP="00A11A33">
      <w:pPr>
        <w:pStyle w:val="Default"/>
        <w:spacing w:after="21"/>
        <w:ind w:left="7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Commissioner Esmond shares that the deadline is April 1</w:t>
      </w:r>
      <w:r w:rsidR="001F0F12">
        <w:rPr>
          <w:rFonts w:asciiTheme="minorHAnsi" w:hAnsiTheme="minorHAnsi" w:cstheme="minorHAnsi"/>
          <w:sz w:val="22"/>
          <w:szCs w:val="22"/>
        </w:rPr>
        <w:t>6</w:t>
      </w:r>
      <w:r>
        <w:rPr>
          <w:rFonts w:asciiTheme="minorHAnsi" w:hAnsiTheme="minorHAnsi" w:cstheme="minorHAnsi"/>
          <w:sz w:val="22"/>
          <w:szCs w:val="22"/>
        </w:rPr>
        <w:t xml:space="preserve"> and is working with </w:t>
      </w:r>
    </w:p>
    <w:p w14:paraId="64B12393" w14:textId="1C065EC1" w:rsidR="00471E5E" w:rsidRPr="00471E5E" w:rsidRDefault="00A11A33" w:rsidP="001D454D">
      <w:pPr>
        <w:pStyle w:val="Default"/>
        <w:spacing w:after="21"/>
        <w:ind w:left="2160"/>
        <w:rPr>
          <w:rFonts w:asciiTheme="minorHAnsi" w:hAnsiTheme="minorHAnsi" w:cstheme="minorHAnsi"/>
          <w:sz w:val="22"/>
          <w:szCs w:val="22"/>
        </w:rPr>
      </w:pPr>
      <w:r>
        <w:rPr>
          <w:rFonts w:asciiTheme="minorHAnsi" w:hAnsiTheme="minorHAnsi" w:cstheme="minorHAnsi"/>
          <w:sz w:val="22"/>
          <w:szCs w:val="22"/>
        </w:rPr>
        <w:t xml:space="preserve">Amanda Stevens, DHS Public Information Officer, to get press release on the awards. </w:t>
      </w:r>
      <w:r w:rsidR="00350E94">
        <w:rPr>
          <w:rFonts w:asciiTheme="minorHAnsi" w:hAnsiTheme="minorHAnsi" w:cstheme="minorHAnsi"/>
          <w:sz w:val="22"/>
          <w:szCs w:val="22"/>
        </w:rPr>
        <w:t>Amanda Stevens</w:t>
      </w:r>
      <w:r w:rsidR="001B1690">
        <w:rPr>
          <w:rFonts w:asciiTheme="minorHAnsi" w:hAnsiTheme="minorHAnsi" w:cstheme="minorHAnsi"/>
          <w:sz w:val="22"/>
          <w:szCs w:val="22"/>
        </w:rPr>
        <w:t xml:space="preserve"> suggests looking at an editorial calendar</w:t>
      </w:r>
      <w:r w:rsidR="00FF16F3">
        <w:rPr>
          <w:rFonts w:asciiTheme="minorHAnsi" w:hAnsiTheme="minorHAnsi" w:cstheme="minorHAnsi"/>
          <w:sz w:val="22"/>
          <w:szCs w:val="22"/>
        </w:rPr>
        <w:t xml:space="preserve"> with a list of press release topic examples</w:t>
      </w:r>
      <w:r w:rsidR="008A5526">
        <w:rPr>
          <w:rFonts w:asciiTheme="minorHAnsi" w:hAnsiTheme="minorHAnsi" w:cstheme="minorHAnsi"/>
          <w:sz w:val="22"/>
          <w:szCs w:val="22"/>
        </w:rPr>
        <w:t xml:space="preserve"> such as wins in the legislation related to COF</w:t>
      </w:r>
      <w:r w:rsidR="00CD6F6F">
        <w:rPr>
          <w:rFonts w:asciiTheme="minorHAnsi" w:hAnsiTheme="minorHAnsi" w:cstheme="minorHAnsi"/>
          <w:sz w:val="22"/>
          <w:szCs w:val="22"/>
        </w:rPr>
        <w:t xml:space="preserve">, National </w:t>
      </w:r>
      <w:r w:rsidR="00DA14DA">
        <w:rPr>
          <w:rFonts w:asciiTheme="minorHAnsi" w:hAnsiTheme="minorHAnsi" w:cstheme="minorHAnsi"/>
          <w:sz w:val="22"/>
          <w:szCs w:val="22"/>
        </w:rPr>
        <w:t>Single Parent Day, news relating to parenthood</w:t>
      </w:r>
      <w:r w:rsidR="008A5526">
        <w:rPr>
          <w:rFonts w:asciiTheme="minorHAnsi" w:hAnsiTheme="minorHAnsi" w:cstheme="minorHAnsi"/>
          <w:sz w:val="22"/>
          <w:szCs w:val="22"/>
        </w:rPr>
        <w:t>.</w:t>
      </w:r>
      <w:r w:rsidR="00DA14DA">
        <w:rPr>
          <w:rFonts w:asciiTheme="minorHAnsi" w:hAnsiTheme="minorHAnsi" w:cstheme="minorHAnsi"/>
          <w:sz w:val="22"/>
          <w:szCs w:val="22"/>
        </w:rPr>
        <w:t xml:space="preserve"> </w:t>
      </w:r>
      <w:r w:rsidR="008A7036">
        <w:rPr>
          <w:rFonts w:asciiTheme="minorHAnsi" w:hAnsiTheme="minorHAnsi" w:cstheme="minorHAnsi"/>
          <w:sz w:val="22"/>
          <w:szCs w:val="22"/>
        </w:rPr>
        <w:t xml:space="preserve">Commissioner Esmond asks how press release works and Amanda Stevens answers that she will send out </w:t>
      </w:r>
      <w:r w:rsidR="00A1397A">
        <w:rPr>
          <w:rFonts w:asciiTheme="minorHAnsi" w:hAnsiTheme="minorHAnsi" w:cstheme="minorHAnsi"/>
          <w:sz w:val="22"/>
          <w:szCs w:val="22"/>
        </w:rPr>
        <w:t>commission stories/press</w:t>
      </w:r>
      <w:r w:rsidR="008A7036">
        <w:rPr>
          <w:rFonts w:asciiTheme="minorHAnsi" w:hAnsiTheme="minorHAnsi" w:cstheme="minorHAnsi"/>
          <w:sz w:val="22"/>
          <w:szCs w:val="22"/>
        </w:rPr>
        <w:t xml:space="preserve"> to the </w:t>
      </w:r>
      <w:r w:rsidR="00A1397A">
        <w:rPr>
          <w:rFonts w:asciiTheme="minorHAnsi" w:hAnsiTheme="minorHAnsi" w:cstheme="minorHAnsi"/>
          <w:sz w:val="22"/>
          <w:szCs w:val="22"/>
        </w:rPr>
        <w:t xml:space="preserve">governor’s office and then to 178 active media distributions statewide. </w:t>
      </w:r>
      <w:r w:rsidR="00420A94">
        <w:rPr>
          <w:rFonts w:asciiTheme="minorHAnsi" w:hAnsiTheme="minorHAnsi" w:cstheme="minorHAnsi"/>
          <w:sz w:val="22"/>
          <w:szCs w:val="22"/>
        </w:rPr>
        <w:t>Amanda suggests waiting to start social media accounts until someone can be permanently assigned to monitor social media handles</w:t>
      </w:r>
      <w:r w:rsidR="005259CD">
        <w:rPr>
          <w:rFonts w:asciiTheme="minorHAnsi" w:hAnsiTheme="minorHAnsi" w:cstheme="minorHAnsi"/>
          <w:sz w:val="22"/>
          <w:szCs w:val="22"/>
        </w:rPr>
        <w:t xml:space="preserve"> and</w:t>
      </w:r>
      <w:r w:rsidR="003F43F4">
        <w:rPr>
          <w:rFonts w:asciiTheme="minorHAnsi" w:hAnsiTheme="minorHAnsi" w:cstheme="minorHAnsi"/>
          <w:sz w:val="22"/>
          <w:szCs w:val="22"/>
        </w:rPr>
        <w:t xml:space="preserve"> that the governor’s office can post</w:t>
      </w:r>
      <w:r w:rsidR="003129A6">
        <w:rPr>
          <w:rFonts w:asciiTheme="minorHAnsi" w:hAnsiTheme="minorHAnsi" w:cstheme="minorHAnsi"/>
          <w:sz w:val="22"/>
          <w:szCs w:val="22"/>
        </w:rPr>
        <w:t xml:space="preserve"> large events</w:t>
      </w:r>
      <w:r w:rsidR="003F43F4">
        <w:rPr>
          <w:rFonts w:asciiTheme="minorHAnsi" w:hAnsiTheme="minorHAnsi" w:cstheme="minorHAnsi"/>
          <w:sz w:val="22"/>
          <w:szCs w:val="22"/>
        </w:rPr>
        <w:t xml:space="preserve"> for the commission until then.</w:t>
      </w:r>
      <w:r w:rsidR="006705B3">
        <w:rPr>
          <w:rFonts w:asciiTheme="minorHAnsi" w:hAnsiTheme="minorHAnsi" w:cstheme="minorHAnsi"/>
          <w:sz w:val="22"/>
          <w:szCs w:val="22"/>
        </w:rPr>
        <w:t xml:space="preserve"> She shares that she hopes to start with a press release for Father’s Day</w:t>
      </w:r>
      <w:r w:rsidR="006360A9">
        <w:rPr>
          <w:rFonts w:asciiTheme="minorHAnsi" w:hAnsiTheme="minorHAnsi" w:cstheme="minorHAnsi"/>
          <w:sz w:val="22"/>
          <w:szCs w:val="22"/>
        </w:rPr>
        <w:t>, Commissioner Esmond hopes to brainstorm an event for press release.</w:t>
      </w:r>
      <w:r w:rsidR="007D4ABB">
        <w:rPr>
          <w:rFonts w:asciiTheme="minorHAnsi" w:hAnsiTheme="minorHAnsi" w:cstheme="minorHAnsi"/>
          <w:sz w:val="22"/>
          <w:szCs w:val="22"/>
        </w:rPr>
        <w:t xml:space="preserve"> Commissioner Augustine ag</w:t>
      </w:r>
      <w:r w:rsidR="00E54800">
        <w:rPr>
          <w:rFonts w:asciiTheme="minorHAnsi" w:hAnsiTheme="minorHAnsi" w:cstheme="minorHAnsi"/>
          <w:sz w:val="22"/>
          <w:szCs w:val="22"/>
        </w:rPr>
        <w:t xml:space="preserve">rees with the Father’s Day press release and utilizing the event for photos, flying banners, etc. </w:t>
      </w:r>
      <w:r w:rsidR="00D30024">
        <w:rPr>
          <w:rFonts w:asciiTheme="minorHAnsi" w:hAnsiTheme="minorHAnsi" w:cstheme="minorHAnsi"/>
          <w:sz w:val="22"/>
          <w:szCs w:val="22"/>
        </w:rPr>
        <w:t xml:space="preserve">Kawika Mattos </w:t>
      </w:r>
      <w:r w:rsidR="00B43ECA">
        <w:rPr>
          <w:rFonts w:asciiTheme="minorHAnsi" w:hAnsiTheme="minorHAnsi" w:cstheme="minorHAnsi"/>
          <w:sz w:val="22"/>
          <w:szCs w:val="22"/>
        </w:rPr>
        <w:t xml:space="preserve">thanks Amanda for her assistance over the years and </w:t>
      </w:r>
      <w:r w:rsidR="00CA47E6">
        <w:rPr>
          <w:rFonts w:asciiTheme="minorHAnsi" w:hAnsiTheme="minorHAnsi" w:cstheme="minorHAnsi"/>
          <w:sz w:val="22"/>
          <w:szCs w:val="22"/>
        </w:rPr>
        <w:t>introduces the 18</w:t>
      </w:r>
      <w:r w:rsidR="00CA47E6" w:rsidRPr="00CA47E6">
        <w:rPr>
          <w:rFonts w:asciiTheme="minorHAnsi" w:hAnsiTheme="minorHAnsi" w:cstheme="minorHAnsi"/>
          <w:sz w:val="22"/>
          <w:szCs w:val="22"/>
          <w:vertAlign w:val="superscript"/>
        </w:rPr>
        <w:t>th</w:t>
      </w:r>
      <w:r w:rsidR="00CA47E6">
        <w:rPr>
          <w:rFonts w:asciiTheme="minorHAnsi" w:hAnsiTheme="minorHAnsi" w:cstheme="minorHAnsi"/>
          <w:sz w:val="22"/>
          <w:szCs w:val="22"/>
        </w:rPr>
        <w:t xml:space="preserve"> Annual</w:t>
      </w:r>
      <w:r w:rsidR="00A5571C" w:rsidRPr="00A5571C">
        <w:rPr>
          <w:rFonts w:asciiTheme="minorHAnsi" w:hAnsiTheme="minorHAnsi" w:cstheme="minorHAnsi"/>
          <w:sz w:val="22"/>
          <w:szCs w:val="22"/>
        </w:rPr>
        <w:t xml:space="preserve"> </w:t>
      </w:r>
      <w:r w:rsidR="00A5571C" w:rsidRPr="00FA6A57">
        <w:rPr>
          <w:rFonts w:asciiTheme="minorHAnsi" w:hAnsiTheme="minorHAnsi" w:cstheme="minorHAnsi"/>
          <w:sz w:val="22"/>
          <w:szCs w:val="22"/>
        </w:rPr>
        <w:t>Celebration of Fathers &amp; Families</w:t>
      </w:r>
      <w:r w:rsidR="00CA47E6">
        <w:rPr>
          <w:rFonts w:asciiTheme="minorHAnsi" w:hAnsiTheme="minorHAnsi" w:cstheme="minorHAnsi"/>
          <w:sz w:val="22"/>
          <w:szCs w:val="22"/>
        </w:rPr>
        <w:t xml:space="preserve"> event. </w:t>
      </w:r>
    </w:p>
    <w:p w14:paraId="1381378B" w14:textId="456B33F7" w:rsidR="00EB4C8C" w:rsidRDefault="00471E5E" w:rsidP="001A1574">
      <w:pPr>
        <w:pStyle w:val="Default"/>
        <w:numPr>
          <w:ilvl w:val="0"/>
          <w:numId w:val="12"/>
        </w:numPr>
        <w:spacing w:after="21"/>
        <w:rPr>
          <w:rFonts w:asciiTheme="minorHAnsi" w:hAnsiTheme="minorHAnsi" w:cstheme="minorHAnsi"/>
          <w:sz w:val="22"/>
          <w:szCs w:val="22"/>
        </w:rPr>
      </w:pPr>
      <w:r w:rsidRPr="00471E5E">
        <w:rPr>
          <w:rFonts w:asciiTheme="minorHAnsi" w:hAnsiTheme="minorHAnsi" w:cstheme="minorHAnsi"/>
          <w:sz w:val="22"/>
          <w:szCs w:val="22"/>
        </w:rPr>
        <w:t xml:space="preserve">Aloha Father of the Year Awards </w:t>
      </w:r>
    </w:p>
    <w:p w14:paraId="148174D1" w14:textId="1ED32FBB" w:rsidR="001A1574" w:rsidRPr="001A1574" w:rsidRDefault="00A92DB0" w:rsidP="001A1574">
      <w:pPr>
        <w:pStyle w:val="Default"/>
        <w:numPr>
          <w:ilvl w:val="1"/>
          <w:numId w:val="12"/>
        </w:numPr>
        <w:spacing w:after="21"/>
        <w:rPr>
          <w:rFonts w:asciiTheme="minorHAnsi" w:hAnsiTheme="minorHAnsi" w:cstheme="minorHAnsi"/>
          <w:sz w:val="22"/>
          <w:szCs w:val="22"/>
        </w:rPr>
      </w:pPr>
      <w:r>
        <w:rPr>
          <w:rFonts w:asciiTheme="minorHAnsi" w:hAnsiTheme="minorHAnsi" w:cstheme="minorHAnsi"/>
          <w:sz w:val="22"/>
          <w:szCs w:val="22"/>
        </w:rPr>
        <w:t xml:space="preserve">Commissioner </w:t>
      </w:r>
      <w:r w:rsidR="001A1574">
        <w:rPr>
          <w:rFonts w:asciiTheme="minorHAnsi" w:hAnsiTheme="minorHAnsi" w:cstheme="minorHAnsi"/>
          <w:sz w:val="22"/>
          <w:szCs w:val="22"/>
        </w:rPr>
        <w:t xml:space="preserve">Alston shares that he has someone entering for the Father of the Year Award in Kauai. </w:t>
      </w:r>
    </w:p>
    <w:p w14:paraId="1AE78819" w14:textId="76CF8DD6" w:rsidR="00471E5E" w:rsidRPr="00471E5E" w:rsidRDefault="00EB4C8C" w:rsidP="00EB4C8C">
      <w:pPr>
        <w:pStyle w:val="Default"/>
        <w:spacing w:after="21"/>
        <w:ind w:left="720" w:firstLine="720"/>
        <w:rPr>
          <w:rFonts w:asciiTheme="minorHAnsi" w:hAnsiTheme="minorHAnsi" w:cstheme="minorHAnsi"/>
          <w:sz w:val="22"/>
          <w:szCs w:val="22"/>
        </w:rPr>
      </w:pPr>
      <w:r>
        <w:rPr>
          <w:rFonts w:asciiTheme="minorHAnsi" w:hAnsiTheme="minorHAnsi" w:cstheme="minorHAnsi"/>
          <w:sz w:val="22"/>
          <w:szCs w:val="22"/>
        </w:rPr>
        <w:t>i</w:t>
      </w:r>
      <w:r w:rsidR="00471E5E" w:rsidRPr="00471E5E">
        <w:rPr>
          <w:rFonts w:asciiTheme="minorHAnsi" w:hAnsiTheme="minorHAnsi" w:cstheme="minorHAnsi"/>
          <w:sz w:val="22"/>
          <w:szCs w:val="22"/>
        </w:rPr>
        <w:t xml:space="preserve">ii. Parent-Friendly Business of the Year Awards </w:t>
      </w:r>
    </w:p>
    <w:p w14:paraId="162C6AAD" w14:textId="723D2B0F" w:rsidR="001A1574" w:rsidRDefault="00471E5E" w:rsidP="001A1574">
      <w:pPr>
        <w:pStyle w:val="Default"/>
        <w:numPr>
          <w:ilvl w:val="0"/>
          <w:numId w:val="12"/>
        </w:numPr>
        <w:spacing w:after="21"/>
        <w:rPr>
          <w:rFonts w:asciiTheme="minorHAnsi" w:hAnsiTheme="minorHAnsi" w:cstheme="minorHAnsi"/>
          <w:sz w:val="22"/>
          <w:szCs w:val="22"/>
        </w:rPr>
      </w:pPr>
      <w:r w:rsidRPr="00471E5E">
        <w:rPr>
          <w:rFonts w:asciiTheme="minorHAnsi" w:hAnsiTheme="minorHAnsi" w:cstheme="minorHAnsi"/>
          <w:sz w:val="22"/>
          <w:szCs w:val="22"/>
        </w:rPr>
        <w:t xml:space="preserve">Sponsorship </w:t>
      </w:r>
      <w:r w:rsidR="005C0DCA">
        <w:rPr>
          <w:rFonts w:asciiTheme="minorHAnsi" w:hAnsiTheme="minorHAnsi" w:cstheme="minorHAnsi"/>
          <w:sz w:val="22"/>
          <w:szCs w:val="22"/>
        </w:rPr>
        <w:t>Award</w:t>
      </w:r>
    </w:p>
    <w:p w14:paraId="72567151" w14:textId="4BC4E3B3" w:rsidR="00E91FE1" w:rsidRDefault="000C4C4C" w:rsidP="004359C5">
      <w:pPr>
        <w:pStyle w:val="Default"/>
        <w:numPr>
          <w:ilvl w:val="2"/>
          <w:numId w:val="12"/>
        </w:numPr>
        <w:spacing w:after="21"/>
        <w:rPr>
          <w:rFonts w:asciiTheme="minorHAnsi" w:hAnsiTheme="minorHAnsi" w:cstheme="minorHAnsi"/>
          <w:sz w:val="22"/>
          <w:szCs w:val="22"/>
        </w:rPr>
      </w:pPr>
      <w:r w:rsidRPr="00E91FE1">
        <w:rPr>
          <w:rFonts w:asciiTheme="minorHAnsi" w:hAnsiTheme="minorHAnsi" w:cstheme="minorHAnsi"/>
          <w:sz w:val="22"/>
          <w:szCs w:val="22"/>
        </w:rPr>
        <w:t xml:space="preserve">Commissioner Esmond proposes to update the application for the Sponsorship </w:t>
      </w:r>
      <w:r w:rsidR="005C0DCA">
        <w:rPr>
          <w:rFonts w:asciiTheme="minorHAnsi" w:hAnsiTheme="minorHAnsi" w:cstheme="minorHAnsi"/>
          <w:sz w:val="22"/>
          <w:szCs w:val="22"/>
        </w:rPr>
        <w:t>Award</w:t>
      </w:r>
      <w:r w:rsidRPr="00E91FE1">
        <w:rPr>
          <w:rFonts w:asciiTheme="minorHAnsi" w:hAnsiTheme="minorHAnsi" w:cstheme="minorHAnsi"/>
          <w:sz w:val="22"/>
          <w:szCs w:val="22"/>
        </w:rPr>
        <w:t>. He has added a section called Acknowledgement of Sponsorship</w:t>
      </w:r>
      <w:r w:rsidR="00AE4C9F" w:rsidRPr="00E91FE1">
        <w:rPr>
          <w:rFonts w:asciiTheme="minorHAnsi" w:hAnsiTheme="minorHAnsi" w:cstheme="minorHAnsi"/>
          <w:sz w:val="22"/>
          <w:szCs w:val="22"/>
        </w:rPr>
        <w:t xml:space="preserve">; guidelines to display a digital logo, banner, and brochure, pending availability, the opportunity to host a table at event with up to 2 commissioners. </w:t>
      </w:r>
      <w:r w:rsidR="00820732" w:rsidRPr="00E91FE1">
        <w:rPr>
          <w:rFonts w:asciiTheme="minorHAnsi" w:hAnsiTheme="minorHAnsi" w:cstheme="minorHAnsi"/>
          <w:sz w:val="22"/>
          <w:szCs w:val="22"/>
        </w:rPr>
        <w:t xml:space="preserve">Allen Cardines suggests uploading photos to the website with awardee and sponsorship banners. </w:t>
      </w:r>
    </w:p>
    <w:p w14:paraId="21C084C6" w14:textId="77777777" w:rsidR="003222B4" w:rsidRDefault="003222B4" w:rsidP="003222B4">
      <w:pPr>
        <w:pStyle w:val="Default"/>
        <w:spacing w:after="21"/>
        <w:ind w:left="1440"/>
        <w:rPr>
          <w:rFonts w:asciiTheme="minorHAnsi" w:hAnsiTheme="minorHAnsi" w:cstheme="minorHAnsi"/>
          <w:sz w:val="22"/>
          <w:szCs w:val="22"/>
        </w:rPr>
      </w:pPr>
    </w:p>
    <w:p w14:paraId="139300CE" w14:textId="4B379DD8" w:rsidR="005C5294" w:rsidRPr="005C5294" w:rsidRDefault="005C5294" w:rsidP="005C5294">
      <w:pPr>
        <w:pStyle w:val="Default"/>
        <w:rPr>
          <w:rFonts w:asciiTheme="minorHAnsi" w:hAnsiTheme="minorHAnsi" w:cstheme="minorHAnsi"/>
          <w:b/>
          <w:bCs/>
          <w:color w:val="auto"/>
          <w:sz w:val="22"/>
          <w:szCs w:val="22"/>
        </w:rPr>
      </w:pPr>
      <w:r w:rsidRPr="005C5294">
        <w:rPr>
          <w:rFonts w:asciiTheme="minorHAnsi" w:hAnsiTheme="minorHAnsi" w:cstheme="minorHAnsi"/>
          <w:b/>
          <w:bCs/>
          <w:color w:val="auto"/>
          <w:sz w:val="22"/>
          <w:szCs w:val="22"/>
        </w:rPr>
        <w:lastRenderedPageBreak/>
        <w:t>Motion to add item V to Sponsorship Award by Commissioner Esmond, seconded by Commissioner Alston, unanimously approved</w:t>
      </w:r>
      <w:r w:rsidR="00DA36A2">
        <w:rPr>
          <w:rFonts w:asciiTheme="minorHAnsi" w:hAnsiTheme="minorHAnsi" w:cstheme="minorHAnsi"/>
          <w:b/>
          <w:bCs/>
          <w:color w:val="auto"/>
          <w:sz w:val="22"/>
          <w:szCs w:val="22"/>
        </w:rPr>
        <w:t xml:space="preserve"> (10:32 am)</w:t>
      </w:r>
      <w:r w:rsidRPr="005C5294">
        <w:rPr>
          <w:rFonts w:asciiTheme="minorHAnsi" w:hAnsiTheme="minorHAnsi" w:cstheme="minorHAnsi"/>
          <w:b/>
          <w:bCs/>
          <w:color w:val="auto"/>
          <w:sz w:val="22"/>
          <w:szCs w:val="22"/>
        </w:rPr>
        <w:t xml:space="preserve">. </w:t>
      </w:r>
    </w:p>
    <w:p w14:paraId="4164D609" w14:textId="77777777" w:rsidR="00471E5E" w:rsidRDefault="00471E5E" w:rsidP="00471E5E">
      <w:pPr>
        <w:pStyle w:val="Default"/>
        <w:numPr>
          <w:ilvl w:val="1"/>
          <w:numId w:val="4"/>
        </w:numPr>
        <w:rPr>
          <w:sz w:val="22"/>
          <w:szCs w:val="22"/>
        </w:rPr>
      </w:pPr>
    </w:p>
    <w:p w14:paraId="7A9B97FD" w14:textId="54470411" w:rsidR="00471E5E" w:rsidRDefault="00471E5E" w:rsidP="00752A45">
      <w:pPr>
        <w:pStyle w:val="Default"/>
        <w:rPr>
          <w:rFonts w:asciiTheme="minorHAnsi" w:hAnsiTheme="minorHAnsi" w:cstheme="minorHAnsi"/>
          <w:b/>
          <w:bCs/>
          <w:color w:val="auto"/>
          <w:sz w:val="22"/>
          <w:szCs w:val="22"/>
          <w:u w:val="single"/>
        </w:rPr>
      </w:pPr>
      <w:r w:rsidRPr="00471E5E">
        <w:rPr>
          <w:rFonts w:asciiTheme="minorHAnsi" w:hAnsiTheme="minorHAnsi" w:cstheme="minorHAnsi"/>
          <w:b/>
          <w:bCs/>
          <w:color w:val="auto"/>
          <w:sz w:val="22"/>
          <w:szCs w:val="22"/>
          <w:u w:val="single"/>
        </w:rPr>
        <w:t>IV. Legislative Update (Vote)</w:t>
      </w:r>
      <w:r>
        <w:rPr>
          <w:rFonts w:asciiTheme="minorHAnsi" w:hAnsiTheme="minorHAnsi" w:cstheme="minorHAnsi"/>
          <w:b/>
          <w:bCs/>
          <w:color w:val="auto"/>
          <w:sz w:val="22"/>
          <w:szCs w:val="22"/>
          <w:u w:val="single"/>
        </w:rPr>
        <w:t xml:space="preserve"> </w:t>
      </w:r>
      <w:r w:rsidR="00942B38">
        <w:rPr>
          <w:rFonts w:asciiTheme="minorHAnsi" w:hAnsiTheme="minorHAnsi" w:cstheme="minorHAnsi"/>
          <w:b/>
          <w:bCs/>
          <w:color w:val="auto"/>
          <w:sz w:val="22"/>
          <w:szCs w:val="22"/>
          <w:u w:val="single"/>
        </w:rPr>
        <w:t>(50:35-</w:t>
      </w:r>
      <w:r w:rsidR="00D967C0">
        <w:rPr>
          <w:rFonts w:asciiTheme="minorHAnsi" w:hAnsiTheme="minorHAnsi" w:cstheme="minorHAnsi"/>
          <w:b/>
          <w:bCs/>
          <w:color w:val="auto"/>
          <w:sz w:val="22"/>
          <w:szCs w:val="22"/>
          <w:u w:val="single"/>
        </w:rPr>
        <w:t>1:44:33)</w:t>
      </w:r>
    </w:p>
    <w:p w14:paraId="14430822" w14:textId="1F4E92CA" w:rsidR="00E91FE1" w:rsidRPr="00E91FE1" w:rsidRDefault="00E91FE1" w:rsidP="00752A45">
      <w:pPr>
        <w:pStyle w:val="Default"/>
        <w:rPr>
          <w:rFonts w:asciiTheme="minorHAnsi" w:hAnsiTheme="minorHAnsi" w:cstheme="minorHAnsi"/>
          <w:color w:val="auto"/>
          <w:sz w:val="22"/>
          <w:szCs w:val="22"/>
        </w:rPr>
      </w:pPr>
      <w:r w:rsidRPr="00E91FE1">
        <w:rPr>
          <w:rFonts w:asciiTheme="minorHAnsi" w:hAnsiTheme="minorHAnsi" w:cstheme="minorHAnsi"/>
          <w:color w:val="auto"/>
          <w:sz w:val="22"/>
          <w:szCs w:val="22"/>
        </w:rPr>
        <w:tab/>
        <w:t xml:space="preserve"> </w:t>
      </w:r>
    </w:p>
    <w:p w14:paraId="155895E4" w14:textId="77777777" w:rsidR="00686BD7" w:rsidRPr="00D0367D" w:rsidRDefault="00686BD7" w:rsidP="00686BD7">
      <w:pPr>
        <w:pStyle w:val="Default"/>
        <w:ind w:firstLine="720"/>
        <w:rPr>
          <w:rFonts w:asciiTheme="minorHAnsi" w:hAnsiTheme="minorHAnsi" w:cstheme="minorHAnsi"/>
          <w:sz w:val="22"/>
          <w:szCs w:val="22"/>
        </w:rPr>
      </w:pPr>
      <w:r w:rsidRPr="00D0367D">
        <w:rPr>
          <w:rFonts w:asciiTheme="minorHAnsi" w:hAnsiTheme="minorHAnsi" w:cstheme="minorHAnsi"/>
          <w:sz w:val="22"/>
          <w:szCs w:val="22"/>
        </w:rPr>
        <w:t>a. Community shares or concerns - Public Testimony (allow 1 minute)</w:t>
      </w:r>
    </w:p>
    <w:p w14:paraId="6CC15D85" w14:textId="263F6DEF" w:rsidR="00686BD7" w:rsidRDefault="00686BD7" w:rsidP="00686BD7">
      <w:pPr>
        <w:pStyle w:val="Default"/>
        <w:ind w:left="720" w:firstLine="720"/>
        <w:rPr>
          <w:rFonts w:asciiTheme="minorHAnsi" w:hAnsiTheme="minorHAnsi" w:cstheme="minorHAnsi"/>
          <w:sz w:val="22"/>
          <w:szCs w:val="22"/>
        </w:rPr>
      </w:pPr>
      <w:r w:rsidRPr="00D0367D">
        <w:rPr>
          <w:rFonts w:asciiTheme="minorHAnsi" w:hAnsiTheme="minorHAnsi" w:cstheme="minorHAnsi"/>
          <w:sz w:val="22"/>
          <w:szCs w:val="22"/>
        </w:rPr>
        <w:t xml:space="preserve">i. Legislative Opening Day – January 15, 2025 – recap; Commissioners Alston, Esmond </w:t>
      </w:r>
    </w:p>
    <w:p w14:paraId="604D8559" w14:textId="4A2C6223" w:rsidR="006919CB" w:rsidRDefault="006919CB" w:rsidP="00686BD7">
      <w:pPr>
        <w:pStyle w:val="Default"/>
        <w:ind w:left="720" w:firstLine="720"/>
        <w:rPr>
          <w:rFonts w:asciiTheme="minorHAnsi" w:hAnsiTheme="minorHAnsi" w:cstheme="minorHAnsi"/>
          <w:sz w:val="22"/>
          <w:szCs w:val="22"/>
        </w:rPr>
      </w:pPr>
      <w:r>
        <w:rPr>
          <w:rFonts w:asciiTheme="minorHAnsi" w:hAnsiTheme="minorHAnsi" w:cstheme="minorHAnsi"/>
          <w:sz w:val="22"/>
          <w:szCs w:val="22"/>
        </w:rPr>
        <w:t>a. Commissioner Esmond shares his experience at LOD</w:t>
      </w:r>
      <w:r w:rsidR="00FF3819">
        <w:rPr>
          <w:rFonts w:asciiTheme="minorHAnsi" w:hAnsiTheme="minorHAnsi" w:cstheme="minorHAnsi"/>
          <w:sz w:val="22"/>
          <w:szCs w:val="22"/>
        </w:rPr>
        <w:t xml:space="preserve">. Commissioner Alston shares that </w:t>
      </w:r>
    </w:p>
    <w:p w14:paraId="3DA05878" w14:textId="2D57A0BE" w:rsidR="00FF3819" w:rsidRDefault="00FF3819" w:rsidP="00686BD7">
      <w:pPr>
        <w:pStyle w:val="Default"/>
        <w:ind w:left="720" w:firstLine="720"/>
        <w:rPr>
          <w:rFonts w:asciiTheme="minorHAnsi" w:hAnsiTheme="minorHAnsi" w:cstheme="minorHAnsi"/>
          <w:sz w:val="22"/>
          <w:szCs w:val="22"/>
        </w:rPr>
      </w:pPr>
      <w:r>
        <w:rPr>
          <w:rFonts w:asciiTheme="minorHAnsi" w:hAnsiTheme="minorHAnsi" w:cstheme="minorHAnsi"/>
          <w:sz w:val="22"/>
          <w:szCs w:val="22"/>
        </w:rPr>
        <w:t xml:space="preserve">it was a wonderful opportunity to share the COF mission and to see alignment in goals. </w:t>
      </w:r>
      <w:r w:rsidR="00E00144">
        <w:rPr>
          <w:rFonts w:asciiTheme="minorHAnsi" w:hAnsiTheme="minorHAnsi" w:cstheme="minorHAnsi"/>
          <w:sz w:val="22"/>
          <w:szCs w:val="22"/>
        </w:rPr>
        <w:tab/>
      </w:r>
    </w:p>
    <w:p w14:paraId="37BE9C23" w14:textId="77777777" w:rsidR="000474C1" w:rsidRDefault="00B21265" w:rsidP="00B21265">
      <w:pPr>
        <w:pStyle w:val="Default"/>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007D72CA">
        <w:rPr>
          <w:rFonts w:asciiTheme="minorHAnsi" w:hAnsiTheme="minorHAnsi" w:cstheme="minorHAnsi"/>
          <w:sz w:val="22"/>
          <w:szCs w:val="22"/>
        </w:rPr>
        <w:t>Commissioner Esmond shares the brochure he created and handed out</w:t>
      </w:r>
      <w:r w:rsidR="000474C1">
        <w:rPr>
          <w:rFonts w:asciiTheme="minorHAnsi" w:hAnsiTheme="minorHAnsi" w:cstheme="minorHAnsi"/>
          <w:sz w:val="22"/>
          <w:szCs w:val="22"/>
        </w:rPr>
        <w:t xml:space="preserve"> and about the </w:t>
      </w:r>
    </w:p>
    <w:p w14:paraId="5BEB00E7" w14:textId="250CCD7D" w:rsidR="007C50F4" w:rsidRPr="00D0367D" w:rsidRDefault="000474C1" w:rsidP="003222B4">
      <w:pPr>
        <w:pStyle w:val="Default"/>
        <w:ind w:left="720" w:firstLine="720"/>
        <w:rPr>
          <w:rFonts w:asciiTheme="minorHAnsi" w:hAnsiTheme="minorHAnsi" w:cstheme="minorHAnsi"/>
          <w:sz w:val="22"/>
          <w:szCs w:val="22"/>
        </w:rPr>
      </w:pPr>
      <w:r>
        <w:rPr>
          <w:rFonts w:asciiTheme="minorHAnsi" w:hAnsiTheme="minorHAnsi" w:cstheme="minorHAnsi"/>
          <w:sz w:val="22"/>
          <w:szCs w:val="22"/>
        </w:rPr>
        <w:t xml:space="preserve">organizations that COF connected with. </w:t>
      </w:r>
    </w:p>
    <w:p w14:paraId="48F65497" w14:textId="77777777" w:rsidR="00686BD7" w:rsidRPr="00D0367D" w:rsidRDefault="00686BD7" w:rsidP="00686BD7">
      <w:pPr>
        <w:pStyle w:val="Default"/>
        <w:ind w:left="720"/>
        <w:rPr>
          <w:rFonts w:asciiTheme="minorHAnsi" w:hAnsiTheme="minorHAnsi" w:cstheme="minorHAnsi"/>
          <w:sz w:val="22"/>
          <w:szCs w:val="22"/>
        </w:rPr>
      </w:pPr>
      <w:r w:rsidRPr="00D0367D">
        <w:rPr>
          <w:rFonts w:asciiTheme="minorHAnsi" w:hAnsiTheme="minorHAnsi" w:cstheme="minorHAnsi"/>
          <w:sz w:val="22"/>
          <w:szCs w:val="22"/>
        </w:rPr>
        <w:t xml:space="preserve">b. Legislative Bills for discussion and possible testimony </w:t>
      </w:r>
    </w:p>
    <w:p w14:paraId="0E0B5366" w14:textId="77777777" w:rsidR="00686BD7" w:rsidRPr="00D0367D" w:rsidRDefault="00686BD7" w:rsidP="00686BD7">
      <w:pPr>
        <w:pStyle w:val="Default"/>
        <w:ind w:left="720" w:firstLine="720"/>
        <w:rPr>
          <w:rFonts w:asciiTheme="minorHAnsi" w:hAnsiTheme="minorHAnsi" w:cstheme="minorHAnsi"/>
          <w:sz w:val="22"/>
          <w:szCs w:val="22"/>
        </w:rPr>
      </w:pPr>
      <w:r w:rsidRPr="00D0367D">
        <w:rPr>
          <w:rFonts w:asciiTheme="minorHAnsi" w:hAnsiTheme="minorHAnsi" w:cstheme="minorHAnsi"/>
          <w:sz w:val="22"/>
          <w:szCs w:val="22"/>
        </w:rPr>
        <w:t xml:space="preserve">i. </w:t>
      </w:r>
      <w:r w:rsidRPr="00D0367D">
        <w:rPr>
          <w:rFonts w:asciiTheme="minorHAnsi" w:hAnsiTheme="minorHAnsi" w:cstheme="minorHAnsi"/>
          <w:color w:val="0000FF"/>
          <w:sz w:val="22"/>
          <w:szCs w:val="22"/>
        </w:rPr>
        <w:t xml:space="preserve">SB1231 (SD#) </w:t>
      </w:r>
      <w:r w:rsidRPr="00D0367D">
        <w:rPr>
          <w:rFonts w:asciiTheme="minorHAnsi" w:hAnsiTheme="minorHAnsi" w:cstheme="minorHAnsi"/>
          <w:sz w:val="22"/>
          <w:szCs w:val="22"/>
        </w:rPr>
        <w:t xml:space="preserve">/ </w:t>
      </w:r>
      <w:r w:rsidRPr="00D0367D">
        <w:rPr>
          <w:rFonts w:asciiTheme="minorHAnsi" w:hAnsiTheme="minorHAnsi" w:cstheme="minorHAnsi"/>
          <w:color w:val="0000FF"/>
          <w:sz w:val="22"/>
          <w:szCs w:val="22"/>
        </w:rPr>
        <w:t xml:space="preserve">HB1193 (HD#) </w:t>
      </w:r>
      <w:r w:rsidRPr="00D0367D">
        <w:rPr>
          <w:rFonts w:asciiTheme="minorHAnsi" w:hAnsiTheme="minorHAnsi" w:cstheme="minorHAnsi"/>
          <w:sz w:val="22"/>
          <w:szCs w:val="22"/>
        </w:rPr>
        <w:t xml:space="preserve">– Relating to Parentage </w:t>
      </w:r>
    </w:p>
    <w:p w14:paraId="5F179B65" w14:textId="3EF2AE88" w:rsidR="00686BD7" w:rsidRDefault="00686BD7" w:rsidP="00A651F8">
      <w:pPr>
        <w:pStyle w:val="Default"/>
        <w:ind w:left="1440" w:firstLine="720"/>
        <w:rPr>
          <w:rFonts w:asciiTheme="minorHAnsi" w:hAnsiTheme="minorHAnsi" w:cstheme="minorHAnsi"/>
          <w:sz w:val="22"/>
          <w:szCs w:val="22"/>
        </w:rPr>
      </w:pPr>
      <w:r w:rsidRPr="00D0367D">
        <w:rPr>
          <w:rFonts w:asciiTheme="minorHAnsi" w:hAnsiTheme="minorHAnsi" w:cstheme="minorHAnsi"/>
          <w:sz w:val="22"/>
          <w:szCs w:val="22"/>
        </w:rPr>
        <w:t xml:space="preserve">1. </w:t>
      </w:r>
      <w:r w:rsidR="00A32846">
        <w:rPr>
          <w:rFonts w:asciiTheme="minorHAnsi" w:hAnsiTheme="minorHAnsi" w:cstheme="minorHAnsi"/>
          <w:sz w:val="22"/>
          <w:szCs w:val="22"/>
        </w:rPr>
        <w:t>Commissioner Esmond introduces the</w:t>
      </w:r>
      <w:r w:rsidR="00F93393">
        <w:rPr>
          <w:rFonts w:asciiTheme="minorHAnsi" w:hAnsiTheme="minorHAnsi" w:cstheme="minorHAnsi"/>
          <w:sz w:val="22"/>
          <w:szCs w:val="22"/>
        </w:rPr>
        <w:t xml:space="preserve"> Task Force aims of trying to update birth certificates and birth certificate information, especially regarding who is listed as father. He elaborates that in cases of alternative birth arrangements such as when a sperm/egg donor is used, the issue becomes who is legally put on the birth certificate. </w:t>
      </w:r>
      <w:r w:rsidR="00431E89">
        <w:rPr>
          <w:rFonts w:asciiTheme="minorHAnsi" w:hAnsiTheme="minorHAnsi" w:cstheme="minorHAnsi"/>
          <w:sz w:val="22"/>
          <w:szCs w:val="22"/>
        </w:rPr>
        <w:t xml:space="preserve">Commissioner Esmond shares his personal experience with surrogacy/egg donation, and how it connects him to this cause. </w:t>
      </w:r>
      <w:r w:rsidR="006E1075">
        <w:rPr>
          <w:rFonts w:asciiTheme="minorHAnsi" w:hAnsiTheme="minorHAnsi" w:cstheme="minorHAnsi"/>
          <w:sz w:val="22"/>
          <w:szCs w:val="22"/>
        </w:rPr>
        <w:t xml:space="preserve">He shares that the </w:t>
      </w:r>
      <w:r w:rsidR="00A651F8">
        <w:rPr>
          <w:rFonts w:asciiTheme="minorHAnsi" w:hAnsiTheme="minorHAnsi" w:cstheme="minorHAnsi"/>
          <w:sz w:val="22"/>
          <w:szCs w:val="22"/>
        </w:rPr>
        <w:t xml:space="preserve">Task Force </w:t>
      </w:r>
      <w:r w:rsidR="006E1075">
        <w:rPr>
          <w:rFonts w:asciiTheme="minorHAnsi" w:hAnsiTheme="minorHAnsi" w:cstheme="minorHAnsi"/>
          <w:sz w:val="22"/>
          <w:szCs w:val="22"/>
        </w:rPr>
        <w:t>asks us to question w</w:t>
      </w:r>
      <w:r w:rsidR="00431E89">
        <w:rPr>
          <w:rFonts w:asciiTheme="minorHAnsi" w:hAnsiTheme="minorHAnsi" w:cstheme="minorHAnsi"/>
          <w:sz w:val="22"/>
          <w:szCs w:val="22"/>
        </w:rPr>
        <w:t>hen the intended parents turn to using a donor gamete, should that donor be anonymous or become identifiable when the child is 18</w:t>
      </w:r>
      <w:r w:rsidR="00A90B0F">
        <w:rPr>
          <w:rFonts w:asciiTheme="minorHAnsi" w:hAnsiTheme="minorHAnsi" w:cstheme="minorHAnsi"/>
          <w:sz w:val="22"/>
          <w:szCs w:val="22"/>
        </w:rPr>
        <w:t xml:space="preserve">, and that the SB1231 does not include the version that bans anonymous donors. Anonymous donors are still allowed and there is no official regulation regarding donor gametes and identity. </w:t>
      </w:r>
      <w:r w:rsidRPr="00D0367D">
        <w:rPr>
          <w:rFonts w:asciiTheme="minorHAnsi" w:hAnsiTheme="minorHAnsi" w:cstheme="minorHAnsi"/>
          <w:sz w:val="22"/>
          <w:szCs w:val="22"/>
        </w:rPr>
        <w:t xml:space="preserve">Laurel Johnson (Act 156 Task Force representative for adoptee issues) </w:t>
      </w:r>
      <w:r w:rsidR="00B554B7">
        <w:rPr>
          <w:rFonts w:asciiTheme="minorHAnsi" w:hAnsiTheme="minorHAnsi" w:cstheme="minorHAnsi"/>
          <w:sz w:val="22"/>
          <w:szCs w:val="22"/>
        </w:rPr>
        <w:t xml:space="preserve">shares </w:t>
      </w:r>
      <w:r w:rsidR="00F435EB">
        <w:rPr>
          <w:rFonts w:asciiTheme="minorHAnsi" w:hAnsiTheme="minorHAnsi" w:cstheme="minorHAnsi"/>
          <w:sz w:val="22"/>
          <w:szCs w:val="22"/>
        </w:rPr>
        <w:t>her own story of being adopted</w:t>
      </w:r>
      <w:r w:rsidR="0035408B">
        <w:rPr>
          <w:rFonts w:asciiTheme="minorHAnsi" w:hAnsiTheme="minorHAnsi" w:cstheme="minorHAnsi"/>
          <w:sz w:val="22"/>
          <w:szCs w:val="22"/>
        </w:rPr>
        <w:t xml:space="preserve">, being given an amended birth certificate, </w:t>
      </w:r>
      <w:r w:rsidR="00F435EB">
        <w:rPr>
          <w:rFonts w:asciiTheme="minorHAnsi" w:hAnsiTheme="minorHAnsi" w:cstheme="minorHAnsi"/>
          <w:sz w:val="22"/>
          <w:szCs w:val="22"/>
        </w:rPr>
        <w:t xml:space="preserve">and the closed adoption system, and how this impacted her to be a part of the task force. </w:t>
      </w:r>
      <w:r w:rsidR="00645B47">
        <w:rPr>
          <w:rFonts w:asciiTheme="minorHAnsi" w:hAnsiTheme="minorHAnsi" w:cstheme="minorHAnsi"/>
          <w:sz w:val="22"/>
          <w:szCs w:val="22"/>
        </w:rPr>
        <w:t>She shares that when she turned 18, she wanted to do her genealogy but found it to be difficult to access records of her birth parents and background</w:t>
      </w:r>
      <w:r w:rsidR="00AC6D83">
        <w:rPr>
          <w:rFonts w:asciiTheme="minorHAnsi" w:hAnsiTheme="minorHAnsi" w:cstheme="minorHAnsi"/>
          <w:sz w:val="22"/>
          <w:szCs w:val="22"/>
        </w:rPr>
        <w:t xml:space="preserve">. </w:t>
      </w:r>
      <w:r w:rsidR="001C7DE3">
        <w:rPr>
          <w:rFonts w:asciiTheme="minorHAnsi" w:hAnsiTheme="minorHAnsi" w:cstheme="minorHAnsi"/>
          <w:sz w:val="22"/>
          <w:szCs w:val="22"/>
        </w:rPr>
        <w:t xml:space="preserve">She has advocated </w:t>
      </w:r>
      <w:r w:rsidR="00FE06C4">
        <w:rPr>
          <w:rFonts w:asciiTheme="minorHAnsi" w:hAnsiTheme="minorHAnsi" w:cstheme="minorHAnsi"/>
          <w:sz w:val="22"/>
          <w:szCs w:val="22"/>
        </w:rPr>
        <w:t xml:space="preserve">on the Task Force </w:t>
      </w:r>
      <w:r w:rsidR="001C7DE3">
        <w:rPr>
          <w:rFonts w:asciiTheme="minorHAnsi" w:hAnsiTheme="minorHAnsi" w:cstheme="minorHAnsi"/>
          <w:sz w:val="22"/>
          <w:szCs w:val="22"/>
        </w:rPr>
        <w:t xml:space="preserve">to </w:t>
      </w:r>
      <w:r w:rsidR="00FE06C4">
        <w:rPr>
          <w:rFonts w:asciiTheme="minorHAnsi" w:hAnsiTheme="minorHAnsi" w:cstheme="minorHAnsi"/>
          <w:sz w:val="22"/>
          <w:szCs w:val="22"/>
        </w:rPr>
        <w:t>give donor-born children their private records upon request.</w:t>
      </w:r>
      <w:r w:rsidR="006423FD">
        <w:rPr>
          <w:rFonts w:asciiTheme="minorHAnsi" w:hAnsiTheme="minorHAnsi" w:cstheme="minorHAnsi"/>
          <w:sz w:val="22"/>
          <w:szCs w:val="22"/>
        </w:rPr>
        <w:t xml:space="preserve"> </w:t>
      </w:r>
      <w:bookmarkStart w:id="0" w:name="_Hlk193782759"/>
      <w:r w:rsidR="006423FD">
        <w:rPr>
          <w:rFonts w:asciiTheme="minorHAnsi" w:hAnsiTheme="minorHAnsi" w:cstheme="minorHAnsi"/>
          <w:sz w:val="22"/>
          <w:szCs w:val="22"/>
        </w:rPr>
        <w:t xml:space="preserve">Commissioner Alston asks if there is a way for a donor child at adulthood to request their records and Laurel clarifies that </w:t>
      </w:r>
      <w:r w:rsidR="00AA59B3">
        <w:rPr>
          <w:rFonts w:asciiTheme="minorHAnsi" w:hAnsiTheme="minorHAnsi" w:cstheme="minorHAnsi"/>
          <w:sz w:val="22"/>
          <w:szCs w:val="22"/>
        </w:rPr>
        <w:t xml:space="preserve">it is </w:t>
      </w:r>
      <w:r w:rsidR="006F07DA">
        <w:rPr>
          <w:rFonts w:asciiTheme="minorHAnsi" w:hAnsiTheme="minorHAnsi" w:cstheme="minorHAnsi"/>
          <w:sz w:val="22"/>
          <w:szCs w:val="22"/>
        </w:rPr>
        <w:t xml:space="preserve">not </w:t>
      </w:r>
      <w:r w:rsidR="00AA59B3">
        <w:rPr>
          <w:rFonts w:asciiTheme="minorHAnsi" w:hAnsiTheme="minorHAnsi" w:cstheme="minorHAnsi"/>
          <w:sz w:val="22"/>
          <w:szCs w:val="22"/>
        </w:rPr>
        <w:t>possible</w:t>
      </w:r>
      <w:bookmarkEnd w:id="0"/>
      <w:r w:rsidR="006F07DA">
        <w:rPr>
          <w:rFonts w:asciiTheme="minorHAnsi" w:hAnsiTheme="minorHAnsi" w:cstheme="minorHAnsi"/>
          <w:sz w:val="22"/>
          <w:szCs w:val="22"/>
        </w:rPr>
        <w:t xml:space="preserve"> and that dna testing does not necessarily provide that information.  </w:t>
      </w:r>
      <w:r w:rsidR="00371452">
        <w:rPr>
          <w:rFonts w:asciiTheme="minorHAnsi" w:hAnsiTheme="minorHAnsi" w:cstheme="minorHAnsi"/>
          <w:sz w:val="22"/>
          <w:szCs w:val="22"/>
        </w:rPr>
        <w:t xml:space="preserve">Commissioner Alston also asks if with the bill, would </w:t>
      </w:r>
      <w:r w:rsidR="002E7AA4">
        <w:rPr>
          <w:rFonts w:asciiTheme="minorHAnsi" w:hAnsiTheme="minorHAnsi" w:cstheme="minorHAnsi"/>
          <w:sz w:val="22"/>
          <w:szCs w:val="22"/>
        </w:rPr>
        <w:t>clinics not be able to use</w:t>
      </w:r>
      <w:r w:rsidR="00371452">
        <w:rPr>
          <w:rFonts w:asciiTheme="minorHAnsi" w:hAnsiTheme="minorHAnsi" w:cstheme="minorHAnsi"/>
          <w:sz w:val="22"/>
          <w:szCs w:val="22"/>
        </w:rPr>
        <w:t xml:space="preserve"> donors who want to be anonymous, </w:t>
      </w:r>
      <w:r w:rsidR="00E52374">
        <w:rPr>
          <w:rFonts w:asciiTheme="minorHAnsi" w:hAnsiTheme="minorHAnsi" w:cstheme="minorHAnsi"/>
          <w:sz w:val="22"/>
          <w:szCs w:val="22"/>
        </w:rPr>
        <w:t>Laurel clarifies that most likely, it would not allow donor</w:t>
      </w:r>
      <w:r w:rsidR="002E7AA4">
        <w:rPr>
          <w:rFonts w:asciiTheme="minorHAnsi" w:hAnsiTheme="minorHAnsi" w:cstheme="minorHAnsi"/>
          <w:sz w:val="22"/>
          <w:szCs w:val="22"/>
        </w:rPr>
        <w:t xml:space="preserve"> gametes </w:t>
      </w:r>
      <w:r w:rsidR="00E52374">
        <w:rPr>
          <w:rFonts w:asciiTheme="minorHAnsi" w:hAnsiTheme="minorHAnsi" w:cstheme="minorHAnsi"/>
          <w:sz w:val="22"/>
          <w:szCs w:val="22"/>
        </w:rPr>
        <w:t xml:space="preserve">who want to be anonymous. </w:t>
      </w:r>
      <w:r w:rsidR="00B05258">
        <w:rPr>
          <w:rFonts w:asciiTheme="minorHAnsi" w:hAnsiTheme="minorHAnsi" w:cstheme="minorHAnsi"/>
          <w:sz w:val="22"/>
          <w:szCs w:val="22"/>
        </w:rPr>
        <w:t xml:space="preserve">Commissioner Oliphant asks </w:t>
      </w:r>
      <w:r w:rsidR="00A67960">
        <w:rPr>
          <w:rFonts w:asciiTheme="minorHAnsi" w:hAnsiTheme="minorHAnsi" w:cstheme="minorHAnsi"/>
          <w:sz w:val="22"/>
          <w:szCs w:val="22"/>
        </w:rPr>
        <w:t>if with the non-</w:t>
      </w:r>
      <w:r w:rsidR="004E3CC5">
        <w:rPr>
          <w:rFonts w:asciiTheme="minorHAnsi" w:hAnsiTheme="minorHAnsi" w:cstheme="minorHAnsi"/>
          <w:sz w:val="22"/>
          <w:szCs w:val="22"/>
        </w:rPr>
        <w:t>anonymity if</w:t>
      </w:r>
      <w:r w:rsidR="00A67960">
        <w:rPr>
          <w:rFonts w:asciiTheme="minorHAnsi" w:hAnsiTheme="minorHAnsi" w:cstheme="minorHAnsi"/>
          <w:sz w:val="22"/>
          <w:szCs w:val="22"/>
        </w:rPr>
        <w:t xml:space="preserve"> the birth parent would have to feel a sense of responsibility </w:t>
      </w:r>
      <w:r w:rsidR="00D01379">
        <w:rPr>
          <w:rFonts w:asciiTheme="minorHAnsi" w:hAnsiTheme="minorHAnsi" w:cstheme="minorHAnsi"/>
          <w:sz w:val="22"/>
          <w:szCs w:val="22"/>
        </w:rPr>
        <w:t xml:space="preserve">to the child. </w:t>
      </w:r>
      <w:r w:rsidR="00517240">
        <w:rPr>
          <w:rFonts w:asciiTheme="minorHAnsi" w:hAnsiTheme="minorHAnsi" w:cstheme="minorHAnsi"/>
          <w:sz w:val="22"/>
          <w:szCs w:val="22"/>
        </w:rPr>
        <w:t xml:space="preserve">Commissioner Esmond answers that </w:t>
      </w:r>
      <w:r w:rsidR="00ED7FDB">
        <w:rPr>
          <w:rFonts w:asciiTheme="minorHAnsi" w:hAnsiTheme="minorHAnsi" w:cstheme="minorHAnsi"/>
          <w:sz w:val="22"/>
          <w:szCs w:val="22"/>
        </w:rPr>
        <w:t xml:space="preserve">their aim is to allow the child make decisions about </w:t>
      </w:r>
      <w:r w:rsidR="004E3CC5">
        <w:rPr>
          <w:rFonts w:asciiTheme="minorHAnsi" w:hAnsiTheme="minorHAnsi" w:cstheme="minorHAnsi"/>
          <w:sz w:val="22"/>
          <w:szCs w:val="22"/>
        </w:rPr>
        <w:t>whether</w:t>
      </w:r>
      <w:r w:rsidR="00ED7FDB">
        <w:rPr>
          <w:rFonts w:asciiTheme="minorHAnsi" w:hAnsiTheme="minorHAnsi" w:cstheme="minorHAnsi"/>
          <w:sz w:val="22"/>
          <w:szCs w:val="22"/>
        </w:rPr>
        <w:t xml:space="preserve"> they want to have contact with donors. </w:t>
      </w:r>
      <w:r w:rsidR="004E3CC5">
        <w:rPr>
          <w:rFonts w:asciiTheme="minorHAnsi" w:hAnsiTheme="minorHAnsi" w:cstheme="minorHAnsi"/>
          <w:sz w:val="22"/>
          <w:szCs w:val="22"/>
        </w:rPr>
        <w:t>Laurel answers that</w:t>
      </w:r>
      <w:r w:rsidR="00E16861">
        <w:rPr>
          <w:rFonts w:asciiTheme="minorHAnsi" w:hAnsiTheme="minorHAnsi" w:cstheme="minorHAnsi"/>
          <w:sz w:val="22"/>
          <w:szCs w:val="22"/>
        </w:rPr>
        <w:t xml:space="preserve"> </w:t>
      </w:r>
      <w:r w:rsidR="009D5DB3">
        <w:rPr>
          <w:rFonts w:asciiTheme="minorHAnsi" w:hAnsiTheme="minorHAnsi" w:cstheme="minorHAnsi"/>
          <w:sz w:val="22"/>
          <w:szCs w:val="22"/>
        </w:rPr>
        <w:t>honoring hanai parenting is important to her and the task force.</w:t>
      </w:r>
    </w:p>
    <w:p w14:paraId="6C061C21" w14:textId="77777777" w:rsidR="00A31790" w:rsidRDefault="00A31790" w:rsidP="00A651F8">
      <w:pPr>
        <w:pStyle w:val="Default"/>
        <w:ind w:left="1440" w:firstLine="720"/>
        <w:rPr>
          <w:rFonts w:asciiTheme="minorHAnsi" w:hAnsiTheme="minorHAnsi" w:cstheme="minorHAnsi"/>
          <w:sz w:val="22"/>
          <w:szCs w:val="22"/>
        </w:rPr>
      </w:pPr>
    </w:p>
    <w:p w14:paraId="02839108" w14:textId="510239E2" w:rsidR="00A31790" w:rsidRPr="004359C5" w:rsidRDefault="00A31790" w:rsidP="00A31790">
      <w:pPr>
        <w:pStyle w:val="Default"/>
        <w:rPr>
          <w:rFonts w:asciiTheme="minorHAnsi" w:hAnsiTheme="minorHAnsi" w:cstheme="minorHAnsi"/>
          <w:b/>
          <w:bCs/>
          <w:sz w:val="22"/>
          <w:szCs w:val="22"/>
        </w:rPr>
      </w:pPr>
      <w:r w:rsidRPr="004359C5">
        <w:rPr>
          <w:rFonts w:asciiTheme="minorHAnsi" w:hAnsiTheme="minorHAnsi" w:cstheme="minorHAnsi"/>
          <w:b/>
          <w:bCs/>
          <w:sz w:val="22"/>
          <w:szCs w:val="22"/>
        </w:rPr>
        <w:t xml:space="preserve">Motion </w:t>
      </w:r>
      <w:r w:rsidR="00E71CDE" w:rsidRPr="004359C5">
        <w:rPr>
          <w:rFonts w:asciiTheme="minorHAnsi" w:hAnsiTheme="minorHAnsi" w:cstheme="minorHAnsi"/>
          <w:b/>
          <w:bCs/>
          <w:sz w:val="22"/>
          <w:szCs w:val="22"/>
        </w:rPr>
        <w:t>for</w:t>
      </w:r>
      <w:r w:rsidR="002E6347">
        <w:rPr>
          <w:rFonts w:asciiTheme="minorHAnsi" w:hAnsiTheme="minorHAnsi" w:cstheme="minorHAnsi"/>
          <w:b/>
          <w:bCs/>
          <w:sz w:val="22"/>
          <w:szCs w:val="22"/>
        </w:rPr>
        <w:t xml:space="preserve"> the</w:t>
      </w:r>
      <w:r w:rsidR="00E71CDE" w:rsidRPr="004359C5">
        <w:rPr>
          <w:rFonts w:asciiTheme="minorHAnsi" w:hAnsiTheme="minorHAnsi" w:cstheme="minorHAnsi"/>
          <w:b/>
          <w:bCs/>
          <w:sz w:val="22"/>
          <w:szCs w:val="22"/>
        </w:rPr>
        <w:t xml:space="preserve"> C</w:t>
      </w:r>
      <w:r w:rsidR="002E6347">
        <w:rPr>
          <w:rFonts w:asciiTheme="minorHAnsi" w:hAnsiTheme="minorHAnsi" w:cstheme="minorHAnsi"/>
          <w:b/>
          <w:bCs/>
          <w:sz w:val="22"/>
          <w:szCs w:val="22"/>
        </w:rPr>
        <w:t xml:space="preserve">ommission on </w:t>
      </w:r>
      <w:r w:rsidR="00E71CDE" w:rsidRPr="004359C5">
        <w:rPr>
          <w:rFonts w:asciiTheme="minorHAnsi" w:hAnsiTheme="minorHAnsi" w:cstheme="minorHAnsi"/>
          <w:b/>
          <w:bCs/>
          <w:sz w:val="22"/>
          <w:szCs w:val="22"/>
        </w:rPr>
        <w:t>F</w:t>
      </w:r>
      <w:r w:rsidR="002E6347">
        <w:rPr>
          <w:rFonts w:asciiTheme="minorHAnsi" w:hAnsiTheme="minorHAnsi" w:cstheme="minorHAnsi"/>
          <w:b/>
          <w:bCs/>
          <w:sz w:val="22"/>
          <w:szCs w:val="22"/>
        </w:rPr>
        <w:t>atherhood</w:t>
      </w:r>
      <w:r w:rsidR="00E71CDE" w:rsidRPr="004359C5">
        <w:rPr>
          <w:rFonts w:asciiTheme="minorHAnsi" w:hAnsiTheme="minorHAnsi" w:cstheme="minorHAnsi"/>
          <w:b/>
          <w:bCs/>
          <w:sz w:val="22"/>
          <w:szCs w:val="22"/>
        </w:rPr>
        <w:t xml:space="preserve"> to </w:t>
      </w:r>
      <w:r w:rsidRPr="004359C5">
        <w:rPr>
          <w:rFonts w:asciiTheme="minorHAnsi" w:hAnsiTheme="minorHAnsi" w:cstheme="minorHAnsi"/>
          <w:b/>
          <w:bCs/>
          <w:sz w:val="22"/>
          <w:szCs w:val="22"/>
        </w:rPr>
        <w:t xml:space="preserve">submit testimony by Commissioner Esmond, seconded by </w:t>
      </w:r>
      <w:r w:rsidR="00E71CDE" w:rsidRPr="004359C5">
        <w:rPr>
          <w:rFonts w:asciiTheme="minorHAnsi" w:hAnsiTheme="minorHAnsi" w:cstheme="minorHAnsi"/>
          <w:b/>
          <w:bCs/>
          <w:sz w:val="22"/>
          <w:szCs w:val="22"/>
        </w:rPr>
        <w:t>Commissioner Alston,</w:t>
      </w:r>
      <w:r w:rsidR="007A6775" w:rsidRPr="004359C5">
        <w:rPr>
          <w:rFonts w:asciiTheme="minorHAnsi" w:hAnsiTheme="minorHAnsi" w:cstheme="minorHAnsi"/>
          <w:b/>
          <w:bCs/>
          <w:sz w:val="22"/>
          <w:szCs w:val="22"/>
        </w:rPr>
        <w:t xml:space="preserve"> Approved </w:t>
      </w:r>
      <w:r w:rsidR="004B6731">
        <w:rPr>
          <w:rFonts w:asciiTheme="minorHAnsi" w:hAnsiTheme="minorHAnsi" w:cstheme="minorHAnsi"/>
          <w:b/>
          <w:bCs/>
          <w:sz w:val="22"/>
          <w:szCs w:val="22"/>
        </w:rPr>
        <w:t>5</w:t>
      </w:r>
      <w:r w:rsidR="007A6775" w:rsidRPr="004359C5">
        <w:rPr>
          <w:rFonts w:asciiTheme="minorHAnsi" w:hAnsiTheme="minorHAnsi" w:cstheme="minorHAnsi"/>
          <w:b/>
          <w:bCs/>
          <w:sz w:val="22"/>
          <w:szCs w:val="22"/>
        </w:rPr>
        <w:t>-1</w:t>
      </w:r>
      <w:r w:rsidR="00DA36A2">
        <w:rPr>
          <w:rFonts w:asciiTheme="minorHAnsi" w:hAnsiTheme="minorHAnsi" w:cstheme="minorHAnsi"/>
          <w:b/>
          <w:bCs/>
          <w:sz w:val="22"/>
          <w:szCs w:val="22"/>
        </w:rPr>
        <w:t xml:space="preserve"> (</w:t>
      </w:r>
      <w:r w:rsidR="00D660F5">
        <w:rPr>
          <w:rFonts w:asciiTheme="minorHAnsi" w:hAnsiTheme="minorHAnsi" w:cstheme="minorHAnsi"/>
          <w:b/>
          <w:bCs/>
          <w:sz w:val="22"/>
          <w:szCs w:val="22"/>
        </w:rPr>
        <w:t>11:36 am</w:t>
      </w:r>
      <w:r w:rsidR="0047671E">
        <w:rPr>
          <w:rFonts w:asciiTheme="minorHAnsi" w:hAnsiTheme="minorHAnsi" w:cstheme="minorHAnsi"/>
          <w:b/>
          <w:bCs/>
          <w:sz w:val="22"/>
          <w:szCs w:val="22"/>
        </w:rPr>
        <w:t>).</w:t>
      </w:r>
      <w:r w:rsidR="007A6775" w:rsidRPr="004359C5">
        <w:rPr>
          <w:rFonts w:asciiTheme="minorHAnsi" w:hAnsiTheme="minorHAnsi" w:cstheme="minorHAnsi"/>
          <w:b/>
          <w:bCs/>
          <w:sz w:val="22"/>
          <w:szCs w:val="22"/>
        </w:rPr>
        <w:t xml:space="preserve"> </w:t>
      </w:r>
    </w:p>
    <w:p w14:paraId="021B59A7" w14:textId="77777777" w:rsidR="00645B47" w:rsidRPr="00D0367D" w:rsidRDefault="00645B47" w:rsidP="00A651F8">
      <w:pPr>
        <w:pStyle w:val="Default"/>
        <w:ind w:left="1440" w:firstLine="720"/>
        <w:rPr>
          <w:rFonts w:asciiTheme="minorHAnsi" w:hAnsiTheme="minorHAnsi" w:cstheme="minorHAnsi"/>
          <w:sz w:val="22"/>
          <w:szCs w:val="22"/>
        </w:rPr>
      </w:pPr>
    </w:p>
    <w:p w14:paraId="27B14C82" w14:textId="77777777" w:rsidR="00686BD7" w:rsidRDefault="00686BD7" w:rsidP="00A84116">
      <w:pPr>
        <w:pStyle w:val="Default"/>
        <w:ind w:left="1080" w:firstLine="360"/>
        <w:rPr>
          <w:rFonts w:asciiTheme="minorHAnsi" w:hAnsiTheme="minorHAnsi" w:cstheme="minorHAnsi"/>
          <w:sz w:val="22"/>
          <w:szCs w:val="22"/>
        </w:rPr>
      </w:pPr>
      <w:r w:rsidRPr="00D0367D">
        <w:rPr>
          <w:rFonts w:asciiTheme="minorHAnsi" w:hAnsiTheme="minorHAnsi" w:cstheme="minorHAnsi"/>
          <w:sz w:val="22"/>
          <w:szCs w:val="22"/>
        </w:rPr>
        <w:t xml:space="preserve">ii. </w:t>
      </w:r>
      <w:r w:rsidRPr="00D0367D">
        <w:rPr>
          <w:rFonts w:asciiTheme="minorHAnsi" w:hAnsiTheme="minorHAnsi" w:cstheme="minorHAnsi"/>
          <w:color w:val="0000FF"/>
          <w:sz w:val="22"/>
          <w:szCs w:val="22"/>
        </w:rPr>
        <w:t xml:space="preserve">SB1651 (SD1) </w:t>
      </w:r>
      <w:r w:rsidRPr="00D0367D">
        <w:rPr>
          <w:rFonts w:asciiTheme="minorHAnsi" w:hAnsiTheme="minorHAnsi" w:cstheme="minorHAnsi"/>
          <w:sz w:val="22"/>
          <w:szCs w:val="22"/>
        </w:rPr>
        <w:t xml:space="preserve">– Relating to Public Meetings </w:t>
      </w:r>
    </w:p>
    <w:p w14:paraId="462EA67A" w14:textId="6CB597AE" w:rsidR="00E75553" w:rsidRPr="00D0367D" w:rsidRDefault="00E75553" w:rsidP="00A84116">
      <w:pPr>
        <w:pStyle w:val="Default"/>
        <w:ind w:left="1080" w:firstLine="360"/>
        <w:rPr>
          <w:rFonts w:asciiTheme="minorHAnsi" w:hAnsiTheme="minorHAnsi" w:cstheme="minorHAnsi"/>
          <w:sz w:val="22"/>
          <w:szCs w:val="22"/>
        </w:rPr>
      </w:pPr>
      <w:r>
        <w:rPr>
          <w:rFonts w:asciiTheme="minorHAnsi" w:hAnsiTheme="minorHAnsi" w:cstheme="minorHAnsi"/>
          <w:sz w:val="22"/>
          <w:szCs w:val="22"/>
        </w:rPr>
        <w:tab/>
        <w:t xml:space="preserve">Commissioner Esmond </w:t>
      </w:r>
      <w:r w:rsidR="00DE3F3C">
        <w:rPr>
          <w:rFonts w:asciiTheme="minorHAnsi" w:hAnsiTheme="minorHAnsi" w:cstheme="minorHAnsi"/>
          <w:sz w:val="22"/>
          <w:szCs w:val="22"/>
        </w:rPr>
        <w:t xml:space="preserve">introduces the COF comments on SB1651, </w:t>
      </w:r>
      <w:r w:rsidR="00893D04">
        <w:rPr>
          <w:rFonts w:asciiTheme="minorHAnsi" w:hAnsiTheme="minorHAnsi" w:cstheme="minorHAnsi"/>
          <w:sz w:val="22"/>
          <w:szCs w:val="22"/>
        </w:rPr>
        <w:t xml:space="preserve">with the opinion that the Public Meeting process is overcomplicated. </w:t>
      </w:r>
      <w:r w:rsidR="00A3015E">
        <w:rPr>
          <w:rFonts w:asciiTheme="minorHAnsi" w:hAnsiTheme="minorHAnsi" w:cstheme="minorHAnsi"/>
          <w:sz w:val="22"/>
          <w:szCs w:val="22"/>
        </w:rPr>
        <w:t>He suggests to add a link to the state calendar meeting announcements to allow a board or commission t</w:t>
      </w:r>
      <w:r w:rsidR="00904B99">
        <w:rPr>
          <w:rFonts w:asciiTheme="minorHAnsi" w:hAnsiTheme="minorHAnsi" w:cstheme="minorHAnsi"/>
          <w:sz w:val="22"/>
          <w:szCs w:val="22"/>
        </w:rPr>
        <w:t>o upload board packet at a later date</w:t>
      </w:r>
      <w:r w:rsidR="00844816">
        <w:rPr>
          <w:rFonts w:asciiTheme="minorHAnsi" w:hAnsiTheme="minorHAnsi" w:cstheme="minorHAnsi"/>
          <w:sz w:val="22"/>
          <w:szCs w:val="22"/>
        </w:rPr>
        <w:t xml:space="preserve"> and require that boards and commissions post a link to their own websites to the state calendar. </w:t>
      </w:r>
      <w:r w:rsidR="00D967C0">
        <w:rPr>
          <w:rFonts w:asciiTheme="minorHAnsi" w:hAnsiTheme="minorHAnsi" w:cstheme="minorHAnsi"/>
          <w:sz w:val="22"/>
          <w:szCs w:val="22"/>
        </w:rPr>
        <w:t xml:space="preserve"> </w:t>
      </w:r>
    </w:p>
    <w:p w14:paraId="6FD6F55D" w14:textId="7729C887" w:rsidR="00471E5E" w:rsidRDefault="00686BD7" w:rsidP="00893D04">
      <w:pPr>
        <w:pStyle w:val="Default"/>
        <w:numPr>
          <w:ilvl w:val="0"/>
          <w:numId w:val="12"/>
        </w:numPr>
        <w:rPr>
          <w:rFonts w:asciiTheme="minorHAnsi" w:hAnsiTheme="minorHAnsi" w:cstheme="minorHAnsi"/>
          <w:sz w:val="22"/>
          <w:szCs w:val="22"/>
        </w:rPr>
      </w:pPr>
      <w:r w:rsidRPr="00D0367D">
        <w:rPr>
          <w:rFonts w:asciiTheme="minorHAnsi" w:hAnsiTheme="minorHAnsi" w:cstheme="minorHAnsi"/>
          <w:color w:val="0000FF"/>
          <w:sz w:val="22"/>
          <w:szCs w:val="22"/>
        </w:rPr>
        <w:t xml:space="preserve">SB 1613 (SD#) </w:t>
      </w:r>
      <w:r w:rsidRPr="00D0367D">
        <w:rPr>
          <w:rFonts w:asciiTheme="minorHAnsi" w:hAnsiTheme="minorHAnsi" w:cstheme="minorHAnsi"/>
          <w:sz w:val="22"/>
          <w:szCs w:val="22"/>
        </w:rPr>
        <w:t xml:space="preserve">/ </w:t>
      </w:r>
      <w:r w:rsidRPr="00D0367D">
        <w:rPr>
          <w:rFonts w:asciiTheme="minorHAnsi" w:hAnsiTheme="minorHAnsi" w:cstheme="minorHAnsi"/>
          <w:color w:val="0000FF"/>
          <w:sz w:val="22"/>
          <w:szCs w:val="22"/>
        </w:rPr>
        <w:t xml:space="preserve">HB1246 (HD#) </w:t>
      </w:r>
      <w:r w:rsidRPr="00D0367D">
        <w:rPr>
          <w:rFonts w:asciiTheme="minorHAnsi" w:hAnsiTheme="minorHAnsi" w:cstheme="minorHAnsi"/>
          <w:sz w:val="22"/>
          <w:szCs w:val="22"/>
        </w:rPr>
        <w:t xml:space="preserve">– Relating to Cannabis </w:t>
      </w:r>
    </w:p>
    <w:p w14:paraId="30D85B0D" w14:textId="1D797A07" w:rsidR="00893D04" w:rsidRPr="00893D04" w:rsidRDefault="00893D04" w:rsidP="00893D04">
      <w:pPr>
        <w:pStyle w:val="Default"/>
        <w:numPr>
          <w:ilvl w:val="1"/>
          <w:numId w:val="12"/>
        </w:numPr>
        <w:rPr>
          <w:rFonts w:asciiTheme="minorHAnsi" w:hAnsiTheme="minorHAnsi" w:cstheme="minorHAnsi"/>
          <w:color w:val="auto"/>
          <w:sz w:val="22"/>
          <w:szCs w:val="22"/>
        </w:rPr>
      </w:pPr>
      <w:r w:rsidRPr="00893D04">
        <w:rPr>
          <w:rFonts w:asciiTheme="minorHAnsi" w:hAnsiTheme="minorHAnsi" w:cstheme="minorHAnsi"/>
          <w:color w:val="auto"/>
          <w:sz w:val="22"/>
          <w:szCs w:val="22"/>
        </w:rPr>
        <w:lastRenderedPageBreak/>
        <w:t xml:space="preserve">Commissioner Esmond shares that this bill is dead. </w:t>
      </w:r>
      <w:r w:rsidR="004E0720">
        <w:rPr>
          <w:rFonts w:asciiTheme="minorHAnsi" w:hAnsiTheme="minorHAnsi" w:cstheme="minorHAnsi"/>
          <w:color w:val="auto"/>
          <w:sz w:val="22"/>
          <w:szCs w:val="22"/>
        </w:rPr>
        <w:t>Commissioner Oliphant asks if vote via email is allowed, Deputy Yamashiro clarifies votes are not allowed via email, but due to legislation moving quickly, she will ask</w:t>
      </w:r>
      <w:r w:rsidR="00633D9F">
        <w:rPr>
          <w:rFonts w:asciiTheme="minorHAnsi" w:hAnsiTheme="minorHAnsi" w:cstheme="minorHAnsi"/>
          <w:color w:val="auto"/>
          <w:sz w:val="22"/>
          <w:szCs w:val="22"/>
        </w:rPr>
        <w:t xml:space="preserve"> for clarification. Commissioner Oliphant suggests designating one person to respond to hearings</w:t>
      </w:r>
      <w:r w:rsidR="001706FD">
        <w:rPr>
          <w:rFonts w:asciiTheme="minorHAnsi" w:hAnsiTheme="minorHAnsi" w:cstheme="minorHAnsi"/>
          <w:color w:val="auto"/>
          <w:sz w:val="22"/>
          <w:szCs w:val="22"/>
        </w:rPr>
        <w:t xml:space="preserve"> and present testimony on behalf of the commission. Deputy Yamashiro clarifies that this is allowed with follow up after hearings. </w:t>
      </w:r>
      <w:r w:rsidR="00A1074A">
        <w:rPr>
          <w:rFonts w:asciiTheme="minorHAnsi" w:hAnsiTheme="minorHAnsi" w:cstheme="minorHAnsi"/>
          <w:color w:val="auto"/>
          <w:sz w:val="22"/>
          <w:szCs w:val="22"/>
        </w:rPr>
        <w:t xml:space="preserve">Commissioner Oliphant suggests creating a list of priority bills that the commission is tracking. </w:t>
      </w:r>
    </w:p>
    <w:p w14:paraId="006925C5" w14:textId="77777777" w:rsidR="00A84116" w:rsidRPr="00D0367D" w:rsidRDefault="00A84116" w:rsidP="00A84116">
      <w:pPr>
        <w:pStyle w:val="Default"/>
        <w:rPr>
          <w:rFonts w:asciiTheme="minorHAnsi" w:hAnsiTheme="minorHAnsi" w:cstheme="minorHAnsi"/>
          <w:sz w:val="22"/>
          <w:szCs w:val="22"/>
        </w:rPr>
      </w:pPr>
    </w:p>
    <w:p w14:paraId="7DBB1B55" w14:textId="511945F3" w:rsidR="00E87F6A" w:rsidRDefault="00A84116" w:rsidP="00E87F6A">
      <w:pPr>
        <w:pStyle w:val="Default"/>
        <w:rPr>
          <w:rFonts w:asciiTheme="minorHAnsi" w:hAnsiTheme="minorHAnsi" w:cstheme="minorHAnsi"/>
          <w:b/>
          <w:bCs/>
          <w:sz w:val="22"/>
          <w:szCs w:val="22"/>
          <w:u w:val="single"/>
        </w:rPr>
      </w:pPr>
      <w:r w:rsidRPr="00D0367D">
        <w:rPr>
          <w:rFonts w:asciiTheme="minorHAnsi" w:hAnsiTheme="minorHAnsi" w:cstheme="minorHAnsi"/>
          <w:b/>
          <w:bCs/>
          <w:sz w:val="22"/>
          <w:szCs w:val="22"/>
          <w:u w:val="single"/>
        </w:rPr>
        <w:t xml:space="preserve">V. Current Fiscal Year Initiatives – Part 2 (Vote) </w:t>
      </w:r>
      <w:r w:rsidR="00D967C0">
        <w:rPr>
          <w:rFonts w:asciiTheme="minorHAnsi" w:hAnsiTheme="minorHAnsi" w:cstheme="minorHAnsi"/>
          <w:b/>
          <w:bCs/>
          <w:sz w:val="22"/>
          <w:szCs w:val="22"/>
          <w:u w:val="single"/>
        </w:rPr>
        <w:t>(1:44:35</w:t>
      </w:r>
      <w:r w:rsidR="00AC3F8F">
        <w:rPr>
          <w:rFonts w:asciiTheme="minorHAnsi" w:hAnsiTheme="minorHAnsi" w:cstheme="minorHAnsi"/>
          <w:b/>
          <w:bCs/>
          <w:sz w:val="22"/>
          <w:szCs w:val="22"/>
          <w:u w:val="single"/>
        </w:rPr>
        <w:t>-</w:t>
      </w:r>
      <w:r w:rsidR="00107AD4">
        <w:rPr>
          <w:rFonts w:asciiTheme="minorHAnsi" w:hAnsiTheme="minorHAnsi" w:cstheme="minorHAnsi"/>
          <w:b/>
          <w:bCs/>
          <w:sz w:val="22"/>
          <w:szCs w:val="22"/>
          <w:u w:val="single"/>
        </w:rPr>
        <w:t>1:52:49</w:t>
      </w:r>
      <w:r w:rsidR="00D967C0">
        <w:rPr>
          <w:rFonts w:asciiTheme="minorHAnsi" w:hAnsiTheme="minorHAnsi" w:cstheme="minorHAnsi"/>
          <w:b/>
          <w:bCs/>
          <w:sz w:val="22"/>
          <w:szCs w:val="22"/>
          <w:u w:val="single"/>
        </w:rPr>
        <w:t>)</w:t>
      </w:r>
    </w:p>
    <w:p w14:paraId="4D1E6360" w14:textId="02B891B9" w:rsidR="00E87F6A" w:rsidRDefault="00E87F6A" w:rsidP="00E87F6A">
      <w:pPr>
        <w:pStyle w:val="Default"/>
        <w:ind w:firstLine="360"/>
        <w:rPr>
          <w:rFonts w:asciiTheme="minorHAnsi" w:hAnsiTheme="minorHAnsi" w:cstheme="minorHAnsi"/>
          <w:sz w:val="22"/>
          <w:szCs w:val="22"/>
        </w:rPr>
      </w:pPr>
      <w:r w:rsidRPr="00FA6A57">
        <w:rPr>
          <w:rFonts w:asciiTheme="minorHAnsi" w:hAnsiTheme="minorHAnsi" w:cstheme="minorHAnsi"/>
          <w:sz w:val="22"/>
          <w:szCs w:val="22"/>
        </w:rPr>
        <w:t xml:space="preserve">a. Community shares or concerns - Public Testimony (allow 1 minute) </w:t>
      </w:r>
    </w:p>
    <w:p w14:paraId="58A0F328" w14:textId="10E02F78" w:rsidR="00EA4260" w:rsidRPr="00EA4260" w:rsidRDefault="00EA4260" w:rsidP="00E87F6A">
      <w:pPr>
        <w:pStyle w:val="Default"/>
        <w:ind w:firstLine="360"/>
        <w:rPr>
          <w:rFonts w:asciiTheme="minorHAnsi" w:hAnsiTheme="minorHAnsi" w:cstheme="minorHAnsi"/>
          <w:b/>
          <w:bCs/>
          <w:i/>
          <w:iCs/>
          <w:sz w:val="22"/>
          <w:szCs w:val="22"/>
          <w:u w:val="single"/>
        </w:rPr>
      </w:pPr>
      <w:r>
        <w:rPr>
          <w:rFonts w:asciiTheme="minorHAnsi" w:hAnsiTheme="minorHAnsi" w:cstheme="minorHAnsi"/>
          <w:sz w:val="22"/>
          <w:szCs w:val="22"/>
        </w:rPr>
        <w:tab/>
      </w:r>
      <w:r>
        <w:rPr>
          <w:rFonts w:asciiTheme="minorHAnsi" w:hAnsiTheme="minorHAnsi" w:cstheme="minorHAnsi"/>
          <w:i/>
          <w:iCs/>
          <w:sz w:val="22"/>
          <w:szCs w:val="22"/>
        </w:rPr>
        <w:t xml:space="preserve">This agenda has no item V, a. </w:t>
      </w:r>
    </w:p>
    <w:p w14:paraId="4DF7E36D" w14:textId="77777777" w:rsidR="00D62632" w:rsidRPr="00FA6A57" w:rsidRDefault="00E87F6A" w:rsidP="00E87F6A">
      <w:pPr>
        <w:pStyle w:val="Default"/>
        <w:numPr>
          <w:ilvl w:val="0"/>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Outreach Events </w:t>
      </w:r>
    </w:p>
    <w:p w14:paraId="0E3F7E80" w14:textId="77777777" w:rsidR="00D62632" w:rsidRDefault="00E87F6A" w:rsidP="00D62632">
      <w:pPr>
        <w:pStyle w:val="Default"/>
        <w:numPr>
          <w:ilvl w:val="1"/>
          <w:numId w:val="7"/>
        </w:numPr>
        <w:spacing w:after="21"/>
        <w:rPr>
          <w:rFonts w:asciiTheme="minorHAnsi" w:hAnsiTheme="minorHAnsi" w:cstheme="minorHAnsi"/>
          <w:sz w:val="22"/>
          <w:szCs w:val="22"/>
        </w:rPr>
      </w:pPr>
      <w:r w:rsidRPr="00FA6A57">
        <w:rPr>
          <w:rFonts w:asciiTheme="minorHAnsi" w:hAnsiTheme="minorHAnsi" w:cstheme="minorHAnsi"/>
          <w:color w:val="0000FF"/>
          <w:sz w:val="22"/>
          <w:szCs w:val="22"/>
        </w:rPr>
        <w:t xml:space="preserve">Maui Family Support Services, Inc. </w:t>
      </w:r>
      <w:r w:rsidRPr="00FA6A57">
        <w:rPr>
          <w:rFonts w:asciiTheme="minorHAnsi" w:hAnsiTheme="minorHAnsi" w:cstheme="minorHAnsi"/>
          <w:sz w:val="22"/>
          <w:szCs w:val="22"/>
        </w:rPr>
        <w:t>– 18</w:t>
      </w:r>
      <w:r w:rsidRPr="00FA6A57">
        <w:rPr>
          <w:rFonts w:asciiTheme="minorHAnsi" w:hAnsiTheme="minorHAnsi" w:cstheme="minorHAnsi"/>
          <w:sz w:val="14"/>
          <w:szCs w:val="14"/>
        </w:rPr>
        <w:t xml:space="preserve">th </w:t>
      </w:r>
      <w:r w:rsidRPr="00FA6A57">
        <w:rPr>
          <w:rFonts w:asciiTheme="minorHAnsi" w:hAnsiTheme="minorHAnsi" w:cstheme="minorHAnsi"/>
          <w:sz w:val="22"/>
          <w:szCs w:val="22"/>
        </w:rPr>
        <w:t xml:space="preserve">Annual Celebration of Fathers &amp; Families on June 7, 2025, 9:00 am – 12:00 noon </w:t>
      </w:r>
    </w:p>
    <w:p w14:paraId="417091EA" w14:textId="62BEBCE9" w:rsidR="00D51B82" w:rsidRPr="00D51B82" w:rsidRDefault="00D51B82" w:rsidP="00D51B82">
      <w:pPr>
        <w:pStyle w:val="Default"/>
        <w:numPr>
          <w:ilvl w:val="2"/>
          <w:numId w:val="7"/>
        </w:numPr>
        <w:spacing w:after="21"/>
        <w:rPr>
          <w:rFonts w:asciiTheme="minorHAnsi" w:hAnsiTheme="minorHAnsi" w:cstheme="minorHAnsi"/>
          <w:color w:val="auto"/>
          <w:sz w:val="22"/>
          <w:szCs w:val="22"/>
        </w:rPr>
      </w:pPr>
      <w:r w:rsidRPr="00D51B82">
        <w:rPr>
          <w:rFonts w:asciiTheme="minorHAnsi" w:hAnsiTheme="minorHAnsi" w:cstheme="minorHAnsi"/>
          <w:color w:val="auto"/>
          <w:sz w:val="22"/>
          <w:szCs w:val="22"/>
        </w:rPr>
        <w:t xml:space="preserve">Commissioner </w:t>
      </w:r>
      <w:r>
        <w:rPr>
          <w:rFonts w:asciiTheme="minorHAnsi" w:hAnsiTheme="minorHAnsi" w:cstheme="minorHAnsi"/>
          <w:color w:val="auto"/>
          <w:sz w:val="22"/>
          <w:szCs w:val="22"/>
        </w:rPr>
        <w:t xml:space="preserve">Esmond shares that he hopes to send 2 commissioners to the Maui event. </w:t>
      </w:r>
      <w:r w:rsidR="001C246D">
        <w:rPr>
          <w:rFonts w:asciiTheme="minorHAnsi" w:hAnsiTheme="minorHAnsi" w:cstheme="minorHAnsi"/>
          <w:color w:val="auto"/>
          <w:sz w:val="22"/>
          <w:szCs w:val="22"/>
        </w:rPr>
        <w:t xml:space="preserve">Kawika Mattos </w:t>
      </w:r>
      <w:r w:rsidR="005D4A1E">
        <w:rPr>
          <w:rFonts w:asciiTheme="minorHAnsi" w:hAnsiTheme="minorHAnsi" w:cstheme="minorHAnsi"/>
          <w:color w:val="auto"/>
          <w:sz w:val="22"/>
          <w:szCs w:val="22"/>
        </w:rPr>
        <w:t>introduces the event</w:t>
      </w:r>
      <w:r w:rsidR="00CC6F7E">
        <w:rPr>
          <w:rFonts w:asciiTheme="minorHAnsi" w:hAnsiTheme="minorHAnsi" w:cstheme="minorHAnsi"/>
          <w:color w:val="auto"/>
          <w:sz w:val="22"/>
          <w:szCs w:val="22"/>
        </w:rPr>
        <w:t xml:space="preserve"> overview</w:t>
      </w:r>
      <w:r w:rsidR="0045603E">
        <w:rPr>
          <w:rFonts w:asciiTheme="minorHAnsi" w:hAnsiTheme="minorHAnsi" w:cstheme="minorHAnsi"/>
          <w:color w:val="auto"/>
          <w:sz w:val="22"/>
          <w:szCs w:val="22"/>
        </w:rPr>
        <w:t xml:space="preserve">, Commissioner Augustine volunteers to be there as Maui Family Support Services and two other commissioners </w:t>
      </w:r>
      <w:r w:rsidR="00046A9B">
        <w:rPr>
          <w:rFonts w:asciiTheme="minorHAnsi" w:hAnsiTheme="minorHAnsi" w:cstheme="minorHAnsi"/>
          <w:color w:val="auto"/>
          <w:sz w:val="22"/>
          <w:szCs w:val="22"/>
        </w:rPr>
        <w:t xml:space="preserve">go on behalf of the COF. </w:t>
      </w:r>
      <w:r w:rsidR="005C734B">
        <w:rPr>
          <w:rFonts w:asciiTheme="minorHAnsi" w:hAnsiTheme="minorHAnsi" w:cstheme="minorHAnsi"/>
          <w:color w:val="auto"/>
          <w:sz w:val="22"/>
          <w:szCs w:val="22"/>
        </w:rPr>
        <w:t xml:space="preserve">Details to be worked out next meeting. </w:t>
      </w:r>
    </w:p>
    <w:p w14:paraId="52A28AC8" w14:textId="217E3129" w:rsidR="00547528" w:rsidRDefault="00E87F6A" w:rsidP="00D62632">
      <w:pPr>
        <w:pStyle w:val="Default"/>
        <w:numPr>
          <w:ilvl w:val="1"/>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Periodic online gathering of fatherhood commissioners nationwide </w:t>
      </w:r>
    </w:p>
    <w:p w14:paraId="11B23F59" w14:textId="1AE1986B" w:rsidR="00D62632" w:rsidRPr="00FA6A57" w:rsidRDefault="00547528" w:rsidP="00547528">
      <w:pPr>
        <w:pStyle w:val="Default"/>
        <w:numPr>
          <w:ilvl w:val="2"/>
          <w:numId w:val="7"/>
        </w:numPr>
        <w:spacing w:after="21"/>
        <w:rPr>
          <w:rFonts w:asciiTheme="minorHAnsi" w:hAnsiTheme="minorHAnsi" w:cstheme="minorHAnsi"/>
          <w:sz w:val="22"/>
          <w:szCs w:val="22"/>
        </w:rPr>
      </w:pPr>
      <w:r>
        <w:rPr>
          <w:rFonts w:asciiTheme="minorHAnsi" w:hAnsiTheme="minorHAnsi" w:cstheme="minorHAnsi"/>
          <w:sz w:val="22"/>
          <w:szCs w:val="22"/>
        </w:rPr>
        <w:t xml:space="preserve">Tabled until next </w:t>
      </w:r>
      <w:r w:rsidR="004359C5">
        <w:rPr>
          <w:rFonts w:asciiTheme="minorHAnsi" w:hAnsiTheme="minorHAnsi" w:cstheme="minorHAnsi"/>
          <w:sz w:val="22"/>
          <w:szCs w:val="22"/>
        </w:rPr>
        <w:t>meeting.</w:t>
      </w:r>
      <w:r>
        <w:rPr>
          <w:rFonts w:asciiTheme="minorHAnsi" w:hAnsiTheme="minorHAnsi" w:cstheme="minorHAnsi"/>
          <w:sz w:val="22"/>
          <w:szCs w:val="22"/>
        </w:rPr>
        <w:t xml:space="preserve"> </w:t>
      </w:r>
    </w:p>
    <w:p w14:paraId="71D458D1" w14:textId="77777777" w:rsidR="00D62632" w:rsidRDefault="00E87F6A" w:rsidP="00D62632">
      <w:pPr>
        <w:pStyle w:val="Default"/>
        <w:numPr>
          <w:ilvl w:val="1"/>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Fatherhood Commission Luncheon </w:t>
      </w:r>
    </w:p>
    <w:p w14:paraId="12F96484" w14:textId="1F08342E" w:rsidR="00097EAA" w:rsidRPr="00FA6A57" w:rsidRDefault="00547528" w:rsidP="00547528">
      <w:pPr>
        <w:pStyle w:val="Default"/>
        <w:numPr>
          <w:ilvl w:val="2"/>
          <w:numId w:val="7"/>
        </w:numPr>
        <w:spacing w:after="21"/>
        <w:rPr>
          <w:rFonts w:asciiTheme="minorHAnsi" w:hAnsiTheme="minorHAnsi" w:cstheme="minorHAnsi"/>
          <w:sz w:val="22"/>
          <w:szCs w:val="22"/>
        </w:rPr>
      </w:pPr>
      <w:r>
        <w:rPr>
          <w:rFonts w:asciiTheme="minorHAnsi" w:hAnsiTheme="minorHAnsi" w:cstheme="minorHAnsi"/>
          <w:sz w:val="22"/>
          <w:szCs w:val="22"/>
        </w:rPr>
        <w:t xml:space="preserve">Tabled until next </w:t>
      </w:r>
      <w:r w:rsidR="004359C5">
        <w:rPr>
          <w:rFonts w:asciiTheme="minorHAnsi" w:hAnsiTheme="minorHAnsi" w:cstheme="minorHAnsi"/>
          <w:sz w:val="22"/>
          <w:szCs w:val="22"/>
        </w:rPr>
        <w:t>meeting.</w:t>
      </w:r>
      <w:r>
        <w:rPr>
          <w:rFonts w:asciiTheme="minorHAnsi" w:hAnsiTheme="minorHAnsi" w:cstheme="minorHAnsi"/>
          <w:sz w:val="22"/>
          <w:szCs w:val="22"/>
        </w:rPr>
        <w:t xml:space="preserve"> </w:t>
      </w:r>
    </w:p>
    <w:p w14:paraId="443E4BD9" w14:textId="77777777" w:rsidR="00D62632" w:rsidRPr="00FA6A57" w:rsidRDefault="00E87F6A" w:rsidP="00D62632">
      <w:pPr>
        <w:pStyle w:val="Default"/>
        <w:numPr>
          <w:ilvl w:val="0"/>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 Current fiscal year initiatives </w:t>
      </w:r>
    </w:p>
    <w:p w14:paraId="6C75275C" w14:textId="0BE9E1CB" w:rsidR="00E87F6A" w:rsidRDefault="00E87F6A" w:rsidP="00D62632">
      <w:pPr>
        <w:pStyle w:val="Default"/>
        <w:numPr>
          <w:ilvl w:val="1"/>
          <w:numId w:val="7"/>
        </w:numPr>
        <w:spacing w:after="21"/>
        <w:rPr>
          <w:rFonts w:asciiTheme="minorHAnsi" w:hAnsiTheme="minorHAnsi" w:cstheme="minorHAnsi"/>
          <w:sz w:val="22"/>
          <w:szCs w:val="22"/>
        </w:rPr>
      </w:pPr>
      <w:r w:rsidRPr="00FA6A57">
        <w:rPr>
          <w:rFonts w:asciiTheme="minorHAnsi" w:hAnsiTheme="minorHAnsi" w:cstheme="minorHAnsi"/>
          <w:sz w:val="22"/>
          <w:szCs w:val="22"/>
        </w:rPr>
        <w:t xml:space="preserve">Strategic Plan and objectives – Commissioner Alston </w:t>
      </w:r>
    </w:p>
    <w:p w14:paraId="5CBA9D8F" w14:textId="7EACDBA0" w:rsidR="00D0367D" w:rsidRDefault="00547528" w:rsidP="00A84116">
      <w:pPr>
        <w:pStyle w:val="Default"/>
        <w:numPr>
          <w:ilvl w:val="2"/>
          <w:numId w:val="7"/>
        </w:numPr>
        <w:spacing w:after="21"/>
        <w:rPr>
          <w:rFonts w:asciiTheme="minorHAnsi" w:hAnsiTheme="minorHAnsi" w:cstheme="minorHAnsi"/>
          <w:sz w:val="22"/>
          <w:szCs w:val="22"/>
        </w:rPr>
      </w:pPr>
      <w:r>
        <w:rPr>
          <w:rFonts w:asciiTheme="minorHAnsi" w:hAnsiTheme="minorHAnsi" w:cstheme="minorHAnsi"/>
          <w:sz w:val="22"/>
          <w:szCs w:val="22"/>
        </w:rPr>
        <w:t xml:space="preserve">Tabled until next </w:t>
      </w:r>
      <w:r w:rsidR="004359C5">
        <w:rPr>
          <w:rFonts w:asciiTheme="minorHAnsi" w:hAnsiTheme="minorHAnsi" w:cstheme="minorHAnsi"/>
          <w:sz w:val="22"/>
          <w:szCs w:val="22"/>
        </w:rPr>
        <w:t>meeting.</w:t>
      </w:r>
      <w:r>
        <w:rPr>
          <w:rFonts w:asciiTheme="minorHAnsi" w:hAnsiTheme="minorHAnsi" w:cstheme="minorHAnsi"/>
          <w:sz w:val="22"/>
          <w:szCs w:val="22"/>
        </w:rPr>
        <w:t xml:space="preserve"> </w:t>
      </w:r>
    </w:p>
    <w:p w14:paraId="37596CB0" w14:textId="77777777" w:rsidR="002A02AE" w:rsidRDefault="002A02AE" w:rsidP="0047671E">
      <w:pPr>
        <w:pStyle w:val="Default"/>
        <w:spacing w:after="21"/>
        <w:ind w:left="2160"/>
        <w:rPr>
          <w:rFonts w:asciiTheme="minorHAnsi" w:hAnsiTheme="minorHAnsi" w:cstheme="minorHAnsi"/>
          <w:sz w:val="22"/>
          <w:szCs w:val="22"/>
        </w:rPr>
      </w:pPr>
    </w:p>
    <w:p w14:paraId="6694BA3B" w14:textId="713B524D" w:rsidR="002A02AE" w:rsidRPr="002A02AE" w:rsidRDefault="002A02AE" w:rsidP="002A02AE">
      <w:pPr>
        <w:pStyle w:val="Default"/>
        <w:spacing w:after="21"/>
        <w:rPr>
          <w:rFonts w:asciiTheme="minorHAnsi" w:hAnsiTheme="minorHAnsi" w:cstheme="minorHAnsi"/>
          <w:i/>
          <w:iCs/>
          <w:sz w:val="22"/>
          <w:szCs w:val="22"/>
        </w:rPr>
      </w:pPr>
      <w:r w:rsidRPr="002A02AE">
        <w:rPr>
          <w:rFonts w:asciiTheme="minorHAnsi" w:hAnsiTheme="minorHAnsi" w:cstheme="minorHAnsi"/>
          <w:i/>
          <w:iCs/>
          <w:sz w:val="22"/>
          <w:szCs w:val="22"/>
        </w:rPr>
        <w:t>(Note: Commissioner Cardines exits meeting at 11:50 am.)</w:t>
      </w:r>
    </w:p>
    <w:p w14:paraId="6808F65A" w14:textId="77777777" w:rsidR="002A02AE" w:rsidRPr="003222B4" w:rsidRDefault="002A02AE" w:rsidP="002A02AE">
      <w:pPr>
        <w:pStyle w:val="Default"/>
        <w:spacing w:after="21"/>
        <w:rPr>
          <w:rFonts w:asciiTheme="minorHAnsi" w:hAnsiTheme="minorHAnsi" w:cstheme="minorHAnsi"/>
          <w:sz w:val="22"/>
          <w:szCs w:val="22"/>
        </w:rPr>
      </w:pPr>
    </w:p>
    <w:p w14:paraId="570C9B11" w14:textId="7FF4549B" w:rsidR="00FA6A57" w:rsidRDefault="00FA6A57" w:rsidP="00A84116">
      <w:pPr>
        <w:pStyle w:val="Default"/>
        <w:rPr>
          <w:rFonts w:asciiTheme="minorHAnsi" w:hAnsiTheme="minorHAnsi" w:cstheme="minorHAnsi"/>
          <w:b/>
          <w:bCs/>
          <w:sz w:val="22"/>
          <w:szCs w:val="22"/>
          <w:u w:val="single"/>
        </w:rPr>
      </w:pPr>
      <w:r w:rsidRPr="00FA6A57">
        <w:rPr>
          <w:rFonts w:asciiTheme="minorHAnsi" w:hAnsiTheme="minorHAnsi" w:cstheme="minorHAnsi"/>
          <w:b/>
          <w:bCs/>
          <w:sz w:val="22"/>
          <w:szCs w:val="22"/>
          <w:u w:val="single"/>
        </w:rPr>
        <w:t>VI. Ongoing Business and Updates</w:t>
      </w:r>
      <w:r w:rsidR="00000630">
        <w:rPr>
          <w:rFonts w:asciiTheme="minorHAnsi" w:hAnsiTheme="minorHAnsi" w:cstheme="minorHAnsi"/>
          <w:b/>
          <w:bCs/>
          <w:sz w:val="22"/>
          <w:szCs w:val="22"/>
          <w:u w:val="single"/>
        </w:rPr>
        <w:t xml:space="preserve"> (1:52:50-</w:t>
      </w:r>
      <w:r w:rsidR="00F55944">
        <w:rPr>
          <w:rFonts w:asciiTheme="minorHAnsi" w:hAnsiTheme="minorHAnsi" w:cstheme="minorHAnsi"/>
          <w:b/>
          <w:bCs/>
          <w:sz w:val="22"/>
          <w:szCs w:val="22"/>
          <w:u w:val="single"/>
        </w:rPr>
        <w:t>1:54-17)</w:t>
      </w:r>
    </w:p>
    <w:p w14:paraId="163C54ED" w14:textId="77777777" w:rsidR="003D0D04" w:rsidRPr="00CB2339" w:rsidRDefault="003D0D04" w:rsidP="003D0D04">
      <w:pPr>
        <w:pStyle w:val="Default"/>
        <w:spacing w:after="21"/>
        <w:ind w:firstLine="720"/>
        <w:rPr>
          <w:rFonts w:asciiTheme="minorHAnsi" w:hAnsiTheme="minorHAnsi" w:cstheme="minorHAnsi"/>
          <w:sz w:val="22"/>
          <w:szCs w:val="22"/>
        </w:rPr>
      </w:pPr>
      <w:r w:rsidRPr="00CB2339">
        <w:rPr>
          <w:rFonts w:asciiTheme="minorHAnsi" w:hAnsiTheme="minorHAnsi" w:cstheme="minorHAnsi"/>
          <w:sz w:val="22"/>
          <w:szCs w:val="22"/>
        </w:rPr>
        <w:t xml:space="preserve">a. Community shares or concerns - Public Testimony (allow 1 minute) </w:t>
      </w:r>
    </w:p>
    <w:p w14:paraId="7AFEAB12" w14:textId="77777777" w:rsidR="003D0D04" w:rsidRDefault="003D0D04" w:rsidP="003D0D04">
      <w:pPr>
        <w:pStyle w:val="Default"/>
        <w:spacing w:after="21"/>
        <w:ind w:firstLine="720"/>
        <w:rPr>
          <w:rFonts w:asciiTheme="minorHAnsi" w:hAnsiTheme="minorHAnsi" w:cstheme="minorHAnsi"/>
          <w:sz w:val="22"/>
          <w:szCs w:val="22"/>
        </w:rPr>
      </w:pPr>
      <w:r w:rsidRPr="00CB2339">
        <w:rPr>
          <w:rFonts w:asciiTheme="minorHAnsi" w:hAnsiTheme="minorHAnsi" w:cstheme="minorHAnsi"/>
          <w:sz w:val="22"/>
          <w:szCs w:val="22"/>
        </w:rPr>
        <w:t xml:space="preserve">b. Commissioner position update </w:t>
      </w:r>
    </w:p>
    <w:p w14:paraId="1A562335" w14:textId="77777777" w:rsidR="00614E6F" w:rsidRDefault="00547528" w:rsidP="003D0D04">
      <w:pPr>
        <w:pStyle w:val="Default"/>
        <w:spacing w:after="21"/>
        <w:ind w:firstLine="720"/>
        <w:rPr>
          <w:rFonts w:asciiTheme="minorHAnsi" w:hAnsiTheme="minorHAnsi" w:cstheme="minorHAnsi"/>
          <w:sz w:val="22"/>
          <w:szCs w:val="22"/>
        </w:rPr>
      </w:pPr>
      <w:r>
        <w:rPr>
          <w:rFonts w:asciiTheme="minorHAnsi" w:hAnsiTheme="minorHAnsi" w:cstheme="minorHAnsi"/>
          <w:sz w:val="22"/>
          <w:szCs w:val="22"/>
        </w:rPr>
        <w:tab/>
        <w:t xml:space="preserve">Commissioner Esmond shares the difficulties of getting Jed Tesoro appointed </w:t>
      </w:r>
      <w:r w:rsidR="00614E6F">
        <w:rPr>
          <w:rFonts w:asciiTheme="minorHAnsi" w:hAnsiTheme="minorHAnsi" w:cstheme="minorHAnsi"/>
          <w:sz w:val="22"/>
          <w:szCs w:val="22"/>
        </w:rPr>
        <w:t xml:space="preserve">as </w:t>
      </w:r>
    </w:p>
    <w:p w14:paraId="5C2A5E7D" w14:textId="35273888" w:rsidR="003D0D04" w:rsidRDefault="00614E6F" w:rsidP="00AC3F8F">
      <w:pPr>
        <w:pStyle w:val="Default"/>
        <w:spacing w:after="21"/>
        <w:ind w:left="720" w:firstLine="720"/>
        <w:rPr>
          <w:rFonts w:asciiTheme="minorHAnsi" w:hAnsiTheme="minorHAnsi" w:cstheme="minorHAnsi"/>
          <w:sz w:val="22"/>
          <w:szCs w:val="22"/>
        </w:rPr>
      </w:pPr>
      <w:r>
        <w:rPr>
          <w:rFonts w:asciiTheme="minorHAnsi" w:hAnsiTheme="minorHAnsi" w:cstheme="minorHAnsi"/>
          <w:sz w:val="22"/>
          <w:szCs w:val="22"/>
        </w:rPr>
        <w:t>commissioner and updates</w:t>
      </w:r>
      <w:r w:rsidR="00597E39">
        <w:rPr>
          <w:rFonts w:asciiTheme="minorHAnsi" w:hAnsiTheme="minorHAnsi" w:cstheme="minorHAnsi"/>
          <w:sz w:val="22"/>
          <w:szCs w:val="22"/>
        </w:rPr>
        <w:t xml:space="preserve"> that </w:t>
      </w:r>
      <w:r w:rsidR="000F0C04">
        <w:rPr>
          <w:rFonts w:asciiTheme="minorHAnsi" w:hAnsiTheme="minorHAnsi" w:cstheme="minorHAnsi"/>
          <w:sz w:val="22"/>
          <w:szCs w:val="22"/>
        </w:rPr>
        <w:t>Lowell and Tesoro</w:t>
      </w:r>
      <w:r w:rsidR="00597E39">
        <w:rPr>
          <w:rFonts w:asciiTheme="minorHAnsi" w:hAnsiTheme="minorHAnsi" w:cstheme="minorHAnsi"/>
          <w:sz w:val="22"/>
          <w:szCs w:val="22"/>
        </w:rPr>
        <w:t>s</w:t>
      </w:r>
      <w:r w:rsidR="00AC3F8F">
        <w:rPr>
          <w:rFonts w:asciiTheme="minorHAnsi" w:hAnsiTheme="minorHAnsi" w:cstheme="minorHAnsi"/>
          <w:sz w:val="22"/>
          <w:szCs w:val="22"/>
        </w:rPr>
        <w:t>’</w:t>
      </w:r>
      <w:r w:rsidR="00597E39">
        <w:rPr>
          <w:rFonts w:asciiTheme="minorHAnsi" w:hAnsiTheme="minorHAnsi" w:cstheme="minorHAnsi"/>
          <w:sz w:val="22"/>
          <w:szCs w:val="22"/>
        </w:rPr>
        <w:t xml:space="preserve"> term</w:t>
      </w:r>
      <w:r w:rsidR="00AC3F8F">
        <w:rPr>
          <w:rFonts w:asciiTheme="minorHAnsi" w:hAnsiTheme="minorHAnsi" w:cstheme="minorHAnsi"/>
          <w:sz w:val="22"/>
          <w:szCs w:val="22"/>
        </w:rPr>
        <w:t>s</w:t>
      </w:r>
      <w:r w:rsidR="00597E39">
        <w:rPr>
          <w:rFonts w:asciiTheme="minorHAnsi" w:hAnsiTheme="minorHAnsi" w:cstheme="minorHAnsi"/>
          <w:sz w:val="22"/>
          <w:szCs w:val="22"/>
        </w:rPr>
        <w:t xml:space="preserve"> will start July 1</w:t>
      </w:r>
      <w:r w:rsidR="00597E39" w:rsidRPr="00597E39">
        <w:rPr>
          <w:rFonts w:asciiTheme="minorHAnsi" w:hAnsiTheme="minorHAnsi" w:cstheme="minorHAnsi"/>
          <w:sz w:val="22"/>
          <w:szCs w:val="22"/>
          <w:vertAlign w:val="superscript"/>
        </w:rPr>
        <w:t>st</w:t>
      </w:r>
      <w:r w:rsidR="004359C5">
        <w:rPr>
          <w:rFonts w:asciiTheme="minorHAnsi" w:hAnsiTheme="minorHAnsi" w:cstheme="minorHAnsi"/>
          <w:sz w:val="22"/>
          <w:szCs w:val="22"/>
        </w:rPr>
        <w:t>, 2025</w:t>
      </w:r>
      <w:r w:rsidR="00AC3F8F">
        <w:rPr>
          <w:rFonts w:asciiTheme="minorHAnsi" w:hAnsiTheme="minorHAnsi" w:cstheme="minorHAnsi"/>
          <w:sz w:val="22"/>
          <w:szCs w:val="22"/>
        </w:rPr>
        <w:t>.</w:t>
      </w:r>
      <w:r w:rsidR="00597E39">
        <w:rPr>
          <w:rFonts w:asciiTheme="minorHAnsi" w:hAnsiTheme="minorHAnsi" w:cstheme="minorHAnsi"/>
          <w:sz w:val="22"/>
          <w:szCs w:val="22"/>
        </w:rPr>
        <w:t xml:space="preserve"> </w:t>
      </w:r>
    </w:p>
    <w:p w14:paraId="4E9FF8C8" w14:textId="77777777" w:rsidR="0047671E" w:rsidRPr="00CB2339" w:rsidRDefault="0047671E" w:rsidP="00AC3F8F">
      <w:pPr>
        <w:pStyle w:val="Default"/>
        <w:spacing w:after="21"/>
        <w:ind w:left="720" w:firstLine="720"/>
        <w:rPr>
          <w:rFonts w:asciiTheme="minorHAnsi" w:hAnsiTheme="minorHAnsi" w:cstheme="minorHAnsi"/>
          <w:sz w:val="22"/>
          <w:szCs w:val="22"/>
        </w:rPr>
      </w:pPr>
    </w:p>
    <w:p w14:paraId="17223B73" w14:textId="1FF4C536" w:rsidR="003D0D04" w:rsidRPr="00CB2339" w:rsidRDefault="003D0D04" w:rsidP="003D0D04">
      <w:pPr>
        <w:pStyle w:val="Default"/>
        <w:spacing w:after="21"/>
        <w:rPr>
          <w:rFonts w:asciiTheme="minorHAnsi" w:hAnsiTheme="minorHAnsi" w:cstheme="minorHAnsi"/>
          <w:b/>
          <w:bCs/>
          <w:sz w:val="22"/>
          <w:szCs w:val="22"/>
          <w:u w:val="single"/>
        </w:rPr>
      </w:pPr>
      <w:r w:rsidRPr="00CB2339">
        <w:rPr>
          <w:rFonts w:asciiTheme="minorHAnsi" w:hAnsiTheme="minorHAnsi" w:cstheme="minorHAnsi"/>
          <w:b/>
          <w:bCs/>
          <w:sz w:val="22"/>
          <w:szCs w:val="22"/>
          <w:u w:val="single"/>
        </w:rPr>
        <w:t>VI</w:t>
      </w:r>
      <w:r w:rsidR="001908DD" w:rsidRPr="00CB2339">
        <w:rPr>
          <w:rFonts w:asciiTheme="minorHAnsi" w:hAnsiTheme="minorHAnsi" w:cstheme="minorHAnsi"/>
          <w:b/>
          <w:bCs/>
          <w:sz w:val="22"/>
          <w:szCs w:val="22"/>
          <w:u w:val="single"/>
        </w:rPr>
        <w:t>I Upcoming Meetings (generally 3</w:t>
      </w:r>
      <w:r w:rsidR="001908DD" w:rsidRPr="00CB2339">
        <w:rPr>
          <w:rFonts w:asciiTheme="minorHAnsi" w:hAnsiTheme="minorHAnsi" w:cstheme="minorHAnsi"/>
          <w:b/>
          <w:bCs/>
          <w:sz w:val="22"/>
          <w:szCs w:val="22"/>
          <w:u w:val="single"/>
          <w:vertAlign w:val="superscript"/>
        </w:rPr>
        <w:t>rd</w:t>
      </w:r>
      <w:r w:rsidR="001908DD" w:rsidRPr="00CB2339">
        <w:rPr>
          <w:rFonts w:asciiTheme="minorHAnsi" w:hAnsiTheme="minorHAnsi" w:cstheme="minorHAnsi"/>
          <w:b/>
          <w:bCs/>
          <w:sz w:val="22"/>
          <w:szCs w:val="22"/>
          <w:u w:val="single"/>
        </w:rPr>
        <w:t xml:space="preserve"> Friday every month</w:t>
      </w:r>
      <w:r w:rsidR="00620CE3" w:rsidRPr="00CB2339">
        <w:rPr>
          <w:rFonts w:asciiTheme="minorHAnsi" w:hAnsiTheme="minorHAnsi" w:cstheme="minorHAnsi"/>
          <w:b/>
          <w:bCs/>
          <w:sz w:val="22"/>
          <w:szCs w:val="22"/>
          <w:u w:val="single"/>
        </w:rPr>
        <w:t xml:space="preserve"> 10:00 AM)</w:t>
      </w:r>
      <w:r w:rsidR="00F55944">
        <w:rPr>
          <w:rFonts w:asciiTheme="minorHAnsi" w:hAnsiTheme="minorHAnsi" w:cstheme="minorHAnsi"/>
          <w:b/>
          <w:bCs/>
          <w:sz w:val="22"/>
          <w:szCs w:val="22"/>
          <w:u w:val="single"/>
        </w:rPr>
        <w:t xml:space="preserve"> (1:54:18-</w:t>
      </w:r>
      <w:r w:rsidR="00BA2BA6">
        <w:rPr>
          <w:rFonts w:asciiTheme="minorHAnsi" w:hAnsiTheme="minorHAnsi" w:cstheme="minorHAnsi"/>
          <w:b/>
          <w:bCs/>
          <w:sz w:val="22"/>
          <w:szCs w:val="22"/>
          <w:u w:val="single"/>
        </w:rPr>
        <w:t>1:55:22)</w:t>
      </w:r>
    </w:p>
    <w:p w14:paraId="13461589" w14:textId="5D933E0D" w:rsidR="000F6860" w:rsidRDefault="000F6860" w:rsidP="00AC3F8F">
      <w:pPr>
        <w:pStyle w:val="Default"/>
        <w:numPr>
          <w:ilvl w:val="0"/>
          <w:numId w:val="10"/>
        </w:numPr>
        <w:spacing w:after="26"/>
        <w:rPr>
          <w:rFonts w:asciiTheme="minorHAnsi" w:hAnsiTheme="minorHAnsi" w:cstheme="minorHAnsi"/>
          <w:sz w:val="22"/>
          <w:szCs w:val="22"/>
        </w:rPr>
      </w:pPr>
      <w:r w:rsidRPr="00CB2339">
        <w:rPr>
          <w:rFonts w:asciiTheme="minorHAnsi" w:hAnsiTheme="minorHAnsi" w:cstheme="minorHAnsi"/>
          <w:sz w:val="22"/>
          <w:szCs w:val="22"/>
        </w:rPr>
        <w:t xml:space="preserve">Community shares or concerns - Public Testimony (allow 1 minute) </w:t>
      </w:r>
    </w:p>
    <w:p w14:paraId="716C29FA" w14:textId="210B253E" w:rsidR="00AC3F8F" w:rsidRPr="00CB2339" w:rsidRDefault="00AC3F8F" w:rsidP="00AC3F8F">
      <w:pPr>
        <w:pStyle w:val="Default"/>
        <w:numPr>
          <w:ilvl w:val="1"/>
          <w:numId w:val="10"/>
        </w:numPr>
        <w:spacing w:after="26"/>
        <w:rPr>
          <w:rFonts w:asciiTheme="minorHAnsi" w:hAnsiTheme="minorHAnsi" w:cstheme="minorHAnsi"/>
          <w:sz w:val="22"/>
          <w:szCs w:val="22"/>
        </w:rPr>
      </w:pPr>
      <w:r>
        <w:rPr>
          <w:rFonts w:asciiTheme="minorHAnsi" w:hAnsiTheme="minorHAnsi" w:cstheme="minorHAnsi"/>
          <w:i/>
          <w:iCs/>
          <w:sz w:val="22"/>
          <w:szCs w:val="22"/>
        </w:rPr>
        <w:t xml:space="preserve">This agenda has no item VII, a. </w:t>
      </w:r>
    </w:p>
    <w:p w14:paraId="5BDE8AB8" w14:textId="77777777" w:rsidR="00CB2339" w:rsidRPr="00CB2339" w:rsidRDefault="000F6860" w:rsidP="000F6860">
      <w:pPr>
        <w:pStyle w:val="Default"/>
        <w:numPr>
          <w:ilvl w:val="0"/>
          <w:numId w:val="10"/>
        </w:numPr>
        <w:rPr>
          <w:rFonts w:asciiTheme="minorHAnsi" w:hAnsiTheme="minorHAnsi" w:cstheme="minorHAnsi"/>
          <w:sz w:val="22"/>
          <w:szCs w:val="22"/>
        </w:rPr>
      </w:pPr>
      <w:r w:rsidRPr="00CB2339">
        <w:rPr>
          <w:rFonts w:asciiTheme="minorHAnsi" w:hAnsiTheme="minorHAnsi" w:cstheme="minorHAnsi"/>
          <w:sz w:val="22"/>
          <w:szCs w:val="22"/>
        </w:rPr>
        <w:t xml:space="preserve">Next Meetings </w:t>
      </w:r>
    </w:p>
    <w:p w14:paraId="02B4F307" w14:textId="1B2814FE" w:rsidR="000F6860" w:rsidRPr="00CB2339" w:rsidRDefault="000F6860" w:rsidP="00CB2339">
      <w:pPr>
        <w:pStyle w:val="Default"/>
        <w:numPr>
          <w:ilvl w:val="2"/>
          <w:numId w:val="9"/>
        </w:numPr>
        <w:ind w:left="2160" w:hanging="360"/>
        <w:rPr>
          <w:rFonts w:asciiTheme="minorHAnsi" w:hAnsiTheme="minorHAnsi" w:cstheme="minorHAnsi"/>
          <w:sz w:val="22"/>
          <w:szCs w:val="22"/>
        </w:rPr>
      </w:pPr>
      <w:r w:rsidRPr="00CB2339">
        <w:rPr>
          <w:rFonts w:asciiTheme="minorHAnsi" w:hAnsiTheme="minorHAnsi" w:cstheme="minorHAnsi"/>
          <w:sz w:val="22"/>
          <w:szCs w:val="22"/>
        </w:rPr>
        <w:t xml:space="preserve">March 28, 2025 (2nd or 4th Friday, Windward Community College or DHS) </w:t>
      </w:r>
    </w:p>
    <w:p w14:paraId="72DC073E" w14:textId="666AB387" w:rsidR="000F6860" w:rsidRPr="00CB2339" w:rsidRDefault="000F6860" w:rsidP="000F6860">
      <w:pPr>
        <w:pStyle w:val="Default"/>
        <w:numPr>
          <w:ilvl w:val="2"/>
          <w:numId w:val="9"/>
        </w:numPr>
        <w:ind w:left="2160" w:hanging="360"/>
        <w:rPr>
          <w:rFonts w:asciiTheme="minorHAnsi" w:hAnsiTheme="minorHAnsi" w:cstheme="minorHAnsi"/>
          <w:sz w:val="22"/>
          <w:szCs w:val="22"/>
        </w:rPr>
      </w:pPr>
      <w:r w:rsidRPr="00CB2339">
        <w:rPr>
          <w:rFonts w:asciiTheme="minorHAnsi" w:hAnsiTheme="minorHAnsi" w:cstheme="minorHAnsi"/>
          <w:sz w:val="22"/>
          <w:szCs w:val="22"/>
        </w:rPr>
        <w:t xml:space="preserve">April 25, 2025 (4th Friday, Windward Community College or DHS) </w:t>
      </w:r>
    </w:p>
    <w:p w14:paraId="7E0EBC19" w14:textId="70121AA6" w:rsidR="000F6860" w:rsidRPr="00CB2339" w:rsidRDefault="000F6860" w:rsidP="000F6860">
      <w:pPr>
        <w:pStyle w:val="Default"/>
        <w:numPr>
          <w:ilvl w:val="2"/>
          <w:numId w:val="9"/>
        </w:numPr>
        <w:ind w:left="2160" w:hanging="360"/>
        <w:rPr>
          <w:rFonts w:asciiTheme="minorHAnsi" w:hAnsiTheme="minorHAnsi" w:cstheme="minorHAnsi"/>
          <w:sz w:val="22"/>
          <w:szCs w:val="22"/>
        </w:rPr>
      </w:pPr>
      <w:r w:rsidRPr="00CB2339">
        <w:rPr>
          <w:rFonts w:asciiTheme="minorHAnsi" w:hAnsiTheme="minorHAnsi" w:cstheme="minorHAnsi"/>
          <w:sz w:val="22"/>
          <w:szCs w:val="22"/>
        </w:rPr>
        <w:t xml:space="preserve">May 16, 2025 (DHS) </w:t>
      </w:r>
    </w:p>
    <w:p w14:paraId="5DFF2C36" w14:textId="5C315F36" w:rsidR="00620CE3" w:rsidRDefault="000F6860" w:rsidP="00AC3F8F">
      <w:pPr>
        <w:pStyle w:val="Default"/>
        <w:numPr>
          <w:ilvl w:val="2"/>
          <w:numId w:val="9"/>
        </w:numPr>
        <w:ind w:left="2160" w:hanging="360"/>
        <w:rPr>
          <w:rFonts w:asciiTheme="minorHAnsi" w:hAnsiTheme="minorHAnsi" w:cstheme="minorHAnsi"/>
          <w:sz w:val="22"/>
          <w:szCs w:val="22"/>
        </w:rPr>
      </w:pPr>
      <w:r w:rsidRPr="00CB2339">
        <w:rPr>
          <w:rFonts w:asciiTheme="minorHAnsi" w:hAnsiTheme="minorHAnsi" w:cstheme="minorHAnsi"/>
          <w:sz w:val="22"/>
          <w:szCs w:val="22"/>
        </w:rPr>
        <w:t xml:space="preserve">June 20, 2025 (Windward Community College or DHS) </w:t>
      </w:r>
    </w:p>
    <w:p w14:paraId="334F6A05" w14:textId="77777777" w:rsidR="0047671E" w:rsidRPr="00AC3F8F" w:rsidRDefault="0047671E" w:rsidP="0047671E">
      <w:pPr>
        <w:pStyle w:val="Default"/>
        <w:ind w:left="2160"/>
        <w:rPr>
          <w:rFonts w:asciiTheme="minorHAnsi" w:hAnsiTheme="minorHAnsi" w:cstheme="minorHAnsi"/>
          <w:sz w:val="22"/>
          <w:szCs w:val="22"/>
        </w:rPr>
      </w:pPr>
    </w:p>
    <w:p w14:paraId="33DFC8DF" w14:textId="4CD72B01" w:rsidR="003D0D04" w:rsidRPr="00CB2339" w:rsidRDefault="00CB2339" w:rsidP="00A84116">
      <w:pPr>
        <w:pStyle w:val="Default"/>
        <w:rPr>
          <w:rFonts w:asciiTheme="minorHAnsi" w:hAnsiTheme="minorHAnsi" w:cstheme="minorHAnsi"/>
          <w:b/>
          <w:bCs/>
          <w:sz w:val="22"/>
          <w:szCs w:val="22"/>
          <w:u w:val="single"/>
        </w:rPr>
      </w:pPr>
      <w:r w:rsidRPr="00CB2339">
        <w:rPr>
          <w:rFonts w:asciiTheme="minorHAnsi" w:hAnsiTheme="minorHAnsi" w:cstheme="minorHAnsi"/>
          <w:b/>
          <w:bCs/>
          <w:sz w:val="22"/>
          <w:szCs w:val="22"/>
          <w:u w:val="single"/>
        </w:rPr>
        <w:t>VI</w:t>
      </w:r>
      <w:r w:rsidR="00426C86">
        <w:rPr>
          <w:rFonts w:asciiTheme="minorHAnsi" w:hAnsiTheme="minorHAnsi" w:cstheme="minorHAnsi"/>
          <w:b/>
          <w:bCs/>
          <w:sz w:val="22"/>
          <w:szCs w:val="22"/>
          <w:u w:val="single"/>
        </w:rPr>
        <w:t>I</w:t>
      </w:r>
      <w:r w:rsidRPr="00CB2339">
        <w:rPr>
          <w:rFonts w:asciiTheme="minorHAnsi" w:hAnsiTheme="minorHAnsi" w:cstheme="minorHAnsi"/>
          <w:b/>
          <w:bCs/>
          <w:sz w:val="22"/>
          <w:szCs w:val="22"/>
          <w:u w:val="single"/>
        </w:rPr>
        <w:t>I Conclusion (Vote)</w:t>
      </w:r>
      <w:r w:rsidR="00BA2BA6">
        <w:rPr>
          <w:rFonts w:asciiTheme="minorHAnsi" w:hAnsiTheme="minorHAnsi" w:cstheme="minorHAnsi"/>
          <w:b/>
          <w:bCs/>
          <w:sz w:val="22"/>
          <w:szCs w:val="22"/>
          <w:u w:val="single"/>
        </w:rPr>
        <w:t xml:space="preserve"> (1:55:23-</w:t>
      </w:r>
      <w:r w:rsidR="004359C5">
        <w:rPr>
          <w:rFonts w:asciiTheme="minorHAnsi" w:hAnsiTheme="minorHAnsi" w:cstheme="minorHAnsi"/>
          <w:b/>
          <w:bCs/>
          <w:sz w:val="22"/>
          <w:szCs w:val="22"/>
          <w:u w:val="single"/>
        </w:rPr>
        <w:t>1:56:30)</w:t>
      </w:r>
    </w:p>
    <w:p w14:paraId="70BBC7B5" w14:textId="4D664D34" w:rsidR="00DB3F0A" w:rsidRPr="00DB5849" w:rsidRDefault="00CB2339" w:rsidP="00DB5849">
      <w:pPr>
        <w:pStyle w:val="Default"/>
        <w:numPr>
          <w:ilvl w:val="0"/>
          <w:numId w:val="11"/>
        </w:numPr>
        <w:rPr>
          <w:rFonts w:asciiTheme="minorHAnsi" w:hAnsiTheme="minorHAnsi" w:cstheme="minorHAnsi"/>
          <w:sz w:val="22"/>
          <w:szCs w:val="22"/>
        </w:rPr>
      </w:pPr>
      <w:r w:rsidRPr="00DB3F0A">
        <w:rPr>
          <w:rFonts w:asciiTheme="minorHAnsi" w:hAnsiTheme="minorHAnsi" w:cstheme="minorHAnsi"/>
          <w:sz w:val="22"/>
          <w:szCs w:val="22"/>
        </w:rPr>
        <w:t>Final thoug</w:t>
      </w:r>
      <w:r w:rsidR="00DB5849">
        <w:rPr>
          <w:rFonts w:asciiTheme="minorHAnsi" w:hAnsiTheme="minorHAnsi" w:cstheme="minorHAnsi"/>
          <w:sz w:val="22"/>
          <w:szCs w:val="22"/>
        </w:rPr>
        <w:t xml:space="preserve">hts </w:t>
      </w:r>
    </w:p>
    <w:p w14:paraId="7DDB38AC" w14:textId="4899081D" w:rsidR="00CB2339" w:rsidRPr="00DB3F0A" w:rsidRDefault="00DB3F0A" w:rsidP="00CB2339">
      <w:pPr>
        <w:pStyle w:val="Default"/>
        <w:numPr>
          <w:ilvl w:val="0"/>
          <w:numId w:val="11"/>
        </w:numPr>
        <w:rPr>
          <w:rFonts w:asciiTheme="minorHAnsi" w:hAnsiTheme="minorHAnsi" w:cstheme="minorHAnsi"/>
          <w:sz w:val="22"/>
          <w:szCs w:val="22"/>
        </w:rPr>
      </w:pPr>
      <w:r>
        <w:rPr>
          <w:rFonts w:asciiTheme="minorHAnsi" w:hAnsiTheme="minorHAnsi" w:cstheme="minorHAnsi"/>
          <w:sz w:val="22"/>
          <w:szCs w:val="22"/>
        </w:rPr>
        <w:t>V</w:t>
      </w:r>
      <w:r w:rsidR="00CB2339" w:rsidRPr="00DB3F0A">
        <w:rPr>
          <w:rFonts w:asciiTheme="minorHAnsi" w:hAnsiTheme="minorHAnsi" w:cstheme="minorHAnsi"/>
          <w:sz w:val="22"/>
          <w:szCs w:val="22"/>
        </w:rPr>
        <w:t xml:space="preserve">ote to </w:t>
      </w:r>
      <w:r w:rsidR="002D3374" w:rsidRPr="00DB3F0A">
        <w:rPr>
          <w:rFonts w:asciiTheme="minorHAnsi" w:hAnsiTheme="minorHAnsi" w:cstheme="minorHAnsi"/>
          <w:sz w:val="22"/>
          <w:szCs w:val="22"/>
        </w:rPr>
        <w:t>A</w:t>
      </w:r>
      <w:r w:rsidR="00CB2339" w:rsidRPr="00DB3F0A">
        <w:rPr>
          <w:rFonts w:asciiTheme="minorHAnsi" w:hAnsiTheme="minorHAnsi" w:cstheme="minorHAnsi"/>
          <w:sz w:val="22"/>
          <w:szCs w:val="22"/>
        </w:rPr>
        <w:t>djourn</w:t>
      </w:r>
      <w:r w:rsidR="002D3374" w:rsidRPr="00DB3F0A">
        <w:rPr>
          <w:rFonts w:asciiTheme="minorHAnsi" w:hAnsiTheme="minorHAnsi" w:cstheme="minorHAnsi"/>
          <w:sz w:val="22"/>
          <w:szCs w:val="22"/>
        </w:rPr>
        <w:t xml:space="preserve"> </w:t>
      </w:r>
    </w:p>
    <w:p w14:paraId="10010F17" w14:textId="77777777" w:rsidR="0001455E" w:rsidRDefault="0001455E" w:rsidP="0001455E">
      <w:pPr>
        <w:pStyle w:val="Default"/>
        <w:rPr>
          <w:rFonts w:asciiTheme="minorHAnsi" w:hAnsiTheme="minorHAnsi" w:cstheme="minorHAnsi"/>
          <w:sz w:val="22"/>
          <w:szCs w:val="22"/>
        </w:rPr>
      </w:pPr>
    </w:p>
    <w:p w14:paraId="56B4C427" w14:textId="2CB0CD93" w:rsidR="00B74DBE" w:rsidRPr="00CE3D8D" w:rsidRDefault="00CE3D8D" w:rsidP="00132A68">
      <w:pPr>
        <w:pStyle w:val="Default"/>
        <w:rPr>
          <w:rFonts w:asciiTheme="minorHAnsi" w:hAnsiTheme="minorHAnsi" w:cstheme="minorHAnsi"/>
          <w:b/>
          <w:bCs/>
          <w:sz w:val="22"/>
          <w:szCs w:val="22"/>
        </w:rPr>
      </w:pPr>
      <w:r>
        <w:rPr>
          <w:rFonts w:asciiTheme="minorHAnsi" w:hAnsiTheme="minorHAnsi" w:cstheme="minorHAnsi"/>
          <w:b/>
          <w:bCs/>
          <w:sz w:val="22"/>
          <w:szCs w:val="22"/>
        </w:rPr>
        <w:t>Motion to Adjourn</w:t>
      </w:r>
      <w:r w:rsidR="000E36FD">
        <w:rPr>
          <w:rFonts w:asciiTheme="minorHAnsi" w:hAnsiTheme="minorHAnsi" w:cstheme="minorHAnsi"/>
          <w:b/>
          <w:bCs/>
          <w:sz w:val="22"/>
          <w:szCs w:val="22"/>
        </w:rPr>
        <w:t xml:space="preserve"> Meeting</w:t>
      </w:r>
      <w:r>
        <w:rPr>
          <w:rFonts w:asciiTheme="minorHAnsi" w:hAnsiTheme="minorHAnsi" w:cstheme="minorHAnsi"/>
          <w:b/>
          <w:bCs/>
          <w:sz w:val="22"/>
          <w:szCs w:val="22"/>
        </w:rPr>
        <w:t xml:space="preserve"> by Jeff Esmond, seconded by </w:t>
      </w:r>
      <w:r w:rsidR="00DB5849">
        <w:rPr>
          <w:rFonts w:asciiTheme="minorHAnsi" w:hAnsiTheme="minorHAnsi" w:cstheme="minorHAnsi"/>
          <w:b/>
          <w:bCs/>
          <w:sz w:val="22"/>
          <w:szCs w:val="22"/>
        </w:rPr>
        <w:t>Oliphant</w:t>
      </w:r>
      <w:r>
        <w:rPr>
          <w:rFonts w:asciiTheme="minorHAnsi" w:hAnsiTheme="minorHAnsi" w:cstheme="minorHAnsi"/>
          <w:b/>
          <w:bCs/>
          <w:sz w:val="22"/>
          <w:szCs w:val="22"/>
        </w:rPr>
        <w:t>, unanimous</w:t>
      </w:r>
      <w:r w:rsidR="00D75AE4">
        <w:rPr>
          <w:rFonts w:asciiTheme="minorHAnsi" w:hAnsiTheme="minorHAnsi" w:cstheme="minorHAnsi"/>
          <w:b/>
          <w:bCs/>
          <w:sz w:val="22"/>
          <w:szCs w:val="22"/>
        </w:rPr>
        <w:t>ly approved (</w:t>
      </w:r>
      <w:r w:rsidR="00DB5849">
        <w:rPr>
          <w:rFonts w:asciiTheme="minorHAnsi" w:hAnsiTheme="minorHAnsi" w:cstheme="minorHAnsi"/>
          <w:b/>
          <w:bCs/>
          <w:sz w:val="22"/>
          <w:szCs w:val="22"/>
        </w:rPr>
        <w:t>12:00</w:t>
      </w:r>
      <w:r w:rsidR="00D75AE4">
        <w:rPr>
          <w:rFonts w:asciiTheme="minorHAnsi" w:hAnsiTheme="minorHAnsi" w:cstheme="minorHAnsi"/>
          <w:b/>
          <w:bCs/>
          <w:sz w:val="22"/>
          <w:szCs w:val="22"/>
        </w:rPr>
        <w:t xml:space="preserve">) </w:t>
      </w:r>
    </w:p>
    <w:sectPr w:rsidR="00B74DBE" w:rsidRPr="00CE3D8D" w:rsidSect="00132A68">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570FE" w14:textId="77777777" w:rsidR="009C010E" w:rsidRDefault="009C010E" w:rsidP="00097EAA">
      <w:r>
        <w:separator/>
      </w:r>
    </w:p>
  </w:endnote>
  <w:endnote w:type="continuationSeparator" w:id="0">
    <w:p w14:paraId="523C86E2" w14:textId="77777777" w:rsidR="009C010E" w:rsidRDefault="009C010E" w:rsidP="0009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CF38F" w14:textId="77777777" w:rsidR="00097EAA" w:rsidRDefault="00097EAA">
    <w:pPr>
      <w:pStyle w:val="Footer"/>
      <w:rPr>
        <w:i/>
        <w:iCs/>
        <w:sz w:val="18"/>
        <w:szCs w:val="18"/>
      </w:rPr>
    </w:pPr>
  </w:p>
  <w:p w14:paraId="18641BD1" w14:textId="77777777" w:rsidR="00097EAA" w:rsidRDefault="00097EAA">
    <w:pPr>
      <w:pStyle w:val="Footer"/>
      <w:rPr>
        <w:i/>
        <w:iCs/>
        <w:sz w:val="18"/>
        <w:szCs w:val="18"/>
      </w:rPr>
    </w:pPr>
  </w:p>
  <w:p w14:paraId="4447B3D5" w14:textId="77777777" w:rsidR="00097EAA" w:rsidRDefault="00097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11CD7" w14:textId="77777777" w:rsidR="009C010E" w:rsidRDefault="009C010E" w:rsidP="00097EAA">
      <w:r>
        <w:separator/>
      </w:r>
    </w:p>
  </w:footnote>
  <w:footnote w:type="continuationSeparator" w:id="0">
    <w:p w14:paraId="3815C65B" w14:textId="77777777" w:rsidR="009C010E" w:rsidRDefault="009C010E" w:rsidP="00097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AB209F"/>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7E02849"/>
    <w:multiLevelType w:val="multilevel"/>
    <w:tmpl w:val="FFFFFFFF"/>
    <w:lvl w:ilvl="0">
      <w:start w:val="1"/>
      <w:numFmt w:val="upperRoman"/>
      <w:lvlText w:val="%1"/>
      <w:lvlJc w:val="left"/>
    </w:lvl>
    <w:lvl w:ilvl="1">
      <w:start w:val="1"/>
      <w:numFmt w:val="lowerLetter"/>
      <w:lvlText w:val=""/>
      <w:lvlJc w:val="left"/>
    </w:lvl>
    <w:lvl w:ilvl="2">
      <w:start w:val="1"/>
      <w:numFmt w:val="lowerRoman"/>
      <w:lvlText w:val="%1"/>
      <w:lvlJc w:val="left"/>
    </w:lvl>
    <w:lvl w:ilvl="3">
      <w:start w:val="1"/>
      <w:numFmt w:val="ideographDigit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2E96229"/>
    <w:multiLevelType w:val="hybridMultilevel"/>
    <w:tmpl w:val="AF529236"/>
    <w:lvl w:ilvl="0" w:tplc="FFFFFFFF">
      <w:start w:val="1"/>
      <w:numFmt w:val="upperRoman"/>
      <w:lvlText w:val="%1"/>
      <w:lvlJc w:val="left"/>
    </w:lvl>
    <w:lvl w:ilvl="1" w:tplc="FFFFFFFF">
      <w:start w:val="1"/>
      <w:numFmt w:val="lowerLetter"/>
      <w:lvlText w:val=""/>
      <w:lvlJc w:val="left"/>
    </w:lvl>
    <w:lvl w:ilvl="2" w:tplc="9DD0E694">
      <w:start w:val="1"/>
      <w:numFmt w:val="lowerRoman"/>
      <w:lvlText w:val="%3."/>
      <w:lvlJc w:val="left"/>
      <w:rPr>
        <w:rFonts w:ascii="Times New Roman" w:eastAsiaTheme="minorHAnsi" w:hAnsi="Times New Roman" w:cs="Times New Roman"/>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484F17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783AC76"/>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95B0FA4"/>
    <w:multiLevelType w:val="hybridMultilevel"/>
    <w:tmpl w:val="8BC0CA9C"/>
    <w:lvl w:ilvl="0" w:tplc="BB508B64">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62759F"/>
    <w:multiLevelType w:val="hybridMultilevel"/>
    <w:tmpl w:val="FA2E7BDA"/>
    <w:lvl w:ilvl="0" w:tplc="159EB652">
      <w:start w:val="1"/>
      <w:numFmt w:val="lowerRoman"/>
      <w:lvlText w:val="%1."/>
      <w:lvlJc w:val="left"/>
      <w:pPr>
        <w:ind w:left="2160" w:hanging="720"/>
      </w:pPr>
      <w:rPr>
        <w:rFonts w:hint="default"/>
        <w:color w:val="00000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E2A74C3"/>
    <w:multiLevelType w:val="multilevel"/>
    <w:tmpl w:val="226ABAAE"/>
    <w:lvl w:ilvl="0">
      <w:start w:val="1"/>
      <w:numFmt w:val="lowerLetter"/>
      <w:lvlText w:val="%1."/>
      <w:lvlJc w:val="left"/>
      <w:rPr>
        <w:rFonts w:ascii="Times New Roman" w:eastAsiaTheme="minorHAnsi" w:hAnsi="Times New Roman" w:cs="Times New Roman"/>
      </w:rPr>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030665"/>
    <w:multiLevelType w:val="hybridMultilevel"/>
    <w:tmpl w:val="B70864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F4C08"/>
    <w:multiLevelType w:val="hybridMultilevel"/>
    <w:tmpl w:val="5680DE72"/>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B5C41"/>
    <w:multiLevelType w:val="hybridMultilevel"/>
    <w:tmpl w:val="D1C6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D534A"/>
    <w:multiLevelType w:val="hybridMultilevel"/>
    <w:tmpl w:val="E9560EC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5050850">
    <w:abstractNumId w:val="10"/>
  </w:num>
  <w:num w:numId="2" w16cid:durableId="1937978532">
    <w:abstractNumId w:val="0"/>
  </w:num>
  <w:num w:numId="3" w16cid:durableId="173224868">
    <w:abstractNumId w:val="5"/>
  </w:num>
  <w:num w:numId="4" w16cid:durableId="1473475594">
    <w:abstractNumId w:val="4"/>
  </w:num>
  <w:num w:numId="5" w16cid:durableId="550772522">
    <w:abstractNumId w:val="1"/>
  </w:num>
  <w:num w:numId="6" w16cid:durableId="1901207872">
    <w:abstractNumId w:val="7"/>
  </w:num>
  <w:num w:numId="7" w16cid:durableId="1796636297">
    <w:abstractNumId w:val="9"/>
  </w:num>
  <w:num w:numId="8" w16cid:durableId="724107365">
    <w:abstractNumId w:val="3"/>
  </w:num>
  <w:num w:numId="9" w16cid:durableId="1384060295">
    <w:abstractNumId w:val="2"/>
  </w:num>
  <w:num w:numId="10" w16cid:durableId="2058778096">
    <w:abstractNumId w:val="11"/>
  </w:num>
  <w:num w:numId="11" w16cid:durableId="606698723">
    <w:abstractNumId w:val="8"/>
  </w:num>
  <w:num w:numId="12" w16cid:durableId="4822844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C86"/>
    <w:rsid w:val="00000630"/>
    <w:rsid w:val="0001455E"/>
    <w:rsid w:val="00025C5D"/>
    <w:rsid w:val="00046A9B"/>
    <w:rsid w:val="000474C1"/>
    <w:rsid w:val="000562FC"/>
    <w:rsid w:val="00060F05"/>
    <w:rsid w:val="00076E1C"/>
    <w:rsid w:val="00097EAA"/>
    <w:rsid w:val="000A7F24"/>
    <w:rsid w:val="000C4C4C"/>
    <w:rsid w:val="000E36FD"/>
    <w:rsid w:val="000F0C04"/>
    <w:rsid w:val="000F6860"/>
    <w:rsid w:val="00107AD4"/>
    <w:rsid w:val="00132A68"/>
    <w:rsid w:val="00133294"/>
    <w:rsid w:val="001465A5"/>
    <w:rsid w:val="001706FD"/>
    <w:rsid w:val="00185E49"/>
    <w:rsid w:val="001908DD"/>
    <w:rsid w:val="001910CF"/>
    <w:rsid w:val="001A1574"/>
    <w:rsid w:val="001A5D41"/>
    <w:rsid w:val="001B1690"/>
    <w:rsid w:val="001C0605"/>
    <w:rsid w:val="001C246D"/>
    <w:rsid w:val="001C7DE3"/>
    <w:rsid w:val="001D454D"/>
    <w:rsid w:val="001F0F12"/>
    <w:rsid w:val="00206EE4"/>
    <w:rsid w:val="0021053C"/>
    <w:rsid w:val="00225789"/>
    <w:rsid w:val="00274250"/>
    <w:rsid w:val="002A02AE"/>
    <w:rsid w:val="002C3E7F"/>
    <w:rsid w:val="002D0EC8"/>
    <w:rsid w:val="002D3374"/>
    <w:rsid w:val="002E386F"/>
    <w:rsid w:val="002E6347"/>
    <w:rsid w:val="002E7AA4"/>
    <w:rsid w:val="00304CB7"/>
    <w:rsid w:val="003129A6"/>
    <w:rsid w:val="003222B4"/>
    <w:rsid w:val="00341560"/>
    <w:rsid w:val="00350E94"/>
    <w:rsid w:val="0035408B"/>
    <w:rsid w:val="00371452"/>
    <w:rsid w:val="0037618C"/>
    <w:rsid w:val="003B19EC"/>
    <w:rsid w:val="003C5ED4"/>
    <w:rsid w:val="003D0D04"/>
    <w:rsid w:val="003D698F"/>
    <w:rsid w:val="003E7229"/>
    <w:rsid w:val="003F43F4"/>
    <w:rsid w:val="00410011"/>
    <w:rsid w:val="00420A94"/>
    <w:rsid w:val="00426C86"/>
    <w:rsid w:val="00431E89"/>
    <w:rsid w:val="004359C5"/>
    <w:rsid w:val="0045603E"/>
    <w:rsid w:val="004650BD"/>
    <w:rsid w:val="00471902"/>
    <w:rsid w:val="00471E5E"/>
    <w:rsid w:val="0047671E"/>
    <w:rsid w:val="00485DFB"/>
    <w:rsid w:val="004B04D8"/>
    <w:rsid w:val="004B6731"/>
    <w:rsid w:val="004E0720"/>
    <w:rsid w:val="004E3CC5"/>
    <w:rsid w:val="00503093"/>
    <w:rsid w:val="0050604D"/>
    <w:rsid w:val="00517240"/>
    <w:rsid w:val="005259CD"/>
    <w:rsid w:val="00527C72"/>
    <w:rsid w:val="005334D6"/>
    <w:rsid w:val="0054407A"/>
    <w:rsid w:val="00547528"/>
    <w:rsid w:val="00557F0C"/>
    <w:rsid w:val="005611A2"/>
    <w:rsid w:val="00596879"/>
    <w:rsid w:val="00597E39"/>
    <w:rsid w:val="005A0061"/>
    <w:rsid w:val="005C0DCA"/>
    <w:rsid w:val="005C5294"/>
    <w:rsid w:val="005C734B"/>
    <w:rsid w:val="005D4A1E"/>
    <w:rsid w:val="005F5699"/>
    <w:rsid w:val="00614E6F"/>
    <w:rsid w:val="00620CE3"/>
    <w:rsid w:val="00633D9F"/>
    <w:rsid w:val="006360A9"/>
    <w:rsid w:val="006423FD"/>
    <w:rsid w:val="00645B47"/>
    <w:rsid w:val="00653986"/>
    <w:rsid w:val="00667A2E"/>
    <w:rsid w:val="006705B3"/>
    <w:rsid w:val="006862FC"/>
    <w:rsid w:val="00686BD7"/>
    <w:rsid w:val="006919CB"/>
    <w:rsid w:val="006934AE"/>
    <w:rsid w:val="006A1B05"/>
    <w:rsid w:val="006E1075"/>
    <w:rsid w:val="006E7470"/>
    <w:rsid w:val="006F07DA"/>
    <w:rsid w:val="00723D6A"/>
    <w:rsid w:val="00730BB5"/>
    <w:rsid w:val="00752A45"/>
    <w:rsid w:val="00787D44"/>
    <w:rsid w:val="007A6775"/>
    <w:rsid w:val="007C50F4"/>
    <w:rsid w:val="007D4ABB"/>
    <w:rsid w:val="007D72CA"/>
    <w:rsid w:val="00820732"/>
    <w:rsid w:val="00844816"/>
    <w:rsid w:val="00875BE1"/>
    <w:rsid w:val="0088796E"/>
    <w:rsid w:val="00893068"/>
    <w:rsid w:val="00893D04"/>
    <w:rsid w:val="008A5526"/>
    <w:rsid w:val="008A7036"/>
    <w:rsid w:val="008A7545"/>
    <w:rsid w:val="008D1DE6"/>
    <w:rsid w:val="00903A97"/>
    <w:rsid w:val="00904650"/>
    <w:rsid w:val="00904B99"/>
    <w:rsid w:val="00924D1A"/>
    <w:rsid w:val="009420A8"/>
    <w:rsid w:val="00942B38"/>
    <w:rsid w:val="009557A4"/>
    <w:rsid w:val="0098217C"/>
    <w:rsid w:val="009C010E"/>
    <w:rsid w:val="009C79EE"/>
    <w:rsid w:val="009D5DB3"/>
    <w:rsid w:val="009E7017"/>
    <w:rsid w:val="00A1074A"/>
    <w:rsid w:val="00A11A33"/>
    <w:rsid w:val="00A1397A"/>
    <w:rsid w:val="00A3015E"/>
    <w:rsid w:val="00A31790"/>
    <w:rsid w:val="00A32846"/>
    <w:rsid w:val="00A5571C"/>
    <w:rsid w:val="00A600B9"/>
    <w:rsid w:val="00A61DCA"/>
    <w:rsid w:val="00A651F8"/>
    <w:rsid w:val="00A656CE"/>
    <w:rsid w:val="00A67960"/>
    <w:rsid w:val="00A724DE"/>
    <w:rsid w:val="00A84116"/>
    <w:rsid w:val="00A90B0F"/>
    <w:rsid w:val="00A92DB0"/>
    <w:rsid w:val="00AA59B3"/>
    <w:rsid w:val="00AC0636"/>
    <w:rsid w:val="00AC3F8F"/>
    <w:rsid w:val="00AC6D83"/>
    <w:rsid w:val="00AE4C9F"/>
    <w:rsid w:val="00B05258"/>
    <w:rsid w:val="00B21265"/>
    <w:rsid w:val="00B2668D"/>
    <w:rsid w:val="00B27390"/>
    <w:rsid w:val="00B345D9"/>
    <w:rsid w:val="00B43ECA"/>
    <w:rsid w:val="00B554B7"/>
    <w:rsid w:val="00B56C86"/>
    <w:rsid w:val="00B57060"/>
    <w:rsid w:val="00B71108"/>
    <w:rsid w:val="00B74DBE"/>
    <w:rsid w:val="00B87392"/>
    <w:rsid w:val="00BA2BA6"/>
    <w:rsid w:val="00BA31B4"/>
    <w:rsid w:val="00BA753D"/>
    <w:rsid w:val="00BB3713"/>
    <w:rsid w:val="00BB4CC0"/>
    <w:rsid w:val="00BC63F2"/>
    <w:rsid w:val="00BD7E61"/>
    <w:rsid w:val="00BF7AA3"/>
    <w:rsid w:val="00C26D16"/>
    <w:rsid w:val="00C44572"/>
    <w:rsid w:val="00C66BAC"/>
    <w:rsid w:val="00C86743"/>
    <w:rsid w:val="00C942C6"/>
    <w:rsid w:val="00CA47E6"/>
    <w:rsid w:val="00CB2339"/>
    <w:rsid w:val="00CB5583"/>
    <w:rsid w:val="00CB7642"/>
    <w:rsid w:val="00CC6126"/>
    <w:rsid w:val="00CC6F7E"/>
    <w:rsid w:val="00CD6F6F"/>
    <w:rsid w:val="00CE3D8D"/>
    <w:rsid w:val="00D01379"/>
    <w:rsid w:val="00D0367D"/>
    <w:rsid w:val="00D0452E"/>
    <w:rsid w:val="00D30024"/>
    <w:rsid w:val="00D51B82"/>
    <w:rsid w:val="00D62632"/>
    <w:rsid w:val="00D660F5"/>
    <w:rsid w:val="00D75AE4"/>
    <w:rsid w:val="00D80500"/>
    <w:rsid w:val="00D967C0"/>
    <w:rsid w:val="00DA14DA"/>
    <w:rsid w:val="00DA36A2"/>
    <w:rsid w:val="00DB3F0A"/>
    <w:rsid w:val="00DB5849"/>
    <w:rsid w:val="00DD0BD0"/>
    <w:rsid w:val="00DE3F3C"/>
    <w:rsid w:val="00E00144"/>
    <w:rsid w:val="00E16861"/>
    <w:rsid w:val="00E276F9"/>
    <w:rsid w:val="00E43C91"/>
    <w:rsid w:val="00E477E6"/>
    <w:rsid w:val="00E52374"/>
    <w:rsid w:val="00E54800"/>
    <w:rsid w:val="00E7081A"/>
    <w:rsid w:val="00E71CDE"/>
    <w:rsid w:val="00E75553"/>
    <w:rsid w:val="00E87F6A"/>
    <w:rsid w:val="00E87FCD"/>
    <w:rsid w:val="00E91FE1"/>
    <w:rsid w:val="00EA4260"/>
    <w:rsid w:val="00EB162D"/>
    <w:rsid w:val="00EB36C0"/>
    <w:rsid w:val="00EB4C8C"/>
    <w:rsid w:val="00EC3F32"/>
    <w:rsid w:val="00EC6006"/>
    <w:rsid w:val="00ED69D1"/>
    <w:rsid w:val="00ED7FDB"/>
    <w:rsid w:val="00EF22CB"/>
    <w:rsid w:val="00EF2F28"/>
    <w:rsid w:val="00F045E3"/>
    <w:rsid w:val="00F151C1"/>
    <w:rsid w:val="00F20A9E"/>
    <w:rsid w:val="00F435EB"/>
    <w:rsid w:val="00F55944"/>
    <w:rsid w:val="00F60689"/>
    <w:rsid w:val="00F62778"/>
    <w:rsid w:val="00F8559B"/>
    <w:rsid w:val="00F857CB"/>
    <w:rsid w:val="00F93393"/>
    <w:rsid w:val="00FA07C7"/>
    <w:rsid w:val="00FA6A57"/>
    <w:rsid w:val="00FE06C4"/>
    <w:rsid w:val="00FF16F3"/>
    <w:rsid w:val="00FF3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B887A"/>
  <w15:chartTrackingRefBased/>
  <w15:docId w15:val="{B8092D65-0ACF-4E63-A742-876AB0E1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DCA"/>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61DCA"/>
    <w:pPr>
      <w:spacing w:before="100" w:beforeAutospacing="1" w:after="100" w:afterAutospacing="1"/>
    </w:pPr>
    <w:rPr>
      <w:rFonts w:ascii="Times New Roman" w:eastAsia="Times New Roman" w:hAnsi="Times New Roman" w:cs="Times New Roman"/>
    </w:rPr>
  </w:style>
  <w:style w:type="paragraph" w:customStyle="1" w:styleId="Default">
    <w:name w:val="Default"/>
    <w:rsid w:val="001A5D4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410011"/>
    <w:pPr>
      <w:spacing w:after="160" w:line="278" w:lineRule="auto"/>
      <w:ind w:left="720"/>
      <w:contextualSpacing/>
    </w:pPr>
    <w:rPr>
      <w:kern w:val="2"/>
      <w14:ligatures w14:val="standardContextual"/>
    </w:rPr>
  </w:style>
  <w:style w:type="paragraph" w:styleId="Header">
    <w:name w:val="header"/>
    <w:basedOn w:val="Normal"/>
    <w:link w:val="HeaderChar"/>
    <w:uiPriority w:val="99"/>
    <w:unhideWhenUsed/>
    <w:rsid w:val="00097EAA"/>
    <w:pPr>
      <w:tabs>
        <w:tab w:val="center" w:pos="4680"/>
        <w:tab w:val="right" w:pos="9360"/>
      </w:tabs>
    </w:pPr>
  </w:style>
  <w:style w:type="character" w:customStyle="1" w:styleId="HeaderChar">
    <w:name w:val="Header Char"/>
    <w:basedOn w:val="DefaultParagraphFont"/>
    <w:link w:val="Header"/>
    <w:uiPriority w:val="99"/>
    <w:rsid w:val="00097EAA"/>
    <w:rPr>
      <w:kern w:val="0"/>
      <w:sz w:val="24"/>
      <w:szCs w:val="24"/>
      <w14:ligatures w14:val="none"/>
    </w:rPr>
  </w:style>
  <w:style w:type="paragraph" w:styleId="Footer">
    <w:name w:val="footer"/>
    <w:basedOn w:val="Normal"/>
    <w:link w:val="FooterChar"/>
    <w:uiPriority w:val="99"/>
    <w:unhideWhenUsed/>
    <w:rsid w:val="00097EAA"/>
    <w:pPr>
      <w:tabs>
        <w:tab w:val="center" w:pos="4680"/>
        <w:tab w:val="right" w:pos="9360"/>
      </w:tabs>
    </w:pPr>
  </w:style>
  <w:style w:type="character" w:customStyle="1" w:styleId="FooterChar">
    <w:name w:val="Footer Char"/>
    <w:basedOn w:val="DefaultParagraphFont"/>
    <w:link w:val="Footer"/>
    <w:uiPriority w:val="99"/>
    <w:rsid w:val="00097EAA"/>
    <w:rPr>
      <w:kern w:val="0"/>
      <w:sz w:val="24"/>
      <w:szCs w:val="24"/>
      <w14:ligatures w14:val="none"/>
    </w:rPr>
  </w:style>
  <w:style w:type="character" w:styleId="Hyperlink">
    <w:name w:val="Hyperlink"/>
    <w:basedOn w:val="DefaultParagraphFont"/>
    <w:uiPriority w:val="99"/>
    <w:unhideWhenUsed/>
    <w:rsid w:val="00076E1C"/>
    <w:rPr>
      <w:color w:val="0563C1" w:themeColor="hyperlink"/>
      <w:u w:val="single"/>
    </w:rPr>
  </w:style>
  <w:style w:type="character" w:styleId="UnresolvedMention">
    <w:name w:val="Unresolved Mention"/>
    <w:basedOn w:val="DefaultParagraphFont"/>
    <w:uiPriority w:val="99"/>
    <w:semiHidden/>
    <w:unhideWhenUsed/>
    <w:rsid w:val="00076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734143">
      <w:bodyDiv w:val="1"/>
      <w:marLeft w:val="0"/>
      <w:marRight w:val="0"/>
      <w:marTop w:val="0"/>
      <w:marBottom w:val="0"/>
      <w:divBdr>
        <w:top w:val="none" w:sz="0" w:space="0" w:color="auto"/>
        <w:left w:val="none" w:sz="0" w:space="0" w:color="auto"/>
        <w:bottom w:val="none" w:sz="0" w:space="0" w:color="auto"/>
        <w:right w:val="none" w:sz="0" w:space="0" w:color="auto"/>
      </w:divBdr>
    </w:div>
    <w:div w:id="105624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nsignup.com/Race/HI/Honolulu/KeikiRainbowRun202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Normal.dotm</Template>
  <TotalTime>389</TotalTime>
  <Pages>1</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 Devyn Ashley</dc:creator>
  <cp:keywords/>
  <dc:description/>
  <cp:lastModifiedBy>Jeff Esmond</cp:lastModifiedBy>
  <cp:revision>235</cp:revision>
  <dcterms:created xsi:type="dcterms:W3CDTF">2025-03-05T00:18:00Z</dcterms:created>
  <dcterms:modified xsi:type="dcterms:W3CDTF">2025-03-25T18:53:00Z</dcterms:modified>
</cp:coreProperties>
</file>